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1B" w:rsidRDefault="00B91E4C" w:rsidP="00B91E4C">
      <w:pPr>
        <w:pStyle w:val="Nadpis1"/>
      </w:pPr>
      <w:r>
        <w:t>Výpočet bazálního metabolismu</w:t>
      </w:r>
    </w:p>
    <w:p w:rsidR="00B91E4C" w:rsidRDefault="00B91E4C" w:rsidP="00B91E4C">
      <w:pPr>
        <w:pStyle w:val="Nadpis2"/>
      </w:pPr>
      <w:r>
        <w:t xml:space="preserve">1. </w:t>
      </w:r>
      <w:proofErr w:type="spellStart"/>
      <w:r>
        <w:t>Harris</w:t>
      </w:r>
      <w:proofErr w:type="spellEnd"/>
      <w:r>
        <w:t>-</w:t>
      </w:r>
      <w:proofErr w:type="spellStart"/>
      <w:r>
        <w:t>Benedictova</w:t>
      </w:r>
      <w:proofErr w:type="spellEnd"/>
      <w:r>
        <w:t xml:space="preserve"> rovnice</w:t>
      </w:r>
    </w:p>
    <w:p w:rsidR="00B91E4C" w:rsidRPr="00B91E4C" w:rsidRDefault="00B91E4C" w:rsidP="00B91E4C"/>
    <w:p w:rsidR="00B91E4C" w:rsidRDefault="00B91E4C" w:rsidP="00B91E4C">
      <w:pPr>
        <w:pStyle w:val="Odstavecprvn"/>
      </w:pPr>
      <m:oMathPara>
        <m:oMath>
          <m:r>
            <w:rPr>
              <w:rFonts w:ascii="Cambria Math" w:hAnsi="Cambria Math"/>
            </w:rPr>
            <m:t xml:space="preserve">BMR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kcal</m:t>
              </m:r>
            </m:e>
          </m:d>
          <m:r>
            <w:rPr>
              <w:rFonts w:ascii="Cambria Math" w:hAnsi="Cambria Math"/>
            </w:rPr>
            <m:t>= 66,5+13,8 ×</m:t>
          </m:r>
          <m:r>
            <w:rPr>
              <w:rFonts w:ascii="Cambria Math" w:hAnsi="Cambria Math"/>
            </w:rPr>
            <m:t xml:space="preserve">hmotnost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kg</m:t>
              </m:r>
            </m:e>
          </m:d>
          <m:r>
            <w:rPr>
              <w:rFonts w:ascii="Cambria Math" w:hAnsi="Cambria Math"/>
            </w:rPr>
            <m:t xml:space="preserve">+ 5,0 ×výška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cm</m:t>
              </m:r>
            </m:e>
          </m:d>
          <m:r>
            <w:rPr>
              <w:rFonts w:ascii="Cambria Math" w:hAnsi="Cambria Math"/>
            </w:rPr>
            <m:t>- 6,8 ×věk (roky)</m:t>
          </m:r>
        </m:oMath>
      </m:oMathPara>
    </w:p>
    <w:p w:rsidR="00B91E4C" w:rsidRPr="00EC405B" w:rsidRDefault="00B91E4C" w:rsidP="00B91E4C">
      <w:pPr>
        <w:pStyle w:val="Titulek"/>
        <w:jc w:val="center"/>
      </w:pPr>
      <w:r>
        <w:t>Rovnice 1: Výpočet BMR pro muže</w:t>
      </w:r>
    </w:p>
    <w:p w:rsidR="00B91E4C" w:rsidRDefault="00B91E4C" w:rsidP="00B91E4C">
      <w:pPr>
        <w:pStyle w:val="Normlnweb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BMR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kcal</m:t>
              </m:r>
            </m:e>
          </m:d>
          <m:r>
            <w:rPr>
              <w:rFonts w:ascii="Cambria Math" w:hAnsi="Cambria Math"/>
              <w:sz w:val="22"/>
              <w:szCs w:val="22"/>
            </w:rPr>
            <m:t>= 655+9,6 ×</m:t>
          </m:r>
          <m:r>
            <w:rPr>
              <w:rFonts w:ascii="Cambria Math" w:hAnsi="Cambria Math"/>
              <w:sz w:val="22"/>
              <w:szCs w:val="22"/>
            </w:rPr>
            <m:t xml:space="preserve">hmotnost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kg</m:t>
              </m:r>
            </m:e>
          </m:d>
          <m:r>
            <w:rPr>
              <w:rFonts w:ascii="Cambria Math" w:hAnsi="Cambria Math"/>
              <w:sz w:val="22"/>
              <w:szCs w:val="22"/>
            </w:rPr>
            <m:t xml:space="preserve">+ 1,8 ×výška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cm</m:t>
              </m:r>
            </m:e>
          </m:d>
          <m:r>
            <w:rPr>
              <w:rFonts w:ascii="Cambria Math" w:hAnsi="Cambria Math"/>
              <w:sz w:val="22"/>
              <w:szCs w:val="22"/>
            </w:rPr>
            <m:t>- 4,7 ×věk (roky)</m:t>
          </m:r>
        </m:oMath>
      </m:oMathPara>
    </w:p>
    <w:p w:rsidR="00B91E4C" w:rsidRPr="00EC405B" w:rsidRDefault="00B91E4C" w:rsidP="00B91E4C">
      <w:pPr>
        <w:pStyle w:val="Titulek"/>
        <w:jc w:val="center"/>
        <w:rPr>
          <w:sz w:val="22"/>
          <w:szCs w:val="22"/>
        </w:rPr>
      </w:pPr>
      <w:r>
        <w:t>Rovnice 2: Výpočet BMR pro ženy</w:t>
      </w:r>
    </w:p>
    <w:p w:rsidR="00B91E4C" w:rsidRDefault="00B91E4C" w:rsidP="00B91E4C"/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91E4C" w:rsidRDefault="00B91E4C" w:rsidP="00B91E4C">
      <w:pPr>
        <w:pStyle w:val="Nadpis2"/>
      </w:pPr>
      <w:r>
        <w:t>2. Faustova rovnice</w:t>
      </w:r>
    </w:p>
    <w:p w:rsidR="00B91E4C" w:rsidRPr="00B91E4C" w:rsidRDefault="00B91E4C" w:rsidP="00B91E4C">
      <w:pPr>
        <w:pStyle w:val="Odstavecprvn"/>
        <w:rPr>
          <w:iCs/>
        </w:rPr>
      </w:pPr>
      <w:r w:rsidRPr="00B91E4C">
        <w:rPr>
          <w:iCs/>
        </w:rPr>
        <w:t>Výpočet pomocí Faustova vzorce není přesný, jedná se pouze o orientační předpoklad energetického výdeje.</w:t>
      </w:r>
    </w:p>
    <w:p w:rsidR="00B91E4C" w:rsidRDefault="00B91E4C" w:rsidP="00B91E4C">
      <w:pPr>
        <w:pStyle w:val="Odstavecdal"/>
      </w:pPr>
      <m:oMath>
        <m:r>
          <w:rPr>
            <w:rFonts w:ascii="Cambria Math" w:hAnsi="Cambria Math"/>
          </w:rPr>
          <m:t xml:space="preserve">BMR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kcal</m:t>
            </m:r>
          </m:e>
        </m:d>
        <m:r>
          <w:rPr>
            <w:rFonts w:ascii="Cambria Math" w:hAnsi="Cambria Math"/>
          </w:rPr>
          <m:t xml:space="preserve">=hmotnost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kg</m:t>
            </m:r>
          </m:e>
        </m:d>
        <m:r>
          <w:rPr>
            <w:rFonts w:ascii="Cambria Math" w:hAnsi="Cambria Math"/>
          </w:rPr>
          <m:t>×24</m:t>
        </m:r>
      </m:oMath>
      <w:r>
        <w:t xml:space="preserve">                          </w:t>
      </w:r>
      <m:oMath>
        <m:r>
          <w:rPr>
            <w:rFonts w:ascii="Cambria Math" w:hAnsi="Cambria Math"/>
          </w:rPr>
          <m:t xml:space="preserve">BMR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kcal</m:t>
            </m:r>
          </m:e>
        </m:d>
        <m:r>
          <w:rPr>
            <w:rFonts w:ascii="Cambria Math" w:hAnsi="Cambria Math"/>
          </w:rPr>
          <m:t xml:space="preserve">=hmotnost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kg</m:t>
            </m:r>
          </m:e>
        </m:d>
        <m:r>
          <w:rPr>
            <w:rFonts w:ascii="Cambria Math" w:hAnsi="Cambria Math"/>
          </w:rPr>
          <m:t>×23</m:t>
        </m:r>
      </m:oMath>
    </w:p>
    <w:p w:rsidR="00B91E4C" w:rsidRDefault="00B91E4C" w:rsidP="00B91E4C">
      <w:pPr>
        <w:rPr>
          <w:rFonts w:ascii="Times New Roman" w:hAnsi="Times New Roman" w:cs="Times New Roman"/>
          <w:b/>
        </w:rPr>
      </w:pPr>
      <w:r>
        <w:t xml:space="preserve">   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 w:rsidR="00BC4CEF">
        <w:rPr>
          <w:rFonts w:ascii="Times New Roman" w:hAnsi="Times New Roman" w:cs="Times New Roman"/>
          <w:b/>
          <w:sz w:val="20"/>
          <w:szCs w:val="20"/>
        </w:rPr>
        <w:t>3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: Výpočet BMR pro </w:t>
      </w:r>
      <w:proofErr w:type="gramStart"/>
      <w:r w:rsidRPr="00BC4CEF">
        <w:rPr>
          <w:rFonts w:ascii="Times New Roman" w:hAnsi="Times New Roman" w:cs="Times New Roman"/>
          <w:b/>
          <w:sz w:val="20"/>
          <w:szCs w:val="20"/>
        </w:rPr>
        <w:t xml:space="preserve">muže                              </w:t>
      </w:r>
      <w:r w:rsidR="00BD31A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>Rovnice</w:t>
      </w:r>
      <w:proofErr w:type="gramEnd"/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CEF">
        <w:rPr>
          <w:rFonts w:ascii="Times New Roman" w:hAnsi="Times New Roman" w:cs="Times New Roman"/>
          <w:b/>
          <w:sz w:val="20"/>
          <w:szCs w:val="20"/>
        </w:rPr>
        <w:t>4</w:t>
      </w:r>
      <w:r w:rsidRPr="00BC4CEF">
        <w:rPr>
          <w:rFonts w:ascii="Times New Roman" w:hAnsi="Times New Roman" w:cs="Times New Roman"/>
          <w:b/>
          <w:sz w:val="20"/>
          <w:szCs w:val="20"/>
        </w:rPr>
        <w:t>: Výpočet BMR pro ž</w:t>
      </w:r>
      <w:r w:rsidRPr="00B91E4C">
        <w:rPr>
          <w:rFonts w:ascii="Times New Roman" w:hAnsi="Times New Roman" w:cs="Times New Roman"/>
          <w:b/>
        </w:rPr>
        <w:t xml:space="preserve">eny     </w:t>
      </w:r>
    </w:p>
    <w:p w:rsidR="00BC4CEF" w:rsidRDefault="00BC4CEF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91E4C" w:rsidRDefault="00B91E4C" w:rsidP="00B91E4C">
      <w:pPr>
        <w:pStyle w:val="Nadpis2"/>
      </w:pPr>
      <w:r>
        <w:t xml:space="preserve">3. </w:t>
      </w:r>
      <w:proofErr w:type="spellStart"/>
      <w:r>
        <w:t>Cunningham</w:t>
      </w:r>
      <w:r w:rsidR="00BD31AC">
        <w:t>ova</w:t>
      </w:r>
      <w:proofErr w:type="spellEnd"/>
      <w:r w:rsidR="00BD31AC">
        <w:t xml:space="preserve"> rovnice</w:t>
      </w:r>
    </w:p>
    <w:p w:rsidR="00BD31AC" w:rsidRPr="00BD31AC" w:rsidRDefault="00BD31AC" w:rsidP="00BD31AC">
      <w:pPr>
        <w:rPr>
          <w:rFonts w:ascii="Times New Roman" w:hAnsi="Times New Roman" w:cs="Times New Roman"/>
        </w:rPr>
      </w:pPr>
      <w:r w:rsidRPr="00BD31AC">
        <w:rPr>
          <w:rFonts w:ascii="Times New Roman" w:hAnsi="Times New Roman" w:cs="Times New Roman"/>
          <w:iCs/>
        </w:rPr>
        <w:t>Výpočet pomocí Faustova vzorce nerozlišuje pohlaví.</w:t>
      </w:r>
    </w:p>
    <w:p w:rsidR="00B91E4C" w:rsidRDefault="00BD31AC" w:rsidP="00B91E4C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BMR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kcal</m:t>
              </m:r>
            </m:e>
          </m:d>
          <m:r>
            <w:rPr>
              <w:rFonts w:ascii="Cambria Math" w:hAnsi="Cambria Math"/>
            </w:rPr>
            <m:t>= 500 +22 × FFM (kg)</m:t>
          </m:r>
        </m:oMath>
      </m:oMathPara>
    </w:p>
    <w:p w:rsidR="00B91E4C" w:rsidRDefault="00BD31AC" w:rsidP="00B91E4C">
      <w:r>
        <w:t xml:space="preserve">      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BC4CEF">
        <w:rPr>
          <w:rFonts w:ascii="Times New Roman" w:hAnsi="Times New Roman" w:cs="Times New Roman"/>
          <w:b/>
          <w:sz w:val="20"/>
          <w:szCs w:val="20"/>
        </w:rPr>
        <w:t>: Výpočet BMR pro muže</w:t>
      </w:r>
    </w:p>
    <w:p w:rsidR="00B91E4C" w:rsidRDefault="00BD31AC" w:rsidP="00B91E4C">
      <w:pPr>
        <w:pStyle w:val="Nadpis1"/>
      </w:pPr>
      <w:r>
        <w:lastRenderedPageBreak/>
        <w:t>V</w:t>
      </w:r>
      <w:r w:rsidR="00B91E4C">
        <w:t>ýpočet optimální tělesné hmotnosti</w:t>
      </w:r>
    </w:p>
    <w:p w:rsidR="00BC4CEF" w:rsidRDefault="00BC4CEF" w:rsidP="00BC4CEF">
      <w:pPr>
        <w:rPr>
          <w:rFonts w:asciiTheme="majorHAnsi" w:eastAsiaTheme="majorEastAsia" w:hAnsiTheme="majorHAnsi" w:cstheme="majorBidi"/>
        </w:rPr>
      </w:pPr>
    </w:p>
    <w:p w:rsidR="00BC4CEF" w:rsidRDefault="00BC4CEF" w:rsidP="00BC4CEF">
      <w:pPr>
        <w:pStyle w:val="Nadpis2"/>
      </w:pPr>
      <w:r>
        <w:t>1. Výpočet optimální tělesné hmotnosti I.</w:t>
      </w:r>
    </w:p>
    <w:p w:rsidR="00BC4CEF" w:rsidRPr="00BC4CEF" w:rsidRDefault="00BC4CEF" w:rsidP="00BC4CEF"/>
    <w:p w:rsidR="00BC4CEF" w:rsidRDefault="00145244" w:rsidP="00BC4CEF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0,655×výška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cm</m:t>
                </m:r>
              </m:e>
            </m:d>
          </m:e>
        </m:d>
        <m:r>
          <w:rPr>
            <w:rFonts w:ascii="Cambria Math" w:hAnsi="Cambria Math"/>
          </w:rPr>
          <m:t>- 44,1</m:t>
        </m:r>
      </m:oMath>
      <w:r w:rsidR="00BC4CEF">
        <w:rPr>
          <w:rFonts w:eastAsiaTheme="minorEastAsia"/>
        </w:rPr>
        <w:t xml:space="preserve">                                   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0,593×výška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cm</m:t>
                </m:r>
              </m:e>
            </m:d>
          </m:e>
        </m:d>
        <m:r>
          <w:rPr>
            <w:rFonts w:ascii="Cambria Math" w:hAnsi="Cambria Math"/>
          </w:rPr>
          <m:t>- 38,6</m:t>
        </m:r>
      </m:oMath>
    </w:p>
    <w:p w:rsidR="00B91E4C" w:rsidRDefault="00BC4CEF" w:rsidP="00B91E4C">
      <w:r>
        <w:t xml:space="preserve"> 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 w:rsidR="00BD31AC">
        <w:rPr>
          <w:rFonts w:ascii="Times New Roman" w:hAnsi="Times New Roman" w:cs="Times New Roman"/>
          <w:b/>
          <w:sz w:val="20"/>
          <w:szCs w:val="20"/>
        </w:rPr>
        <w:t>6: Výpočet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pro </w:t>
      </w:r>
      <w:proofErr w:type="gramStart"/>
      <w:r w:rsidRPr="00BC4CEF">
        <w:rPr>
          <w:rFonts w:ascii="Times New Roman" w:hAnsi="Times New Roman" w:cs="Times New Roman"/>
          <w:b/>
          <w:sz w:val="20"/>
          <w:szCs w:val="20"/>
        </w:rPr>
        <w:t>muže</w:t>
      </w:r>
      <w:r>
        <w:t xml:space="preserve">                                         </w:t>
      </w:r>
      <w:r w:rsidR="00BD31AC">
        <w:t xml:space="preserve">      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>Rovnice</w:t>
      </w:r>
      <w:proofErr w:type="gramEnd"/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: Výpočet pro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5E79">
        <w:rPr>
          <w:rFonts w:ascii="Times New Roman" w:hAnsi="Times New Roman" w:cs="Times New Roman"/>
          <w:b/>
          <w:sz w:val="20"/>
          <w:szCs w:val="20"/>
        </w:rPr>
        <w:t>ženy</w:t>
      </w:r>
    </w:p>
    <w:p w:rsidR="00B91E4C" w:rsidRDefault="00B91E4C" w:rsidP="00B91E4C"/>
    <w:p w:rsidR="00B91E4C" w:rsidRDefault="00BC4CEF" w:rsidP="00BC4CEF">
      <w:pPr>
        <w:pStyle w:val="Nadpis2"/>
      </w:pPr>
      <w:r>
        <w:t>2. Výpočet optimální tělesné hmotnosti II.</w:t>
      </w:r>
    </w:p>
    <w:p w:rsidR="00BC4CEF" w:rsidRDefault="00E55E79" w:rsidP="00BC4CEF">
      <w:r>
        <w:t xml:space="preserve"> </w:t>
      </w:r>
    </w:p>
    <w:p w:rsidR="00BC4CEF" w:rsidRPr="00BC4CEF" w:rsidRDefault="00E55E79" w:rsidP="00BC4CEF">
      <m:oMath>
        <m:r>
          <w:rPr>
            <w:rFonts w:ascii="Cambria Math" w:hAnsi="Cambria Math"/>
          </w:rPr>
          <m:t xml:space="preserve">22,0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výška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>(m)</m:t>
        </m:r>
      </m:oMath>
      <w:r w:rsidR="00BC4CEF">
        <w:t xml:space="preserve">                                               </w:t>
      </w:r>
      <w:r>
        <w:t xml:space="preserve">                       </w:t>
      </w:r>
      <w:r w:rsidR="00BC4CEF">
        <w:t xml:space="preserve">      </w:t>
      </w:r>
      <m:oMath>
        <m:r>
          <w:rPr>
            <w:rFonts w:ascii="Cambria Math" w:hAnsi="Cambria Math"/>
          </w:rPr>
          <m:t xml:space="preserve">20,8 ×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výška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>(m)</m:t>
        </m:r>
      </m:oMath>
      <w:r w:rsidR="00BC4CEF">
        <w:t xml:space="preserve">  </w:t>
      </w:r>
    </w:p>
    <w:p w:rsidR="00E55E79" w:rsidRDefault="00E55E79" w:rsidP="00E55E79"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 w:rsidR="00BD31AC">
        <w:rPr>
          <w:rFonts w:ascii="Times New Roman" w:hAnsi="Times New Roman" w:cs="Times New Roman"/>
          <w:b/>
          <w:sz w:val="20"/>
          <w:szCs w:val="20"/>
        </w:rPr>
        <w:t>8: Výpočet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pro </w:t>
      </w:r>
      <w:proofErr w:type="gramStart"/>
      <w:r w:rsidRPr="00BC4CEF">
        <w:rPr>
          <w:rFonts w:ascii="Times New Roman" w:hAnsi="Times New Roman" w:cs="Times New Roman"/>
          <w:b/>
          <w:sz w:val="20"/>
          <w:szCs w:val="20"/>
        </w:rPr>
        <w:t>muže</w:t>
      </w:r>
      <w:r>
        <w:t xml:space="preserve">                                             </w:t>
      </w:r>
      <w:r w:rsidR="00BD31AC">
        <w:t xml:space="preserve">     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>Rovnice</w:t>
      </w:r>
      <w:proofErr w:type="gramEnd"/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: Výpočet pro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ženy</w:t>
      </w:r>
    </w:p>
    <w:p w:rsidR="00BC4CEF" w:rsidRDefault="00BC4CEF" w:rsidP="00BC4CEF"/>
    <w:p w:rsidR="00E55E79" w:rsidRDefault="00E55E79" w:rsidP="00E55E79">
      <w:pPr>
        <w:pStyle w:val="Nadpis2"/>
      </w:pPr>
      <w:r>
        <w:t>3. Výpočet optimální tělesné hmotnosti III.</w:t>
      </w:r>
    </w:p>
    <w:p w:rsidR="00E55E79" w:rsidRDefault="00E55E79" w:rsidP="00E55E79"/>
    <w:p w:rsidR="00E55E79" w:rsidRPr="00E55E79" w:rsidRDefault="00145244" w:rsidP="00E55E79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výška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cm</m:t>
                </m:r>
              </m:e>
            </m:d>
            <m:r>
              <w:rPr>
                <w:rFonts w:ascii="Cambria Math" w:hAnsi="Cambria Math"/>
              </w:rPr>
              <m:t xml:space="preserve"> -100</m:t>
            </m:r>
          </m:e>
        </m:d>
        <m:r>
          <w:rPr>
            <w:rFonts w:ascii="Cambria Math" w:hAnsi="Cambria Math"/>
          </w:rPr>
          <m:t xml:space="preserve"> ×0,85</m:t>
        </m:r>
      </m:oMath>
      <w:r w:rsidR="00E55E79">
        <w:t xml:space="preserve">                                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výška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cm</m:t>
                </m:r>
              </m:e>
            </m:d>
            <m:r>
              <w:rPr>
                <w:rFonts w:ascii="Cambria Math" w:hAnsi="Cambria Math"/>
              </w:rPr>
              <m:t xml:space="preserve"> -100</m:t>
            </m:r>
          </m:e>
        </m:d>
        <m:r>
          <w:rPr>
            <w:rFonts w:ascii="Cambria Math" w:hAnsi="Cambria Math"/>
          </w:rPr>
          <m:t xml:space="preserve"> ×0,90</m:t>
        </m:r>
        <m:r>
          <m:rPr>
            <m:sty m:val="p"/>
          </m:rPr>
          <w:rPr>
            <w:rFonts w:ascii="Cambria Math" w:hAnsi="Cambria Math"/>
          </w:rPr>
          <m:t xml:space="preserve">  </m:t>
        </m:r>
      </m:oMath>
    </w:p>
    <w:p w:rsidR="00E55E79" w:rsidRPr="00E55E79" w:rsidRDefault="00E55E79" w:rsidP="00E55E79"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 w:rsidR="00BD31AC">
        <w:rPr>
          <w:rFonts w:ascii="Times New Roman" w:hAnsi="Times New Roman" w:cs="Times New Roman"/>
          <w:b/>
          <w:sz w:val="20"/>
          <w:szCs w:val="20"/>
        </w:rPr>
        <w:t>10: Výpočet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pro </w:t>
      </w:r>
      <w:proofErr w:type="gramStart"/>
      <w:r w:rsidRPr="00BC4CEF">
        <w:rPr>
          <w:rFonts w:ascii="Times New Roman" w:hAnsi="Times New Roman" w:cs="Times New Roman"/>
          <w:b/>
          <w:sz w:val="20"/>
          <w:szCs w:val="20"/>
        </w:rPr>
        <w:t>muže</w:t>
      </w:r>
      <w:r>
        <w:t xml:space="preserve">                        </w:t>
      </w:r>
      <w:r w:rsidR="00BD31AC">
        <w:t xml:space="preserve">                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>Rovnice</w:t>
      </w:r>
      <w:proofErr w:type="gramEnd"/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: Výpočet pro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ženy</w:t>
      </w:r>
    </w:p>
    <w:p w:rsidR="00BC4CEF" w:rsidRDefault="00E55E79" w:rsidP="00E55E79">
      <w:pPr>
        <w:autoSpaceDE w:val="0"/>
        <w:autoSpaceDN w:val="0"/>
        <w:adjustRightInd w:val="0"/>
        <w:spacing w:line="360" w:lineRule="auto"/>
        <w:rPr>
          <w:b/>
          <w:bCs/>
          <w:szCs w:val="21"/>
        </w:rPr>
      </w:pPr>
      <w:r>
        <w:t xml:space="preserve">                                               </w:t>
      </w:r>
    </w:p>
    <w:p w:rsidR="00BC4CEF" w:rsidRPr="00BC4CEF" w:rsidRDefault="00BC4CEF" w:rsidP="00BC4CEF"/>
    <w:p w:rsidR="00B91E4C" w:rsidRDefault="00B91E4C" w:rsidP="00B91E4C"/>
    <w:p w:rsidR="004C6FEB" w:rsidRDefault="004C6FEB" w:rsidP="00B91E4C"/>
    <w:p w:rsidR="004C6FEB" w:rsidRDefault="004C6FEB" w:rsidP="00B91E4C"/>
    <w:p w:rsidR="004C6FEB" w:rsidRDefault="004C6FEB" w:rsidP="00B91E4C"/>
    <w:p w:rsidR="004C6FEB" w:rsidRDefault="004C6FEB" w:rsidP="00B91E4C"/>
    <w:p w:rsidR="004C6FEB" w:rsidRDefault="004C6FEB" w:rsidP="00B91E4C"/>
    <w:p w:rsidR="004C6FEB" w:rsidRDefault="004C6FEB" w:rsidP="00B91E4C"/>
    <w:p w:rsidR="004C6FEB" w:rsidRDefault="004C6FEB" w:rsidP="00B91E4C"/>
    <w:p w:rsidR="004C6FEB" w:rsidRDefault="004C6FEB" w:rsidP="00B91E4C"/>
    <w:p w:rsidR="004C6FEB" w:rsidRDefault="004C6FEB" w:rsidP="00B91E4C"/>
    <w:p w:rsidR="004C6FEB" w:rsidRDefault="004C6FEB" w:rsidP="00B91E4C"/>
    <w:sectPr w:rsidR="004C6FEB" w:rsidSect="00F4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81B"/>
    <w:rsid w:val="00074559"/>
    <w:rsid w:val="00130CA3"/>
    <w:rsid w:val="00145244"/>
    <w:rsid w:val="001C1CDD"/>
    <w:rsid w:val="0021241C"/>
    <w:rsid w:val="00237B8C"/>
    <w:rsid w:val="00281E8E"/>
    <w:rsid w:val="0028422A"/>
    <w:rsid w:val="002B100D"/>
    <w:rsid w:val="002B781B"/>
    <w:rsid w:val="003E4B40"/>
    <w:rsid w:val="00473E2D"/>
    <w:rsid w:val="004A5878"/>
    <w:rsid w:val="004C6FEB"/>
    <w:rsid w:val="0062328D"/>
    <w:rsid w:val="00695F49"/>
    <w:rsid w:val="00782161"/>
    <w:rsid w:val="008D7DE0"/>
    <w:rsid w:val="00930478"/>
    <w:rsid w:val="00996AB0"/>
    <w:rsid w:val="009F1FE2"/>
    <w:rsid w:val="00A6682C"/>
    <w:rsid w:val="00AA0AF8"/>
    <w:rsid w:val="00B91E4C"/>
    <w:rsid w:val="00BA624D"/>
    <w:rsid w:val="00BC4CEF"/>
    <w:rsid w:val="00BD31AC"/>
    <w:rsid w:val="00BE31DA"/>
    <w:rsid w:val="00E55E79"/>
    <w:rsid w:val="00EA107E"/>
    <w:rsid w:val="00EC07AF"/>
    <w:rsid w:val="00F458EE"/>
    <w:rsid w:val="00F8620A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8EE"/>
  </w:style>
  <w:style w:type="paragraph" w:styleId="Nadpis1">
    <w:name w:val="heading 1"/>
    <w:basedOn w:val="Normln"/>
    <w:next w:val="Normln"/>
    <w:link w:val="Nadpis1Char"/>
    <w:uiPriority w:val="9"/>
    <w:qFormat/>
    <w:rsid w:val="00B91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5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A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8422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B9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91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dstavecprvn">
    <w:name w:val="Odstavec první"/>
    <w:basedOn w:val="Normln"/>
    <w:next w:val="Normln"/>
    <w:qFormat/>
    <w:rsid w:val="00B91E4C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itulek">
    <w:name w:val="caption"/>
    <w:basedOn w:val="Normln"/>
    <w:next w:val="Normln"/>
    <w:qFormat/>
    <w:rsid w:val="00B91E4C"/>
    <w:pPr>
      <w:spacing w:after="0" w:line="36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dal">
    <w:name w:val="Odstavec další"/>
    <w:basedOn w:val="Odstavecprvn"/>
    <w:qFormat/>
    <w:rsid w:val="00B91E4C"/>
    <w:pPr>
      <w:ind w:firstLine="567"/>
    </w:pPr>
  </w:style>
  <w:style w:type="character" w:customStyle="1" w:styleId="Nadpis3Char">
    <w:name w:val="Nadpis 3 Char"/>
    <w:basedOn w:val="Standardnpsmoodstavce"/>
    <w:link w:val="Nadpis3"/>
    <w:uiPriority w:val="9"/>
    <w:rsid w:val="00E55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1A869-7771-485C-9BAB-26D9F95C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Misicka</dc:creator>
  <cp:lastModifiedBy>Misicka</cp:lastModifiedBy>
  <cp:revision>3</cp:revision>
  <cp:lastPrinted>2011-03-03T17:27:00Z</cp:lastPrinted>
  <dcterms:created xsi:type="dcterms:W3CDTF">2012-10-18T19:20:00Z</dcterms:created>
  <dcterms:modified xsi:type="dcterms:W3CDTF">2012-10-18T19:21:00Z</dcterms:modified>
</cp:coreProperties>
</file>