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C" w:rsidRDefault="0049798C" w:rsidP="0049798C">
      <w:pPr>
        <w:rPr>
          <w:b/>
        </w:rPr>
      </w:pPr>
      <w:r>
        <w:rPr>
          <w:b/>
        </w:rPr>
        <w:t xml:space="preserve">Management sportovních aktivit v CR </w:t>
      </w:r>
      <w:r w:rsidR="00A83EDA">
        <w:rPr>
          <w:b/>
        </w:rPr>
        <w:t>I</w:t>
      </w:r>
      <w:r>
        <w:rPr>
          <w:b/>
        </w:rPr>
        <w:t xml:space="preserve">I, PS 2013, MAN </w:t>
      </w:r>
    </w:p>
    <w:p w:rsidR="0049798C" w:rsidRDefault="0049798C" w:rsidP="0049798C">
      <w:pPr>
        <w:rPr>
          <w:b/>
        </w:rPr>
      </w:pPr>
      <w:r>
        <w:rPr>
          <w:b/>
        </w:rPr>
        <w:t>Osnova jednotlivých téma výuky</w:t>
      </w:r>
      <w:r>
        <w:rPr>
          <w:b/>
        </w:rPr>
        <w:br/>
      </w:r>
    </w:p>
    <w:p w:rsidR="0049798C" w:rsidRPr="0049798C" w:rsidRDefault="0049798C" w:rsidP="0049798C">
      <w:pPr>
        <w:numPr>
          <w:ilvl w:val="0"/>
          <w:numId w:val="2"/>
        </w:numPr>
        <w:rPr>
          <w:b/>
        </w:rPr>
      </w:pPr>
      <w:r w:rsidRPr="0049798C">
        <w:rPr>
          <w:b/>
        </w:rPr>
        <w:t>Charakteristika CR, základní pojmy, soft a hard CR</w:t>
      </w:r>
      <w:r w:rsidRPr="0049798C">
        <w:rPr>
          <w:b/>
        </w:rPr>
        <w:br/>
        <w:t>- definice UNWTO</w:t>
      </w:r>
      <w:r w:rsidRPr="0049798C">
        <w:rPr>
          <w:b/>
        </w:rPr>
        <w:br/>
        <w:t>- subjekt a objekt CR</w:t>
      </w:r>
      <w:r w:rsidRPr="0049798C">
        <w:rPr>
          <w:b/>
        </w:rPr>
        <w:br/>
        <w:t>- satelitní účet</w:t>
      </w:r>
      <w:r w:rsidRPr="0049798C">
        <w:rPr>
          <w:b/>
        </w:rPr>
        <w:br/>
        <w:t>- klasifikace cestovního ruchu (domácí, zahraniční, aktivní, pasivní, tranzitní, vnitřní, národní, mezinárodní)</w:t>
      </w:r>
      <w:r w:rsidRPr="0049798C">
        <w:rPr>
          <w:b/>
        </w:rPr>
        <w:br/>
        <w:t xml:space="preserve">- typy CR podle délky pobytu, počtu účastníků, ročního období, vlivu na životní prostředí, cíle, dopravy, apod. 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>Činitelé ovlivňující rozvoj CR, rozmístění, oblasti CR, ekologie</w:t>
      </w:r>
      <w:r>
        <w:rPr>
          <w:b/>
        </w:rPr>
        <w:br/>
        <w:t>- selektivní, lokalizační, realizační</w:t>
      </w:r>
      <w:r>
        <w:rPr>
          <w:b/>
        </w:rPr>
        <w:br/>
        <w:t>- rozmístění CR ve světě a hlavní oblasti CR</w:t>
      </w:r>
      <w:r>
        <w:rPr>
          <w:b/>
        </w:rPr>
        <w:br/>
        <w:t xml:space="preserve">- ekologie a další rozvoj CR 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 xml:space="preserve">Formy CR, </w:t>
      </w:r>
      <w:r>
        <w:rPr>
          <w:b/>
        </w:rPr>
        <w:br/>
        <w:t>- základní formy</w:t>
      </w:r>
      <w:r>
        <w:rPr>
          <w:b/>
        </w:rPr>
        <w:br/>
        <w:t>- specifické formy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>PA v rámci CR, Aktivní formy CR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 w:rsidRPr="0049798C">
        <w:rPr>
          <w:b/>
        </w:rPr>
        <w:t>Služby v CR, obecně služby, zaměření dopravu</w:t>
      </w:r>
      <w:r w:rsidRPr="0049798C">
        <w:rPr>
          <w:b/>
        </w:rPr>
        <w:br/>
        <w:t>- definice CR z pohledu služeb</w:t>
      </w:r>
      <w:r w:rsidRPr="0049798C">
        <w:rPr>
          <w:b/>
        </w:rPr>
        <w:br/>
        <w:t>- charakteristika služeb v CR</w:t>
      </w:r>
      <w:r w:rsidRPr="0049798C">
        <w:rPr>
          <w:b/>
        </w:rPr>
        <w:br/>
        <w:t>- základní a doplňkové služby v CR</w:t>
      </w:r>
      <w:r w:rsidRPr="0049798C">
        <w:rPr>
          <w:b/>
        </w:rPr>
        <w:br/>
        <w:t>- zákony, které definují podmínky služeb v CR</w:t>
      </w:r>
      <w:r w:rsidRPr="0049798C">
        <w:rPr>
          <w:b/>
        </w:rPr>
        <w:br/>
        <w:t>- rozdělení a charakteristika dopravních  služeb</w:t>
      </w:r>
    </w:p>
    <w:p w:rsidR="0049798C" w:rsidRPr="0049798C" w:rsidRDefault="0049798C" w:rsidP="0049798C">
      <w:pPr>
        <w:numPr>
          <w:ilvl w:val="0"/>
          <w:numId w:val="2"/>
        </w:numPr>
        <w:rPr>
          <w:b/>
        </w:rPr>
      </w:pPr>
      <w:r w:rsidRPr="0049798C">
        <w:rPr>
          <w:b/>
        </w:rPr>
        <w:t>Služby v CR – ubytování, strava, a doplňkové</w:t>
      </w:r>
      <w:r w:rsidRPr="0049798C">
        <w:rPr>
          <w:b/>
        </w:rPr>
        <w:br/>
        <w:t>- typy ubytovacích zařízení</w:t>
      </w:r>
      <w:r w:rsidRPr="0049798C">
        <w:rPr>
          <w:b/>
        </w:rPr>
        <w:br/>
        <w:t>- způsoby managementu hotelových zařízení</w:t>
      </w:r>
      <w:r w:rsidRPr="0049798C">
        <w:rPr>
          <w:b/>
        </w:rPr>
        <w:br/>
        <w:t xml:space="preserve">-- základní a doplňkové ubytovací služby </w:t>
      </w:r>
      <w:r w:rsidRPr="0049798C">
        <w:rPr>
          <w:b/>
        </w:rPr>
        <w:br/>
        <w:t>- veřejné stravování – charakteristika, rozdělení</w:t>
      </w:r>
      <w:r w:rsidRPr="0049798C">
        <w:rPr>
          <w:b/>
        </w:rPr>
        <w:br/>
        <w:t>- catering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>Cestovní kancelář, Cestovní agentura, TIC</w:t>
      </w:r>
      <w:r>
        <w:rPr>
          <w:b/>
        </w:rPr>
        <w:br/>
        <w:t>- klasifikace subjektů CR zabývající se činnostmi v CR</w:t>
      </w:r>
      <w:r>
        <w:rPr>
          <w:b/>
        </w:rPr>
        <w:br/>
        <w:t>- typ živnosti těchto subjektů</w:t>
      </w:r>
      <w:r>
        <w:rPr>
          <w:b/>
        </w:rPr>
        <w:br/>
        <w:t>- pojem CA a CK v zákoně</w:t>
      </w:r>
      <w:r>
        <w:rPr>
          <w:b/>
        </w:rPr>
        <w:br/>
        <w:t>- produkt CK</w:t>
      </w:r>
      <w:r>
        <w:rPr>
          <w:b/>
        </w:rPr>
        <w:br/>
        <w:t xml:space="preserve">- obsah činnosti TIC 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>Organizace akce, tvorba produktu</w:t>
      </w:r>
      <w:r>
        <w:rPr>
          <w:b/>
        </w:rPr>
        <w:br/>
        <w:t>- součásti produktu CR</w:t>
      </w:r>
      <w:r>
        <w:rPr>
          <w:b/>
        </w:rPr>
        <w:br/>
        <w:t>- etapy tvorby produktu v CR</w:t>
      </w:r>
      <w:r>
        <w:rPr>
          <w:b/>
        </w:rPr>
        <w:br/>
        <w:t xml:space="preserve">- technika prodeje produktu CR 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>Průvodce</w:t>
      </w:r>
      <w:r>
        <w:rPr>
          <w:b/>
        </w:rPr>
        <w:br/>
        <w:t>- typ živnosti</w:t>
      </w:r>
      <w:r>
        <w:rPr>
          <w:b/>
        </w:rPr>
        <w:br/>
        <w:t>- kategorie průvodců</w:t>
      </w:r>
      <w:r>
        <w:rPr>
          <w:b/>
        </w:rPr>
        <w:br/>
        <w:t>- části vzdělání průvodce</w:t>
      </w:r>
    </w:p>
    <w:p w:rsidR="0049798C" w:rsidRPr="0049798C" w:rsidRDefault="0049798C" w:rsidP="0049798C">
      <w:pPr>
        <w:numPr>
          <w:ilvl w:val="0"/>
          <w:numId w:val="2"/>
        </w:numPr>
        <w:rPr>
          <w:b/>
        </w:rPr>
      </w:pPr>
      <w:r w:rsidRPr="0049798C">
        <w:rPr>
          <w:b/>
        </w:rPr>
        <w:t xml:space="preserve">Geografie CR, </w:t>
      </w:r>
      <w:r w:rsidRPr="0049798C">
        <w:rPr>
          <w:b/>
        </w:rPr>
        <w:br/>
        <w:t xml:space="preserve">- </w:t>
      </w:r>
      <w:r>
        <w:rPr>
          <w:b/>
        </w:rPr>
        <w:t>Cíle a úkoly</w:t>
      </w:r>
      <w:r w:rsidRPr="0049798C">
        <w:rPr>
          <w:b/>
        </w:rPr>
        <w:t xml:space="preserve"> geografie CR</w:t>
      </w:r>
      <w:r w:rsidRPr="0049798C">
        <w:rPr>
          <w:b/>
        </w:rPr>
        <w:br/>
      </w:r>
      <w:r>
        <w:rPr>
          <w:b/>
        </w:rPr>
        <w:t xml:space="preserve">- </w:t>
      </w:r>
      <w:r w:rsidRPr="0049798C">
        <w:rPr>
          <w:b/>
        </w:rPr>
        <w:t>ČR –regiony, možnosti PA,  aktivity  pro příjezdový a tuzemský CR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 xml:space="preserve"> Geografie CR - Evropa</w:t>
      </w:r>
    </w:p>
    <w:p w:rsidR="0049798C" w:rsidRDefault="0049798C" w:rsidP="0049798C">
      <w:pPr>
        <w:numPr>
          <w:ilvl w:val="0"/>
          <w:numId w:val="2"/>
        </w:numPr>
        <w:rPr>
          <w:b/>
        </w:rPr>
      </w:pPr>
      <w:r>
        <w:rPr>
          <w:b/>
        </w:rPr>
        <w:t>Geografie CR - svět</w:t>
      </w:r>
    </w:p>
    <w:sectPr w:rsidR="0049798C" w:rsidSect="00CB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28E"/>
    <w:multiLevelType w:val="hybridMultilevel"/>
    <w:tmpl w:val="19042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33ACB"/>
    <w:multiLevelType w:val="hybridMultilevel"/>
    <w:tmpl w:val="CABE8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98C"/>
    <w:rsid w:val="0049798C"/>
    <w:rsid w:val="00A83EDA"/>
    <w:rsid w:val="00C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2013-10-29T18:25:00Z</dcterms:created>
  <dcterms:modified xsi:type="dcterms:W3CDTF">2013-10-29T18:35:00Z</dcterms:modified>
</cp:coreProperties>
</file>