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0B" w:rsidRDefault="00F700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965">
        <w:rPr>
          <w:rFonts w:ascii="Times New Roman" w:hAnsi="Times New Roman" w:cs="Times New Roman"/>
          <w:b/>
          <w:sz w:val="24"/>
          <w:szCs w:val="24"/>
          <w:u w:val="single"/>
        </w:rPr>
        <w:t>Úvod do fyzioterapie – propedeutika I</w:t>
      </w:r>
    </w:p>
    <w:p w:rsidR="00210DF6" w:rsidRPr="00545F0B" w:rsidRDefault="00545F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45F0B">
        <w:rPr>
          <w:rFonts w:ascii="Times New Roman" w:hAnsi="Times New Roman" w:cs="Times New Roman"/>
          <w:b/>
          <w:sz w:val="28"/>
          <w:szCs w:val="28"/>
          <w:u w:val="single"/>
        </w:rPr>
        <w:t xml:space="preserve">Aplikace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znalostí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 praxi – Návrh léčebné r</w:t>
      </w:r>
      <w:r w:rsidR="003C4A8F" w:rsidRPr="003C5965">
        <w:rPr>
          <w:rFonts w:ascii="Times New Roman" w:hAnsi="Times New Roman" w:cs="Times New Roman"/>
          <w:b/>
          <w:sz w:val="28"/>
          <w:szCs w:val="28"/>
          <w:u w:val="single"/>
        </w:rPr>
        <w:t>ehabilitace u hospitalizovaných pacientů</w:t>
      </w:r>
      <w:r w:rsidR="0039575C" w:rsidRPr="003C5965">
        <w:rPr>
          <w:rFonts w:ascii="Times New Roman" w:hAnsi="Times New Roman" w:cs="Times New Roman"/>
          <w:b/>
          <w:sz w:val="28"/>
          <w:szCs w:val="28"/>
        </w:rPr>
        <w:t>:</w:t>
      </w:r>
      <w:r w:rsidR="003C4A8F" w:rsidRPr="003C59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F0B" w:rsidRDefault="00545F0B" w:rsidP="003C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znalostí a </w:t>
      </w:r>
      <w:r>
        <w:rPr>
          <w:rFonts w:ascii="Times New Roman" w:hAnsi="Times New Roman" w:cs="Times New Roman"/>
          <w:sz w:val="24"/>
          <w:szCs w:val="24"/>
        </w:rPr>
        <w:t xml:space="preserve">poznatků </w:t>
      </w:r>
      <w:r>
        <w:rPr>
          <w:rFonts w:ascii="Times New Roman" w:hAnsi="Times New Roman" w:cs="Times New Roman"/>
          <w:sz w:val="24"/>
          <w:szCs w:val="24"/>
        </w:rPr>
        <w:t>získaných v předchozích kapitolách navrhněte postup léčebné rehabilitace u následujících pacientů:</w:t>
      </w:r>
    </w:p>
    <w:p w:rsidR="00545F0B" w:rsidRDefault="00545F0B" w:rsidP="00545F0B">
      <w:pPr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</w:pPr>
    </w:p>
    <w:p w:rsidR="00545F0B" w:rsidRPr="00545F0B" w:rsidRDefault="00545F0B" w:rsidP="00545F0B">
      <w:pPr>
        <w:rPr>
          <w:rFonts w:ascii="Times New Roman" w:hAnsi="Times New Roman" w:cs="Times New Roman"/>
          <w:sz w:val="24"/>
          <w:szCs w:val="24"/>
        </w:rPr>
      </w:pPr>
      <w:r w:rsidRPr="00545F0B">
        <w:rPr>
          <w:rFonts w:ascii="Times New Roman" w:hAnsi="Times New Roman" w:cs="Times New Roman"/>
          <w:sz w:val="24"/>
          <w:szCs w:val="24"/>
          <w:u w:val="single"/>
        </w:rPr>
        <w:t>Pacient č. 1 – pacient indikovaný k náhradě kyčelního kloubu:</w:t>
      </w:r>
    </w:p>
    <w:p w:rsidR="00545F0B" w:rsidRDefault="00545F0B" w:rsidP="003C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F0B" w:rsidRPr="00545F0B" w:rsidRDefault="00E60585" w:rsidP="0054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45F0B">
        <w:rPr>
          <w:rFonts w:ascii="Times New Roman" w:hAnsi="Times New Roman" w:cs="Times New Roman"/>
          <w:sz w:val="24"/>
          <w:szCs w:val="24"/>
          <w:u w:val="single"/>
        </w:rPr>
        <w:t>Pacient č. 2</w:t>
      </w:r>
      <w:r w:rsidR="00F70024" w:rsidRPr="00545F0B">
        <w:rPr>
          <w:rFonts w:ascii="Times New Roman" w:hAnsi="Times New Roman" w:cs="Times New Roman"/>
          <w:sz w:val="24"/>
          <w:szCs w:val="24"/>
          <w:u w:val="single"/>
        </w:rPr>
        <w:t xml:space="preserve"> – pacientk</w:t>
      </w:r>
      <w:r w:rsidRPr="00545F0B">
        <w:rPr>
          <w:rFonts w:ascii="Times New Roman" w:hAnsi="Times New Roman" w:cs="Times New Roman"/>
          <w:sz w:val="24"/>
          <w:szCs w:val="24"/>
          <w:u w:val="single"/>
        </w:rPr>
        <w:t>a indikovaná k</w:t>
      </w:r>
      <w:r w:rsidR="00545F0B">
        <w:rPr>
          <w:rFonts w:ascii="Times New Roman" w:hAnsi="Times New Roman" w:cs="Times New Roman"/>
          <w:sz w:val="24"/>
          <w:szCs w:val="24"/>
          <w:u w:val="single"/>
        </w:rPr>
        <w:t xml:space="preserve"> plánované </w:t>
      </w:r>
      <w:r w:rsidRPr="00545F0B">
        <w:rPr>
          <w:rFonts w:ascii="Times New Roman" w:hAnsi="Times New Roman" w:cs="Times New Roman"/>
          <w:sz w:val="24"/>
          <w:szCs w:val="24"/>
          <w:u w:val="single"/>
        </w:rPr>
        <w:t xml:space="preserve">břišní operaci </w:t>
      </w:r>
    </w:p>
    <w:p w:rsidR="00545F0B" w:rsidRDefault="00545F0B" w:rsidP="0054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F0B" w:rsidRPr="003C5965" w:rsidRDefault="00545F0B" w:rsidP="0054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 xml:space="preserve">Léčebnou rehabilitaci u pacientů </w:t>
      </w:r>
      <w:r>
        <w:rPr>
          <w:rFonts w:ascii="Times New Roman" w:hAnsi="Times New Roman" w:cs="Times New Roman"/>
          <w:sz w:val="24"/>
          <w:szCs w:val="24"/>
        </w:rPr>
        <w:t>indikovaných</w:t>
      </w:r>
      <w:r w:rsidRPr="003C5965">
        <w:rPr>
          <w:rFonts w:ascii="Times New Roman" w:hAnsi="Times New Roman" w:cs="Times New Roman"/>
          <w:sz w:val="24"/>
          <w:szCs w:val="24"/>
        </w:rPr>
        <w:t xml:space="preserve"> k operaci rozdě</w:t>
      </w:r>
      <w:r>
        <w:rPr>
          <w:rFonts w:ascii="Times New Roman" w:hAnsi="Times New Roman" w:cs="Times New Roman"/>
          <w:sz w:val="24"/>
          <w:szCs w:val="24"/>
        </w:rPr>
        <w:t>lte</w:t>
      </w:r>
      <w:r w:rsidRPr="003C5965">
        <w:rPr>
          <w:rFonts w:ascii="Times New Roman" w:hAnsi="Times New Roman" w:cs="Times New Roman"/>
          <w:sz w:val="24"/>
          <w:szCs w:val="24"/>
        </w:rPr>
        <w:t xml:space="preserve"> do 3 fází:</w:t>
      </w:r>
    </w:p>
    <w:p w:rsidR="00545F0B" w:rsidRPr="003C5965" w:rsidRDefault="00545F0B" w:rsidP="0054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F0B" w:rsidRPr="003C5965" w:rsidRDefault="00545F0B" w:rsidP="0054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I. Předoperační péče</w:t>
      </w:r>
    </w:p>
    <w:p w:rsidR="00545F0B" w:rsidRPr="003C5965" w:rsidRDefault="00545F0B" w:rsidP="0054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II. Časná pooperační péče</w:t>
      </w:r>
    </w:p>
    <w:p w:rsidR="00545F0B" w:rsidRPr="003C5965" w:rsidRDefault="00545F0B" w:rsidP="00545F0B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III. Posthospitalizační péče</w:t>
      </w:r>
    </w:p>
    <w:p w:rsidR="00545F0B" w:rsidRPr="00545F0B" w:rsidRDefault="00545F0B" w:rsidP="00545F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F0B"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  <w:t>Pacient č. 1 – pacient indikovaný k náhradě kyčelního kloubu</w:t>
      </w:r>
      <w:r w:rsidRPr="00545F0B"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  <w:t>:</w:t>
      </w:r>
    </w:p>
    <w:p w:rsidR="003C4A8F" w:rsidRPr="003C5965" w:rsidRDefault="00F132D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 xml:space="preserve">Předoperační </w:t>
      </w:r>
      <w:proofErr w:type="gramStart"/>
      <w:r w:rsidRPr="003C5965">
        <w:rPr>
          <w:rFonts w:ascii="Times New Roman" w:hAnsi="Times New Roman" w:cs="Times New Roman"/>
          <w:sz w:val="24"/>
          <w:szCs w:val="24"/>
        </w:rPr>
        <w:t xml:space="preserve">péče </w:t>
      </w:r>
      <w:r w:rsidR="003C4A8F" w:rsidRPr="003C596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3C5965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2)…………………………………………………………………………………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3C5965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3C5965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4)…………………………………………………………………………………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3C596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5)…………………………………………………………………………………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3C596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6)…………………………………………………………………………………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3C596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Časná pooperační péče je zaměřená: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……………...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Pacient musí být poučen 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……………….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Posthospitalizační péče:</w:t>
      </w:r>
    </w:p>
    <w:p w:rsidR="003C4A8F" w:rsidRPr="003C5965" w:rsidRDefault="003C4A8F" w:rsidP="003C4A8F">
      <w:pPr>
        <w:pStyle w:val="Odstavecseseznamem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Začíná……………………………………………………………………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………………</w:t>
      </w:r>
    </w:p>
    <w:p w:rsidR="003C4A8F" w:rsidRPr="003C5965" w:rsidRDefault="003C4A8F" w:rsidP="003C4A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Pacient by měl dodržovat 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</w:t>
      </w:r>
    </w:p>
    <w:p w:rsidR="003C4A8F" w:rsidRPr="003C5965" w:rsidRDefault="003C4A8F" w:rsidP="003C4A8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C4A8F" w:rsidRPr="003C5965" w:rsidRDefault="003C4A8F" w:rsidP="003C4A8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……………...</w:t>
      </w:r>
    </w:p>
    <w:p w:rsidR="003C4A8F" w:rsidRPr="003C5965" w:rsidRDefault="003C4A8F" w:rsidP="003C4A8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C4A8F" w:rsidRPr="003C5965" w:rsidRDefault="003C4A8F" w:rsidP="003C4A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C5965">
        <w:rPr>
          <w:rFonts w:ascii="Times New Roman" w:hAnsi="Times New Roman" w:cs="Times New Roman"/>
          <w:sz w:val="24"/>
          <w:szCs w:val="24"/>
        </w:rPr>
        <w:t>Poshospitalizační</w:t>
      </w:r>
      <w:proofErr w:type="spellEnd"/>
      <w:r w:rsidRPr="003C5965">
        <w:rPr>
          <w:rFonts w:ascii="Times New Roman" w:hAnsi="Times New Roman" w:cs="Times New Roman"/>
          <w:sz w:val="24"/>
          <w:szCs w:val="24"/>
        </w:rPr>
        <w:t xml:space="preserve"> péče může pokračovat 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</w:t>
      </w:r>
    </w:p>
    <w:p w:rsidR="003C4A8F" w:rsidRPr="003C5965" w:rsidRDefault="003C4A8F" w:rsidP="003C4A8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C4A8F" w:rsidRPr="003C5965" w:rsidRDefault="003C4A8F" w:rsidP="003C4A8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 </w:t>
      </w:r>
      <w:r w:rsidR="003C5965">
        <w:rPr>
          <w:rFonts w:ascii="Times New Roman" w:hAnsi="Times New Roman" w:cs="Times New Roman"/>
          <w:sz w:val="24"/>
          <w:szCs w:val="24"/>
        </w:rPr>
        <w:t>……………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Doporučte péči o jizvu:…………………………………………………………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……………….</w:t>
      </w:r>
    </w:p>
    <w:p w:rsidR="003C4A8F" w:rsidRPr="003C5965" w:rsidRDefault="003C4A8F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</w:t>
      </w: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Stanovte krátkodobý rehabilitační plán…………………………………………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……………….</w:t>
      </w: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</w:t>
      </w: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</w:t>
      </w: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</w:t>
      </w: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</w:t>
      </w: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Stanovte dlouhodobý rehabilitační plán…………………………………………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………………</w:t>
      </w: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</w:t>
      </w:r>
    </w:p>
    <w:p w:rsidR="00F70024" w:rsidRP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……………...</w:t>
      </w:r>
    </w:p>
    <w:p w:rsidR="003C5965" w:rsidRDefault="00F70024" w:rsidP="003C4A8F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C5965">
        <w:rPr>
          <w:rFonts w:ascii="Times New Roman" w:hAnsi="Times New Roman" w:cs="Times New Roman"/>
          <w:sz w:val="24"/>
          <w:szCs w:val="24"/>
        </w:rPr>
        <w:t>……………..</w:t>
      </w:r>
    </w:p>
    <w:p w:rsid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</w:p>
    <w:p w:rsid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</w:p>
    <w:p w:rsidR="00F70024" w:rsidRDefault="003C5965" w:rsidP="003C5965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5965" w:rsidRPr="00545F0B" w:rsidRDefault="009E5668" w:rsidP="003C59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  <w:r w:rsidR="003C5965" w:rsidRPr="00545F0B"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  <w:lastRenderedPageBreak/>
        <w:t>Pacient č. 2 – pacien</w:t>
      </w:r>
      <w:r w:rsidR="00545F0B" w:rsidRPr="00545F0B"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  <w:t>tka indikovaná k plánované břišní operaci: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 xml:space="preserve">Předoperační </w:t>
      </w:r>
      <w:proofErr w:type="gramStart"/>
      <w:r w:rsidRPr="003C5965">
        <w:rPr>
          <w:rFonts w:ascii="Times New Roman" w:hAnsi="Times New Roman" w:cs="Times New Roman"/>
          <w:sz w:val="24"/>
          <w:szCs w:val="24"/>
        </w:rPr>
        <w:t>péče :</w:t>
      </w:r>
      <w:proofErr w:type="gramEnd"/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2)…………………………………………………………………………………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4)…………………………………………………………………………………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5)…………………………………………………………………………………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6)…………………………………………………………………………………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Časná pooperační péče je zaměřená: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Pacient musí být poučen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Posthospitalizační péče:</w:t>
      </w:r>
    </w:p>
    <w:p w:rsidR="003C5965" w:rsidRPr="003C5965" w:rsidRDefault="003C5965" w:rsidP="003C5965">
      <w:pPr>
        <w:pStyle w:val="Odstavecseseznamem"/>
        <w:numPr>
          <w:ilvl w:val="0"/>
          <w:numId w:val="2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Začíná……………………………………………………………………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3C5965" w:rsidRPr="003C5965" w:rsidRDefault="003C5965" w:rsidP="003C59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Pacient by měl dodržovat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3C5965" w:rsidRPr="003C5965" w:rsidRDefault="003C5965" w:rsidP="003C596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C5965" w:rsidRPr="003C5965" w:rsidRDefault="003C5965" w:rsidP="003C596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3C5965" w:rsidRPr="003C5965" w:rsidRDefault="003C5965" w:rsidP="003C596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C5965" w:rsidRPr="003C5965" w:rsidRDefault="003C5965" w:rsidP="003C59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C5965">
        <w:rPr>
          <w:rFonts w:ascii="Times New Roman" w:hAnsi="Times New Roman" w:cs="Times New Roman"/>
          <w:sz w:val="24"/>
          <w:szCs w:val="24"/>
        </w:rPr>
        <w:t>Poshospitalizační</w:t>
      </w:r>
      <w:proofErr w:type="spellEnd"/>
      <w:r w:rsidRPr="003C5965">
        <w:rPr>
          <w:rFonts w:ascii="Times New Roman" w:hAnsi="Times New Roman" w:cs="Times New Roman"/>
          <w:sz w:val="24"/>
          <w:szCs w:val="24"/>
        </w:rPr>
        <w:t xml:space="preserve"> péče může pokračovat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3C5965" w:rsidRPr="003C5965" w:rsidRDefault="003C5965" w:rsidP="003C596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C5965" w:rsidRPr="003C5965" w:rsidRDefault="003C5965" w:rsidP="003C596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Doporučte péči o jizvu:…………………………………………………………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Stanovte krátkodobý rehabilitační plán…………………………………………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Stanovte dlouhodobý rehabilitační plán…………………………………………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C5965" w:rsidRP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  <w:r w:rsidRPr="003C59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</w:p>
    <w:p w:rsidR="003C5965" w:rsidRDefault="003C5965" w:rsidP="003C5965">
      <w:pPr>
        <w:rPr>
          <w:rFonts w:ascii="Times New Roman" w:hAnsi="Times New Roman" w:cs="Times New Roman"/>
          <w:sz w:val="24"/>
          <w:szCs w:val="24"/>
        </w:rPr>
      </w:pPr>
    </w:p>
    <w:p w:rsidR="003C5965" w:rsidRPr="003C5965" w:rsidRDefault="003C5965" w:rsidP="003C5965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5965" w:rsidRDefault="003C5965" w:rsidP="003C5965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3C5965" w:rsidRDefault="003C5965" w:rsidP="003C5965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3C5965" w:rsidRDefault="003C5965" w:rsidP="003C5965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3C5965" w:rsidRPr="003C5965" w:rsidRDefault="003C5965" w:rsidP="003C5965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3C5965" w:rsidRPr="003C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3222"/>
    <w:multiLevelType w:val="hybridMultilevel"/>
    <w:tmpl w:val="640EFA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C6572"/>
    <w:multiLevelType w:val="hybridMultilevel"/>
    <w:tmpl w:val="640EFA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8F"/>
    <w:rsid w:val="00210DF6"/>
    <w:rsid w:val="0039575C"/>
    <w:rsid w:val="003C4A8F"/>
    <w:rsid w:val="003C5965"/>
    <w:rsid w:val="00545F0B"/>
    <w:rsid w:val="006C1740"/>
    <w:rsid w:val="009E5668"/>
    <w:rsid w:val="00C94B87"/>
    <w:rsid w:val="00E60585"/>
    <w:rsid w:val="00EE5D35"/>
    <w:rsid w:val="00F132DF"/>
    <w:rsid w:val="00F70024"/>
    <w:rsid w:val="00FA1CAE"/>
    <w:rsid w:val="00F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4A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4A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Řezaninová</dc:creator>
  <cp:lastModifiedBy>Jana Řezaninová</cp:lastModifiedBy>
  <cp:revision>5</cp:revision>
  <cp:lastPrinted>2012-08-28T12:08:00Z</cp:lastPrinted>
  <dcterms:created xsi:type="dcterms:W3CDTF">2012-11-19T08:45:00Z</dcterms:created>
  <dcterms:modified xsi:type="dcterms:W3CDTF">2012-11-27T11:39:00Z</dcterms:modified>
</cp:coreProperties>
</file>