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B" w:rsidRPr="00715D3F" w:rsidRDefault="0003513B" w:rsidP="00715D3F">
      <w:pPr>
        <w:jc w:val="center"/>
        <w:rPr>
          <w:b/>
        </w:rPr>
      </w:pPr>
      <w:r w:rsidRPr="00715D3F">
        <w:rPr>
          <w:b/>
        </w:rPr>
        <w:t>Témata ke zkoušce z předmětu Bojová umění (BU)</w:t>
      </w:r>
    </w:p>
    <w:p w:rsidR="0003513B" w:rsidRDefault="0003513B"/>
    <w:p w:rsidR="0003513B" w:rsidRDefault="0003513B">
      <w:r>
        <w:t xml:space="preserve">Ústní zkouška se skládá ze dvou částí. </w:t>
      </w:r>
    </w:p>
    <w:p w:rsidR="0003513B" w:rsidRPr="00715D3F" w:rsidRDefault="0003513B">
      <w:pPr>
        <w:rPr>
          <w:b/>
          <w:i/>
        </w:rPr>
      </w:pPr>
      <w:r w:rsidRPr="00715D3F">
        <w:rPr>
          <w:b/>
          <w:i/>
        </w:rPr>
        <w:t>A. teorie konkrétních</w:t>
      </w:r>
      <w:r w:rsidR="00715D3F">
        <w:rPr>
          <w:b/>
          <w:i/>
        </w:rPr>
        <w:t xml:space="preserve"> </w:t>
      </w:r>
      <w:r w:rsidRPr="00715D3F">
        <w:rPr>
          <w:b/>
          <w:i/>
        </w:rPr>
        <w:t>BU (podle geopolitické kategorizace)</w:t>
      </w:r>
    </w:p>
    <w:p w:rsidR="0003513B" w:rsidRDefault="0003513B"/>
    <w:p w:rsidR="0003513B" w:rsidRPr="00715D3F" w:rsidRDefault="0003513B">
      <w:pPr>
        <w:rPr>
          <w:b/>
          <w:i/>
        </w:rPr>
      </w:pPr>
      <w:r w:rsidRPr="00715D3F">
        <w:rPr>
          <w:b/>
          <w:i/>
        </w:rPr>
        <w:t xml:space="preserve">B. Obecná teorie </w:t>
      </w:r>
      <w:proofErr w:type="spellStart"/>
      <w:r w:rsidRPr="00715D3F">
        <w:rPr>
          <w:b/>
          <w:i/>
        </w:rPr>
        <w:t>BUv</w:t>
      </w:r>
      <w:proofErr w:type="spellEnd"/>
      <w:r w:rsidRPr="00715D3F">
        <w:rPr>
          <w:b/>
          <w:i/>
        </w:rPr>
        <w:t xml:space="preserve"> tématech</w:t>
      </w:r>
    </w:p>
    <w:p w:rsidR="00EC71CF" w:rsidRDefault="007D1658" w:rsidP="00715D3F">
      <w:pPr>
        <w:pStyle w:val="Odstavecseseznamem"/>
        <w:numPr>
          <w:ilvl w:val="0"/>
          <w:numId w:val="1"/>
        </w:numPr>
      </w:pPr>
      <w:r>
        <w:t xml:space="preserve">Literatura o </w:t>
      </w:r>
      <w:r w:rsidR="0003513B">
        <w:t>BU- prameny a kompiláty zahraničních a českých autorů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 xml:space="preserve">Název </w:t>
      </w:r>
      <w:r w:rsidR="0003513B">
        <w:t>BU, e</w:t>
      </w:r>
      <w:r>
        <w:t>tymologie pojmu bojových umění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 xml:space="preserve">Pojem a chápání </w:t>
      </w:r>
      <w:r w:rsidR="0003513B">
        <w:t>BU</w:t>
      </w:r>
      <w:r w:rsidR="00715D3F">
        <w:t xml:space="preserve"> </w:t>
      </w:r>
      <w:r>
        <w:t>v jiných jazycích</w:t>
      </w:r>
    </w:p>
    <w:p w:rsidR="007D1658" w:rsidRDefault="0003513B" w:rsidP="00715D3F">
      <w:pPr>
        <w:pStyle w:val="Odstavecseseznamem"/>
        <w:numPr>
          <w:ilvl w:val="0"/>
          <w:numId w:val="1"/>
        </w:numPr>
      </w:pPr>
      <w:r>
        <w:t>Definice BU</w:t>
      </w:r>
    </w:p>
    <w:p w:rsidR="007D1658" w:rsidRDefault="0003513B" w:rsidP="00715D3F">
      <w:pPr>
        <w:pStyle w:val="Odstavecseseznamem"/>
        <w:numPr>
          <w:ilvl w:val="0"/>
          <w:numId w:val="1"/>
        </w:numPr>
      </w:pPr>
      <w:r>
        <w:t>BU</w:t>
      </w:r>
      <w:r w:rsidR="00715D3F">
        <w:t xml:space="preserve"> </w:t>
      </w:r>
      <w:r>
        <w:t>a úpoly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 xml:space="preserve">Funkce </w:t>
      </w:r>
      <w:proofErr w:type="gramStart"/>
      <w:r w:rsidR="0003513B">
        <w:t>BU</w:t>
      </w:r>
      <w:r>
        <w:t>– historické</w:t>
      </w:r>
      <w:proofErr w:type="gramEnd"/>
      <w:r>
        <w:t xml:space="preserve"> hledisko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 xml:space="preserve">Funkce </w:t>
      </w:r>
      <w:proofErr w:type="gramStart"/>
      <w:r w:rsidR="0003513B">
        <w:t>BU</w:t>
      </w:r>
      <w:r>
        <w:t>– současné</w:t>
      </w:r>
      <w:proofErr w:type="gramEnd"/>
      <w:r>
        <w:t xml:space="preserve"> hledisko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proofErr w:type="spellStart"/>
      <w:r>
        <w:t>Čtyřdimenzionální</w:t>
      </w:r>
      <w:proofErr w:type="spellEnd"/>
      <w:r>
        <w:t xml:space="preserve"> model</w:t>
      </w:r>
      <w:r w:rsidR="0003513B">
        <w:t xml:space="preserve"> rozvoje osobnosti v BU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 xml:space="preserve">Funkce </w:t>
      </w:r>
      <w:r w:rsidR="0003513B">
        <w:t>bojových umění</w:t>
      </w:r>
      <w:r>
        <w:t xml:space="preserve"> podle </w:t>
      </w:r>
      <w:proofErr w:type="spellStart"/>
      <w:r>
        <w:t>čtyřdimenzionálního</w:t>
      </w:r>
      <w:proofErr w:type="spellEnd"/>
      <w:r>
        <w:t xml:space="preserve"> modelu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Biodromální charakter</w:t>
      </w:r>
      <w:r w:rsidR="0003513B">
        <w:t xml:space="preserve"> BU</w:t>
      </w:r>
    </w:p>
    <w:p w:rsidR="0003513B" w:rsidRDefault="0003513B" w:rsidP="00715D3F">
      <w:pPr>
        <w:pStyle w:val="Odstavecseseznamem"/>
        <w:numPr>
          <w:ilvl w:val="0"/>
          <w:numId w:val="1"/>
        </w:numPr>
      </w:pPr>
      <w:r>
        <w:t>Význam a praxe BU</w:t>
      </w:r>
    </w:p>
    <w:p w:rsidR="0003513B" w:rsidRDefault="0003513B" w:rsidP="00715D3F">
      <w:pPr>
        <w:pStyle w:val="Odstavecseseznamem"/>
        <w:numPr>
          <w:ilvl w:val="0"/>
          <w:numId w:val="1"/>
        </w:numPr>
      </w:pPr>
      <w:r>
        <w:t>Bojové a válečné tance, taneční rituály v BU</w:t>
      </w:r>
    </w:p>
    <w:p w:rsidR="0003513B" w:rsidRDefault="0003513B" w:rsidP="00715D3F">
      <w:pPr>
        <w:pStyle w:val="Odstavecseseznamem"/>
        <w:numPr>
          <w:ilvl w:val="0"/>
          <w:numId w:val="1"/>
        </w:numPr>
      </w:pPr>
      <w:r>
        <w:t>Scénická bojová umění – charakter, druhy, díla, osobnosti</w:t>
      </w:r>
    </w:p>
    <w:p w:rsidR="0003513B" w:rsidRDefault="0003513B" w:rsidP="00715D3F">
      <w:pPr>
        <w:pStyle w:val="Odstavecseseznamem"/>
        <w:numPr>
          <w:ilvl w:val="0"/>
          <w:numId w:val="1"/>
        </w:numPr>
      </w:pPr>
      <w:r>
        <w:t>Gymnastika s úpolovými prvky (</w:t>
      </w:r>
      <w:proofErr w:type="spellStart"/>
      <w:r>
        <w:t>freestylové</w:t>
      </w:r>
      <w:proofErr w:type="spellEnd"/>
      <w:r>
        <w:t xml:space="preserve"> disciplíny)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BU z hlediska kultury - obecně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BU z hlediska kultury – etika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BU z hlediska kultury – estetika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BU z hlediska kultury – víra</w:t>
      </w:r>
      <w:r w:rsidR="0003513B">
        <w:t>, náboženství a BU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Systematika BU – podle prostředků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Systematika BU – podle příslušnosti ke společenské skupině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Systematika BU – podle místa vzniku</w:t>
      </w:r>
    </w:p>
    <w:p w:rsidR="00715D3F" w:rsidRDefault="00715D3F" w:rsidP="00715D3F">
      <w:pPr>
        <w:pStyle w:val="Odstavecseseznamem"/>
        <w:numPr>
          <w:ilvl w:val="0"/>
          <w:numId w:val="1"/>
        </w:numPr>
      </w:pPr>
      <w:r>
        <w:t xml:space="preserve">Systematika BU – globální a </w:t>
      </w:r>
      <w:proofErr w:type="spellStart"/>
      <w:r>
        <w:t>vernakulární</w:t>
      </w:r>
      <w:proofErr w:type="spellEnd"/>
      <w:r>
        <w:t xml:space="preserve"> BU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Systematika japonských BU – obecně</w:t>
      </w:r>
    </w:p>
    <w:p w:rsidR="0003513B" w:rsidRDefault="0003513B" w:rsidP="00715D3F">
      <w:pPr>
        <w:pStyle w:val="Odstavecseseznamem"/>
        <w:numPr>
          <w:ilvl w:val="0"/>
          <w:numId w:val="1"/>
        </w:numPr>
      </w:pPr>
      <w:r>
        <w:t>Vývoj japonských BU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Kobudó</w:t>
      </w:r>
    </w:p>
    <w:p w:rsidR="007D1658" w:rsidRDefault="007D1658" w:rsidP="00715D3F">
      <w:pPr>
        <w:pStyle w:val="Odstavecseseznamem"/>
        <w:numPr>
          <w:ilvl w:val="0"/>
          <w:numId w:val="1"/>
        </w:numPr>
      </w:pPr>
      <w:r>
        <w:t>Šinbudó</w:t>
      </w:r>
    </w:p>
    <w:p w:rsidR="007D1658" w:rsidRDefault="0003513B" w:rsidP="00715D3F">
      <w:pPr>
        <w:pStyle w:val="Odstavecseseznamem"/>
        <w:numPr>
          <w:ilvl w:val="0"/>
          <w:numId w:val="1"/>
        </w:numPr>
      </w:pPr>
      <w:r>
        <w:t>Trénink japonských BU</w:t>
      </w:r>
    </w:p>
    <w:p w:rsidR="0003513B" w:rsidRDefault="0003513B" w:rsidP="00715D3F">
      <w:pPr>
        <w:pStyle w:val="Odstavecseseznamem"/>
        <w:numPr>
          <w:ilvl w:val="0"/>
          <w:numId w:val="1"/>
        </w:numPr>
      </w:pPr>
      <w:r>
        <w:t>Psychofyzické principy v BU</w:t>
      </w:r>
    </w:p>
    <w:p w:rsidR="007D1658" w:rsidRDefault="007D1658"/>
    <w:sectPr w:rsidR="007D1658" w:rsidSect="00EC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B6E"/>
    <w:multiLevelType w:val="hybridMultilevel"/>
    <w:tmpl w:val="63E6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658"/>
    <w:rsid w:val="0003513B"/>
    <w:rsid w:val="001A2A07"/>
    <w:rsid w:val="006D5806"/>
    <w:rsid w:val="00715D3F"/>
    <w:rsid w:val="007D1658"/>
    <w:rsid w:val="00EC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2011-01-21T06:51:00Z</dcterms:created>
  <dcterms:modified xsi:type="dcterms:W3CDTF">2012-12-06T14:23:00Z</dcterms:modified>
</cp:coreProperties>
</file>