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54" w:rsidRPr="00AC3D54" w:rsidRDefault="00AC3D54" w:rsidP="00AC3D54">
      <w:pPr>
        <w:jc w:val="center"/>
        <w:rPr>
          <w:b/>
          <w:sz w:val="40"/>
          <w:szCs w:val="40"/>
        </w:rPr>
      </w:pPr>
      <w:r w:rsidRPr="00AC3D54">
        <w:rPr>
          <w:b/>
          <w:sz w:val="40"/>
          <w:szCs w:val="40"/>
        </w:rPr>
        <w:t xml:space="preserve">SYSTEMA </w:t>
      </w:r>
      <w:r w:rsidRPr="00AC3D54">
        <w:rPr>
          <w:b/>
          <w:sz w:val="40"/>
          <w:szCs w:val="40"/>
        </w:rPr>
        <w:t xml:space="preserve">SENSUUM = </w:t>
      </w:r>
      <w:r w:rsidRPr="00AC3D54">
        <w:rPr>
          <w:b/>
          <w:sz w:val="40"/>
          <w:szCs w:val="40"/>
        </w:rPr>
        <w:t>SOUSTAVA SMYSLOVÁ</w:t>
      </w:r>
    </w:p>
    <w:p w:rsidR="00AC3D54" w:rsidRPr="00AC3D54" w:rsidRDefault="00AC3D54" w:rsidP="00AC3D54">
      <w:pPr>
        <w:jc w:val="both"/>
        <w:rPr>
          <w:sz w:val="40"/>
          <w:szCs w:val="40"/>
        </w:rPr>
      </w:pPr>
    </w:p>
    <w:p w:rsidR="00AC3D54" w:rsidRPr="00AC3D54" w:rsidRDefault="00AC3D54" w:rsidP="00AC3D54">
      <w:pPr>
        <w:jc w:val="both"/>
        <w:rPr>
          <w:sz w:val="40"/>
          <w:szCs w:val="40"/>
        </w:rPr>
      </w:pPr>
      <w:r w:rsidRPr="00AC3D54">
        <w:rPr>
          <w:sz w:val="40"/>
          <w:szCs w:val="40"/>
        </w:rPr>
        <w:tab/>
        <w:t>Smysly slouží k zachycování podnětů:</w:t>
      </w:r>
    </w:p>
    <w:p w:rsidR="00AC3D54" w:rsidRPr="00AC3D54" w:rsidRDefault="00AC3D54" w:rsidP="00AC3D54">
      <w:pPr>
        <w:numPr>
          <w:ilvl w:val="0"/>
          <w:numId w:val="1"/>
        </w:numPr>
        <w:jc w:val="both"/>
        <w:rPr>
          <w:sz w:val="40"/>
          <w:szCs w:val="40"/>
        </w:rPr>
      </w:pPr>
      <w:r w:rsidRPr="00AC3D54">
        <w:rPr>
          <w:sz w:val="40"/>
          <w:szCs w:val="40"/>
        </w:rPr>
        <w:t>ze zevního prostřed</w:t>
      </w:r>
      <w:r w:rsidR="005C3693">
        <w:rPr>
          <w:sz w:val="40"/>
          <w:szCs w:val="40"/>
        </w:rPr>
        <w:t>í – exteroreceptory, např. chuť</w:t>
      </w:r>
      <w:r w:rsidRPr="00AC3D54">
        <w:rPr>
          <w:sz w:val="40"/>
          <w:szCs w:val="40"/>
        </w:rPr>
        <w:t>, čich, hmat, bolest</w:t>
      </w:r>
    </w:p>
    <w:p w:rsidR="00AC3D54" w:rsidRPr="00AC3D54" w:rsidRDefault="00AC3D54" w:rsidP="00AC3D54">
      <w:pPr>
        <w:numPr>
          <w:ilvl w:val="0"/>
          <w:numId w:val="1"/>
        </w:numPr>
        <w:jc w:val="both"/>
        <w:rPr>
          <w:sz w:val="40"/>
          <w:szCs w:val="40"/>
        </w:rPr>
      </w:pPr>
      <w:r w:rsidRPr="00AC3D54">
        <w:rPr>
          <w:sz w:val="40"/>
          <w:szCs w:val="40"/>
        </w:rPr>
        <w:t xml:space="preserve">z vnitřního prostředí – </w:t>
      </w:r>
      <w:proofErr w:type="spellStart"/>
      <w:r w:rsidRPr="00AC3D54">
        <w:rPr>
          <w:sz w:val="40"/>
          <w:szCs w:val="40"/>
        </w:rPr>
        <w:t>interoreceptory</w:t>
      </w:r>
      <w:proofErr w:type="spellEnd"/>
      <w:r w:rsidRPr="00AC3D54">
        <w:rPr>
          <w:sz w:val="40"/>
          <w:szCs w:val="40"/>
        </w:rPr>
        <w:t xml:space="preserve"> – přijímají podněty z vlastního těla. Dělí se </w:t>
      </w:r>
      <w:proofErr w:type="gramStart"/>
      <w:r w:rsidRPr="00AC3D54">
        <w:rPr>
          <w:sz w:val="40"/>
          <w:szCs w:val="40"/>
        </w:rPr>
        <w:t>na</w:t>
      </w:r>
      <w:proofErr w:type="gramEnd"/>
      <w:r w:rsidRPr="00AC3D54">
        <w:rPr>
          <w:sz w:val="40"/>
          <w:szCs w:val="40"/>
        </w:rPr>
        <w:t>:</w:t>
      </w:r>
    </w:p>
    <w:p w:rsidR="00AC3D54" w:rsidRPr="00AC3D54" w:rsidRDefault="00AC3D54" w:rsidP="00AC3D54">
      <w:pPr>
        <w:numPr>
          <w:ilvl w:val="1"/>
          <w:numId w:val="1"/>
        </w:numPr>
        <w:jc w:val="both"/>
        <w:rPr>
          <w:sz w:val="40"/>
          <w:szCs w:val="40"/>
        </w:rPr>
      </w:pPr>
      <w:r w:rsidRPr="00AC3D54">
        <w:rPr>
          <w:sz w:val="40"/>
          <w:szCs w:val="40"/>
        </w:rPr>
        <w:t xml:space="preserve">proprioreceptory – ve svalech, fasciích, kloubních pouzdrech a </w:t>
      </w:r>
      <w:proofErr w:type="spellStart"/>
      <w:r w:rsidRPr="00AC3D54">
        <w:rPr>
          <w:sz w:val="40"/>
          <w:szCs w:val="40"/>
        </w:rPr>
        <w:t>periostu</w:t>
      </w:r>
      <w:proofErr w:type="spellEnd"/>
      <w:r w:rsidRPr="00AC3D54">
        <w:rPr>
          <w:sz w:val="40"/>
          <w:szCs w:val="40"/>
        </w:rPr>
        <w:t>, šlachách a pohybově rovnovážné zařízení vnitřního ucha</w:t>
      </w:r>
    </w:p>
    <w:p w:rsidR="00AC3D54" w:rsidRPr="00AC3D54" w:rsidRDefault="00AC3D54" w:rsidP="00AC3D54">
      <w:pPr>
        <w:numPr>
          <w:ilvl w:val="1"/>
          <w:numId w:val="1"/>
        </w:numPr>
        <w:jc w:val="both"/>
        <w:rPr>
          <w:sz w:val="40"/>
          <w:szCs w:val="40"/>
        </w:rPr>
      </w:pPr>
      <w:r w:rsidRPr="00AC3D54">
        <w:rPr>
          <w:sz w:val="40"/>
          <w:szCs w:val="40"/>
        </w:rPr>
        <w:t xml:space="preserve"> </w:t>
      </w:r>
      <w:proofErr w:type="spellStart"/>
      <w:r w:rsidRPr="00AC3D54">
        <w:rPr>
          <w:sz w:val="40"/>
          <w:szCs w:val="40"/>
        </w:rPr>
        <w:t>visceroreceptory</w:t>
      </w:r>
      <w:proofErr w:type="spellEnd"/>
      <w:r w:rsidRPr="00AC3D54">
        <w:rPr>
          <w:sz w:val="40"/>
          <w:szCs w:val="40"/>
        </w:rPr>
        <w:t xml:space="preserve"> – smyslová zakončení ve vnitřních orgánech</w:t>
      </w:r>
    </w:p>
    <w:p w:rsidR="00AC3D54" w:rsidRPr="00AC3D54" w:rsidRDefault="00AC3D54" w:rsidP="00AC3D54">
      <w:pPr>
        <w:jc w:val="both"/>
        <w:rPr>
          <w:sz w:val="40"/>
          <w:szCs w:val="40"/>
        </w:rPr>
      </w:pPr>
    </w:p>
    <w:p w:rsidR="00AC3D54" w:rsidRPr="00AC3D54" w:rsidRDefault="00AC3D54" w:rsidP="00AC3D54">
      <w:pPr>
        <w:jc w:val="both"/>
        <w:rPr>
          <w:sz w:val="40"/>
          <w:szCs w:val="40"/>
        </w:rPr>
      </w:pPr>
      <w:r w:rsidRPr="00AC3D54">
        <w:rPr>
          <w:sz w:val="40"/>
          <w:szCs w:val="40"/>
        </w:rPr>
        <w:t>Patří sem:</w:t>
      </w:r>
    </w:p>
    <w:p w:rsidR="00AC3D54" w:rsidRDefault="00412739" w:rsidP="00AC3D54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>ORGANUM VISUS</w:t>
      </w:r>
      <w:r w:rsidR="00AC3D54" w:rsidRPr="00AC3D54">
        <w:rPr>
          <w:sz w:val="40"/>
          <w:szCs w:val="40"/>
        </w:rPr>
        <w:t xml:space="preserve"> = ústrojí zrakové</w:t>
      </w:r>
    </w:p>
    <w:p w:rsidR="00AC3D54" w:rsidRDefault="00AC3D54" w:rsidP="00AC3D54">
      <w:pPr>
        <w:ind w:left="1416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bulbus </w:t>
      </w:r>
      <w:proofErr w:type="spellStart"/>
      <w:r>
        <w:rPr>
          <w:sz w:val="40"/>
          <w:szCs w:val="40"/>
        </w:rPr>
        <w:t>oculi</w:t>
      </w:r>
      <w:proofErr w:type="spellEnd"/>
      <w:r>
        <w:rPr>
          <w:sz w:val="40"/>
          <w:szCs w:val="40"/>
        </w:rPr>
        <w:t xml:space="preserve"> = oční koule</w:t>
      </w:r>
    </w:p>
    <w:p w:rsidR="00AC3D54" w:rsidRDefault="00AC3D54" w:rsidP="00AC3D54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corpus </w:t>
      </w:r>
      <w:proofErr w:type="spellStart"/>
      <w:r>
        <w:rPr>
          <w:sz w:val="40"/>
          <w:szCs w:val="40"/>
        </w:rPr>
        <w:t>vitreum</w:t>
      </w:r>
      <w:proofErr w:type="spellEnd"/>
      <w:r>
        <w:rPr>
          <w:sz w:val="40"/>
          <w:szCs w:val="40"/>
        </w:rPr>
        <w:t xml:space="preserve"> = sklivec</w:t>
      </w:r>
    </w:p>
    <w:p w:rsidR="00AC3D54" w:rsidRDefault="00AC3D54" w:rsidP="00AC3D54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lens</w:t>
      </w:r>
      <w:proofErr w:type="spellEnd"/>
      <w:r>
        <w:rPr>
          <w:sz w:val="40"/>
          <w:szCs w:val="40"/>
        </w:rPr>
        <w:t xml:space="preserve"> = čočka</w:t>
      </w:r>
    </w:p>
    <w:p w:rsidR="00AC3D54" w:rsidRPr="00AC3D54" w:rsidRDefault="00AC3D54" w:rsidP="00AC3D54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humor </w:t>
      </w:r>
      <w:proofErr w:type="spellStart"/>
      <w:r>
        <w:rPr>
          <w:sz w:val="40"/>
          <w:szCs w:val="40"/>
        </w:rPr>
        <w:t>aquosus</w:t>
      </w:r>
      <w:proofErr w:type="spellEnd"/>
      <w:r>
        <w:rPr>
          <w:sz w:val="40"/>
          <w:szCs w:val="40"/>
        </w:rPr>
        <w:t xml:space="preserve"> = komorový mok</w:t>
      </w:r>
    </w:p>
    <w:p w:rsidR="00AC3D54" w:rsidRDefault="00AC3D54" w:rsidP="00AC3D54">
      <w:pPr>
        <w:ind w:left="1416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sclera</w:t>
      </w:r>
      <w:proofErr w:type="spellEnd"/>
      <w:r>
        <w:rPr>
          <w:sz w:val="40"/>
          <w:szCs w:val="40"/>
        </w:rPr>
        <w:t xml:space="preserve"> = bělima</w:t>
      </w:r>
    </w:p>
    <w:p w:rsidR="00AC3D54" w:rsidRDefault="00AC3D54" w:rsidP="00AC3D54">
      <w:pPr>
        <w:ind w:left="1416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cornea</w:t>
      </w:r>
      <w:proofErr w:type="spellEnd"/>
      <w:r>
        <w:rPr>
          <w:sz w:val="40"/>
          <w:szCs w:val="40"/>
        </w:rPr>
        <w:t xml:space="preserve"> = rohovka</w:t>
      </w:r>
    </w:p>
    <w:p w:rsidR="00AC3D54" w:rsidRDefault="00AC3D54" w:rsidP="00AC3D54">
      <w:pPr>
        <w:ind w:left="1416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choroidea</w:t>
      </w:r>
      <w:proofErr w:type="spellEnd"/>
      <w:r>
        <w:rPr>
          <w:sz w:val="40"/>
          <w:szCs w:val="40"/>
        </w:rPr>
        <w:t xml:space="preserve"> = cévnatka</w:t>
      </w:r>
    </w:p>
    <w:p w:rsidR="00AC3D54" w:rsidRDefault="00AC3D54" w:rsidP="00AC3D54">
      <w:pPr>
        <w:ind w:left="1416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corpus </w:t>
      </w:r>
      <w:proofErr w:type="spellStart"/>
      <w:r>
        <w:rPr>
          <w:sz w:val="40"/>
          <w:szCs w:val="40"/>
        </w:rPr>
        <w:t>ciliare</w:t>
      </w:r>
      <w:proofErr w:type="spellEnd"/>
      <w:r>
        <w:rPr>
          <w:sz w:val="40"/>
          <w:szCs w:val="40"/>
        </w:rPr>
        <w:t xml:space="preserve"> = řasnaté tělísko</w:t>
      </w:r>
    </w:p>
    <w:p w:rsidR="00AC3D54" w:rsidRDefault="00AC3D54" w:rsidP="00AC3D54">
      <w:pPr>
        <w:ind w:left="1416"/>
        <w:jc w:val="both"/>
        <w:rPr>
          <w:sz w:val="40"/>
          <w:szCs w:val="40"/>
        </w:rPr>
      </w:pPr>
      <w:r>
        <w:rPr>
          <w:sz w:val="40"/>
          <w:szCs w:val="40"/>
        </w:rPr>
        <w:t>iris = duhovka</w:t>
      </w:r>
    </w:p>
    <w:p w:rsidR="00AC3D54" w:rsidRDefault="00AC3D54" w:rsidP="00AC3D54">
      <w:pPr>
        <w:ind w:left="1416"/>
        <w:jc w:val="both"/>
        <w:rPr>
          <w:sz w:val="40"/>
          <w:szCs w:val="40"/>
        </w:rPr>
      </w:pPr>
      <w:r>
        <w:rPr>
          <w:sz w:val="40"/>
          <w:szCs w:val="40"/>
        </w:rPr>
        <w:t>retina = sítnice</w:t>
      </w:r>
    </w:p>
    <w:p w:rsidR="00AC3D54" w:rsidRPr="00AC3D54" w:rsidRDefault="00AC3D54" w:rsidP="00AC3D54">
      <w:pPr>
        <w:ind w:left="1416"/>
        <w:jc w:val="both"/>
        <w:rPr>
          <w:sz w:val="40"/>
          <w:szCs w:val="40"/>
        </w:rPr>
      </w:pPr>
    </w:p>
    <w:p w:rsidR="00AC3D54" w:rsidRDefault="00412739" w:rsidP="00AC3D54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>ORGANUM VESTIBULOCOCHLEARE</w:t>
      </w:r>
      <w:r w:rsidR="00AC3D54" w:rsidRPr="00AC3D54">
        <w:rPr>
          <w:i/>
          <w:sz w:val="40"/>
          <w:szCs w:val="40"/>
        </w:rPr>
        <w:t xml:space="preserve"> = </w:t>
      </w:r>
      <w:r w:rsidR="00AC3D54" w:rsidRPr="00AC3D54">
        <w:rPr>
          <w:sz w:val="40"/>
          <w:szCs w:val="40"/>
        </w:rPr>
        <w:t>ústrojí rovnovážné a sluchové</w:t>
      </w:r>
    </w:p>
    <w:p w:rsidR="00AC3D54" w:rsidRPr="00AC3D54" w:rsidRDefault="00412739" w:rsidP="00AC3D54">
      <w:pPr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auris</w:t>
      </w:r>
      <w:proofErr w:type="spellEnd"/>
      <w:r w:rsidR="00AC3D54">
        <w:rPr>
          <w:b/>
          <w:i/>
          <w:sz w:val="40"/>
          <w:szCs w:val="40"/>
        </w:rPr>
        <w:t xml:space="preserve"> </w:t>
      </w:r>
      <w:proofErr w:type="spellStart"/>
      <w:r w:rsidR="00AC3D54">
        <w:rPr>
          <w:b/>
          <w:i/>
          <w:sz w:val="40"/>
          <w:szCs w:val="40"/>
        </w:rPr>
        <w:t>externa</w:t>
      </w:r>
      <w:proofErr w:type="spellEnd"/>
      <w:r w:rsidR="00AC3D54">
        <w:rPr>
          <w:b/>
          <w:i/>
          <w:sz w:val="40"/>
          <w:szCs w:val="40"/>
        </w:rPr>
        <w:t xml:space="preserve"> = zevní ucho</w:t>
      </w:r>
    </w:p>
    <w:p w:rsidR="00AC3D54" w:rsidRDefault="00AC3D54" w:rsidP="00AC3D54">
      <w:pPr>
        <w:ind w:left="1800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auricula</w:t>
      </w:r>
      <w:proofErr w:type="spellEnd"/>
      <w:r>
        <w:rPr>
          <w:sz w:val="40"/>
          <w:szCs w:val="40"/>
        </w:rPr>
        <w:t xml:space="preserve"> = ušní boltec</w:t>
      </w:r>
    </w:p>
    <w:p w:rsidR="00AC3D54" w:rsidRDefault="00AC3D54" w:rsidP="00AC3D54">
      <w:pPr>
        <w:ind w:left="1800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meatus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acusticus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externus</w:t>
      </w:r>
      <w:proofErr w:type="spellEnd"/>
      <w:r>
        <w:rPr>
          <w:sz w:val="40"/>
          <w:szCs w:val="40"/>
        </w:rPr>
        <w:t xml:space="preserve"> = zevní zvukovod</w:t>
      </w:r>
    </w:p>
    <w:p w:rsidR="00AC3D54" w:rsidRDefault="00AC3D54" w:rsidP="00AC3D54">
      <w:pPr>
        <w:ind w:left="180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membrána </w:t>
      </w:r>
      <w:proofErr w:type="spellStart"/>
      <w:r>
        <w:rPr>
          <w:sz w:val="40"/>
          <w:szCs w:val="40"/>
        </w:rPr>
        <w:t>typampani</w:t>
      </w:r>
      <w:proofErr w:type="spellEnd"/>
      <w:r>
        <w:rPr>
          <w:sz w:val="40"/>
          <w:szCs w:val="40"/>
        </w:rPr>
        <w:t xml:space="preserve"> = bubínek</w:t>
      </w:r>
    </w:p>
    <w:p w:rsidR="00AC3D54" w:rsidRPr="00412739" w:rsidRDefault="00412739" w:rsidP="00AC3D54">
      <w:pPr>
        <w:pStyle w:val="Odstavecseseznamem"/>
        <w:numPr>
          <w:ilvl w:val="0"/>
          <w:numId w:val="4"/>
        </w:numPr>
        <w:jc w:val="both"/>
        <w:rPr>
          <w:i/>
          <w:sz w:val="40"/>
          <w:szCs w:val="40"/>
        </w:rPr>
      </w:pPr>
      <w:proofErr w:type="spellStart"/>
      <w:r w:rsidRPr="00412739">
        <w:rPr>
          <w:b/>
          <w:i/>
          <w:sz w:val="40"/>
          <w:szCs w:val="40"/>
        </w:rPr>
        <w:t>auris</w:t>
      </w:r>
      <w:proofErr w:type="spellEnd"/>
      <w:r w:rsidRPr="00412739">
        <w:rPr>
          <w:b/>
          <w:i/>
          <w:sz w:val="40"/>
          <w:szCs w:val="40"/>
        </w:rPr>
        <w:t xml:space="preserve"> media = střední ucho</w:t>
      </w:r>
    </w:p>
    <w:p w:rsidR="00412739" w:rsidRDefault="00412739" w:rsidP="00412739">
      <w:pPr>
        <w:ind w:left="1416"/>
        <w:jc w:val="both"/>
        <w:rPr>
          <w:b/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cavitas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tympani</w:t>
      </w:r>
      <w:proofErr w:type="spellEnd"/>
      <w:r>
        <w:rPr>
          <w:i/>
          <w:sz w:val="40"/>
          <w:szCs w:val="40"/>
        </w:rPr>
        <w:t xml:space="preserve"> = středoušní (bubínková) dutina, ve které jsou 3 sluchové kůstky – </w:t>
      </w:r>
      <w:proofErr w:type="spellStart"/>
      <w:r>
        <w:rPr>
          <w:b/>
          <w:i/>
          <w:sz w:val="40"/>
          <w:szCs w:val="40"/>
        </w:rPr>
        <w:t>osicula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auditus</w:t>
      </w:r>
      <w:proofErr w:type="spellEnd"/>
      <w:r>
        <w:rPr>
          <w:b/>
          <w:i/>
          <w:sz w:val="40"/>
          <w:szCs w:val="40"/>
        </w:rPr>
        <w:t>:</w:t>
      </w:r>
    </w:p>
    <w:p w:rsidR="00412739" w:rsidRDefault="00412739" w:rsidP="00412739">
      <w:pPr>
        <w:pStyle w:val="Odstavecseseznamem"/>
        <w:numPr>
          <w:ilvl w:val="0"/>
          <w:numId w:val="5"/>
        </w:numPr>
        <w:jc w:val="both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malleus</w:t>
      </w:r>
      <w:proofErr w:type="spellEnd"/>
      <w:r>
        <w:rPr>
          <w:b/>
          <w:i/>
          <w:sz w:val="40"/>
          <w:szCs w:val="40"/>
        </w:rPr>
        <w:t xml:space="preserve"> = kladívko</w:t>
      </w:r>
    </w:p>
    <w:p w:rsidR="00412739" w:rsidRDefault="00412739" w:rsidP="00412739">
      <w:pPr>
        <w:pStyle w:val="Odstavecseseznamem"/>
        <w:numPr>
          <w:ilvl w:val="0"/>
          <w:numId w:val="5"/>
        </w:numPr>
        <w:jc w:val="both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incus</w:t>
      </w:r>
      <w:proofErr w:type="spellEnd"/>
      <w:r>
        <w:rPr>
          <w:b/>
          <w:i/>
          <w:sz w:val="40"/>
          <w:szCs w:val="40"/>
        </w:rPr>
        <w:t xml:space="preserve"> = kovadlinka</w:t>
      </w:r>
    </w:p>
    <w:p w:rsidR="00412739" w:rsidRDefault="00412739" w:rsidP="00412739">
      <w:pPr>
        <w:pStyle w:val="Odstavecseseznamem"/>
        <w:numPr>
          <w:ilvl w:val="0"/>
          <w:numId w:val="5"/>
        </w:numPr>
        <w:jc w:val="both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stapes</w:t>
      </w:r>
      <w:proofErr w:type="spellEnd"/>
      <w:r>
        <w:rPr>
          <w:b/>
          <w:i/>
          <w:sz w:val="40"/>
          <w:szCs w:val="40"/>
        </w:rPr>
        <w:t xml:space="preserve"> = třmínek</w:t>
      </w:r>
    </w:p>
    <w:p w:rsidR="00412739" w:rsidRPr="00412739" w:rsidRDefault="00412739" w:rsidP="00412739">
      <w:pPr>
        <w:ind w:left="1416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tuba </w:t>
      </w:r>
      <w:proofErr w:type="spellStart"/>
      <w:r>
        <w:rPr>
          <w:b/>
          <w:i/>
          <w:sz w:val="40"/>
          <w:szCs w:val="40"/>
        </w:rPr>
        <w:t>auditiva</w:t>
      </w:r>
      <w:proofErr w:type="spellEnd"/>
      <w:r>
        <w:rPr>
          <w:b/>
          <w:i/>
          <w:sz w:val="40"/>
          <w:szCs w:val="40"/>
        </w:rPr>
        <w:t xml:space="preserve"> = sluchová (Eustachova) trubice</w:t>
      </w:r>
    </w:p>
    <w:p w:rsidR="00412739" w:rsidRDefault="00412739" w:rsidP="00412739">
      <w:pPr>
        <w:pStyle w:val="Odstavecseseznamem"/>
        <w:numPr>
          <w:ilvl w:val="0"/>
          <w:numId w:val="4"/>
        </w:numPr>
        <w:jc w:val="both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auris</w:t>
      </w:r>
      <w:proofErr w:type="spellEnd"/>
      <w:r>
        <w:rPr>
          <w:b/>
          <w:i/>
          <w:sz w:val="40"/>
          <w:szCs w:val="40"/>
        </w:rPr>
        <w:t xml:space="preserve"> interna = vnitřní ucho – 2 části:</w:t>
      </w:r>
    </w:p>
    <w:p w:rsidR="00412739" w:rsidRDefault="00412739" w:rsidP="00412739">
      <w:pPr>
        <w:pStyle w:val="Odstavecseseznamem"/>
        <w:numPr>
          <w:ilvl w:val="1"/>
          <w:numId w:val="4"/>
        </w:num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část rovnovážná (vestibulární) </w:t>
      </w:r>
    </w:p>
    <w:p w:rsidR="00412739" w:rsidRDefault="00412739" w:rsidP="00412739">
      <w:pPr>
        <w:pStyle w:val="Odstavecseseznamem"/>
        <w:numPr>
          <w:ilvl w:val="1"/>
          <w:numId w:val="4"/>
        </w:num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část sluchová</w:t>
      </w:r>
    </w:p>
    <w:p w:rsidR="00412739" w:rsidRDefault="00412739" w:rsidP="00412739">
      <w:pPr>
        <w:pStyle w:val="Odstavecseseznamem"/>
        <w:numPr>
          <w:ilvl w:val="2"/>
          <w:numId w:val="4"/>
        </w:numPr>
        <w:jc w:val="both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cochlea</w:t>
      </w:r>
      <w:proofErr w:type="spellEnd"/>
      <w:r>
        <w:rPr>
          <w:b/>
          <w:i/>
          <w:sz w:val="40"/>
          <w:szCs w:val="40"/>
        </w:rPr>
        <w:t xml:space="preserve"> = blanitý hlemýžď</w:t>
      </w:r>
    </w:p>
    <w:p w:rsidR="00412739" w:rsidRPr="00412739" w:rsidRDefault="00412739" w:rsidP="00412739">
      <w:pPr>
        <w:pStyle w:val="Odstavecseseznamem"/>
        <w:numPr>
          <w:ilvl w:val="2"/>
          <w:numId w:val="4"/>
        </w:num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Cortiho orgán = recepční sluchový orgán</w:t>
      </w:r>
    </w:p>
    <w:p w:rsidR="00412739" w:rsidRPr="00412739" w:rsidRDefault="00412739" w:rsidP="00412739">
      <w:pPr>
        <w:ind w:left="1416"/>
        <w:jc w:val="both"/>
        <w:rPr>
          <w:i/>
          <w:sz w:val="40"/>
          <w:szCs w:val="40"/>
        </w:rPr>
      </w:pPr>
    </w:p>
    <w:p w:rsidR="00AC3D54" w:rsidRPr="00AC3D54" w:rsidRDefault="00AC3D54" w:rsidP="00AC3D54">
      <w:pPr>
        <w:ind w:left="1800"/>
        <w:jc w:val="both"/>
        <w:rPr>
          <w:sz w:val="40"/>
          <w:szCs w:val="40"/>
        </w:rPr>
      </w:pPr>
    </w:p>
    <w:p w:rsidR="00AC3D54" w:rsidRDefault="00412739" w:rsidP="00AC3D54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>ORGANUM OLFACTUS</w:t>
      </w:r>
      <w:r w:rsidR="00AC3D54" w:rsidRPr="00AC3D54">
        <w:rPr>
          <w:i/>
          <w:sz w:val="40"/>
          <w:szCs w:val="40"/>
        </w:rPr>
        <w:t xml:space="preserve"> = </w:t>
      </w:r>
      <w:r w:rsidR="00AC3D54" w:rsidRPr="00AC3D54">
        <w:rPr>
          <w:sz w:val="40"/>
          <w:szCs w:val="40"/>
        </w:rPr>
        <w:t>orgán čichu</w:t>
      </w:r>
    </w:p>
    <w:p w:rsidR="00412739" w:rsidRDefault="00412739" w:rsidP="00412739">
      <w:pPr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regio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olphactorica</w:t>
      </w:r>
      <w:proofErr w:type="spellEnd"/>
      <w:r>
        <w:rPr>
          <w:b/>
          <w:i/>
          <w:sz w:val="40"/>
          <w:szCs w:val="40"/>
        </w:rPr>
        <w:t xml:space="preserve"> – </w:t>
      </w:r>
      <w:r>
        <w:rPr>
          <w:sz w:val="40"/>
          <w:szCs w:val="40"/>
        </w:rPr>
        <w:t>v horní části dutiny nosní</w:t>
      </w:r>
    </w:p>
    <w:p w:rsidR="00412739" w:rsidRDefault="00412739" w:rsidP="00412739">
      <w:pPr>
        <w:jc w:val="both"/>
        <w:rPr>
          <w:sz w:val="40"/>
          <w:szCs w:val="40"/>
        </w:rPr>
      </w:pPr>
    </w:p>
    <w:p w:rsidR="00412739" w:rsidRPr="00AC3D54" w:rsidRDefault="00412739" w:rsidP="00412739">
      <w:pPr>
        <w:jc w:val="both"/>
        <w:rPr>
          <w:sz w:val="40"/>
          <w:szCs w:val="40"/>
        </w:rPr>
      </w:pPr>
    </w:p>
    <w:p w:rsidR="00AC3D54" w:rsidRDefault="00412739" w:rsidP="00AC3D54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>ORGANUM GUSTUS</w:t>
      </w:r>
      <w:r w:rsidR="00AC3D54" w:rsidRPr="00AC3D54">
        <w:rPr>
          <w:i/>
          <w:sz w:val="40"/>
          <w:szCs w:val="40"/>
        </w:rPr>
        <w:t xml:space="preserve"> = </w:t>
      </w:r>
      <w:r w:rsidR="00AC3D54" w:rsidRPr="00AC3D54">
        <w:rPr>
          <w:sz w:val="40"/>
          <w:szCs w:val="40"/>
        </w:rPr>
        <w:t>orgán chuti</w:t>
      </w:r>
    </w:p>
    <w:p w:rsidR="00412739" w:rsidRPr="00412739" w:rsidRDefault="00412739" w:rsidP="00412739">
      <w:pPr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caliguli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gustatorii</w:t>
      </w:r>
      <w:proofErr w:type="spellEnd"/>
      <w:r>
        <w:rPr>
          <w:b/>
          <w:i/>
          <w:sz w:val="40"/>
          <w:szCs w:val="40"/>
        </w:rPr>
        <w:t xml:space="preserve"> = chuťové pohárky</w:t>
      </w:r>
    </w:p>
    <w:p w:rsidR="00412739" w:rsidRDefault="00412739" w:rsidP="00412739">
      <w:pPr>
        <w:ind w:left="1440"/>
        <w:jc w:val="both"/>
        <w:rPr>
          <w:sz w:val="40"/>
          <w:szCs w:val="40"/>
        </w:rPr>
      </w:pPr>
    </w:p>
    <w:p w:rsidR="00412739" w:rsidRDefault="00412739" w:rsidP="00412739">
      <w:pPr>
        <w:jc w:val="both"/>
        <w:rPr>
          <w:sz w:val="40"/>
          <w:szCs w:val="40"/>
        </w:rPr>
      </w:pPr>
    </w:p>
    <w:p w:rsidR="00412739" w:rsidRPr="00412739" w:rsidRDefault="00412739" w:rsidP="00412739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i/>
          <w:sz w:val="40"/>
          <w:szCs w:val="40"/>
        </w:rPr>
        <w:t>KOŽNÍ SMYSLY</w:t>
      </w:r>
    </w:p>
    <w:p w:rsidR="00AC3D54" w:rsidRPr="005C3693" w:rsidRDefault="005C3693" w:rsidP="005C3693">
      <w:pPr>
        <w:ind w:left="720"/>
        <w:jc w:val="both"/>
        <w:rPr>
          <w:sz w:val="28"/>
          <w:szCs w:val="28"/>
        </w:rPr>
      </w:pPr>
      <w:r w:rsidRPr="005C3693">
        <w:rPr>
          <w:sz w:val="28"/>
          <w:szCs w:val="28"/>
        </w:rPr>
        <w:t>Kožní smysly jsou rozloženy na povrchu celého těla zejména na bříšcích prstů, ve dlani a v přechodné zóně rtů. Jsou tvořeny různými hmatovými tělísky nebo volnými nervovými zakončeními. Slouží k vnímání tlaku, dotyku, tepla, chladu a bolesti.</w:t>
      </w:r>
      <w:bookmarkStart w:id="0" w:name="_GoBack"/>
      <w:bookmarkEnd w:id="0"/>
    </w:p>
    <w:sectPr w:rsidR="00AC3D54" w:rsidRPr="005C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8AA"/>
    <w:multiLevelType w:val="hybridMultilevel"/>
    <w:tmpl w:val="82DC9076"/>
    <w:lvl w:ilvl="0" w:tplc="040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5B9135B"/>
    <w:multiLevelType w:val="hybridMultilevel"/>
    <w:tmpl w:val="6A14F8B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EB51FA9"/>
    <w:multiLevelType w:val="hybridMultilevel"/>
    <w:tmpl w:val="9C32DA6C"/>
    <w:lvl w:ilvl="0" w:tplc="4E629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E174A"/>
    <w:multiLevelType w:val="hybridMultilevel"/>
    <w:tmpl w:val="65C23D0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4E6292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D3"/>
    <w:rsid w:val="001A12EA"/>
    <w:rsid w:val="00412739"/>
    <w:rsid w:val="005C3693"/>
    <w:rsid w:val="009C08D3"/>
    <w:rsid w:val="00AC3D54"/>
    <w:rsid w:val="00F01AC1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6767E-78E5-4670-9513-0BC240F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657C-D3F5-4D46-B07A-68EFDC29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3</cp:revision>
  <dcterms:created xsi:type="dcterms:W3CDTF">2016-12-02T14:01:00Z</dcterms:created>
  <dcterms:modified xsi:type="dcterms:W3CDTF">2016-12-02T14:31:00Z</dcterms:modified>
</cp:coreProperties>
</file>