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0402" w:rsidRDefault="004B0402">
      <w:pPr>
        <w:rPr>
          <w:b/>
        </w:rPr>
      </w:pPr>
      <w:r>
        <w:rPr>
          <w:b/>
        </w:rPr>
        <w:t>Odkaz na podklady pro studium didaktiky basketbalu a volejbalu v e-lerningu:</w:t>
      </w:r>
    </w:p>
    <w:p w:rsidR="004B0402" w:rsidRPr="004B0402" w:rsidRDefault="00A670B5">
      <w:hyperlink r:id="rId4" w:history="1">
        <w:r w:rsidR="004B0402" w:rsidRPr="004B0402">
          <w:rPr>
            <w:rStyle w:val="Hypertextovodkaz"/>
          </w:rPr>
          <w:t>http://www.fsps.muni.cz/impact/didaktika-basketbalu-a-volejbalu/</w:t>
        </w:r>
      </w:hyperlink>
    </w:p>
    <w:p w:rsidR="004B0402" w:rsidRDefault="004B0402">
      <w:pPr>
        <w:rPr>
          <w:b/>
        </w:rPr>
      </w:pPr>
    </w:p>
    <w:p w:rsidR="008B459D" w:rsidRDefault="008B459D">
      <w:pPr>
        <w:rPr>
          <w:b/>
        </w:rPr>
      </w:pPr>
      <w:r w:rsidRPr="00D8584B">
        <w:rPr>
          <w:b/>
        </w:rPr>
        <w:t>Odkaz na podklady pro studium herních činností jednotlivce v</w:t>
      </w:r>
      <w:r w:rsidR="00570370">
        <w:rPr>
          <w:b/>
        </w:rPr>
        <w:t> basketbale - e-learning</w:t>
      </w:r>
      <w:r w:rsidRPr="00D8584B">
        <w:rPr>
          <w:b/>
        </w:rPr>
        <w:t>:</w:t>
      </w:r>
    </w:p>
    <w:p w:rsidR="004B0402" w:rsidRPr="00D8584B" w:rsidRDefault="004B0402">
      <w:pPr>
        <w:rPr>
          <w:b/>
        </w:rPr>
      </w:pPr>
    </w:p>
    <w:p w:rsidR="001E683A" w:rsidRDefault="00A670B5">
      <w:pPr>
        <w:rPr>
          <w:rStyle w:val="Hypertextovodkaz"/>
        </w:rPr>
      </w:pPr>
      <w:hyperlink r:id="rId5" w:history="1">
        <w:r w:rsidR="008B459D" w:rsidRPr="00BC561F">
          <w:rPr>
            <w:rStyle w:val="Hypertextovodkaz"/>
          </w:rPr>
          <w:t>http://www.fsps.muni.cz/impact/specializace-basketbal-1/</w:t>
        </w:r>
      </w:hyperlink>
    </w:p>
    <w:p w:rsidR="00570370" w:rsidRDefault="00570370">
      <w:pPr>
        <w:rPr>
          <w:rStyle w:val="Hypertextovodkaz"/>
        </w:rPr>
      </w:pPr>
    </w:p>
    <w:p w:rsidR="00570370" w:rsidRDefault="00570370" w:rsidP="00570370">
      <w:pPr>
        <w:rPr>
          <w:b/>
        </w:rPr>
      </w:pPr>
      <w:r w:rsidRPr="00D8584B">
        <w:rPr>
          <w:b/>
        </w:rPr>
        <w:t>Odkaz na podklady pro studium herních činností jednotlivce v</w:t>
      </w:r>
      <w:r>
        <w:rPr>
          <w:b/>
        </w:rPr>
        <w:t>e volejbale - e-learning</w:t>
      </w:r>
      <w:r w:rsidRPr="00D8584B">
        <w:rPr>
          <w:b/>
        </w:rPr>
        <w:t>:</w:t>
      </w:r>
    </w:p>
    <w:p w:rsidR="00570370" w:rsidRDefault="00570370" w:rsidP="00570370">
      <w:pPr>
        <w:rPr>
          <w:b/>
        </w:rPr>
      </w:pPr>
    </w:p>
    <w:p w:rsidR="00570370" w:rsidRDefault="00A670B5" w:rsidP="00570370">
      <w:hyperlink r:id="rId6" w:history="1">
        <w:r w:rsidR="00570370" w:rsidRPr="006460E2">
          <w:rPr>
            <w:rStyle w:val="Hypertextovodkaz"/>
          </w:rPr>
          <w:t>http://www.fsps.muni.cz/impact/specializace-1-volejbal/</w:t>
        </w:r>
      </w:hyperlink>
    </w:p>
    <w:p w:rsidR="008B459D" w:rsidRDefault="008B459D"/>
    <w:p w:rsidR="008B459D" w:rsidRDefault="008B459D" w:rsidP="008B459D">
      <w:pPr>
        <w:rPr>
          <w:rFonts w:eastAsia="Times New Roman"/>
          <w:color w:val="000000"/>
          <w:sz w:val="24"/>
          <w:szCs w:val="24"/>
        </w:rPr>
      </w:pPr>
      <w:r>
        <w:rPr>
          <w:rFonts w:eastAsia="Times New Roman"/>
          <w:b/>
          <w:bCs/>
          <w:color w:val="000000"/>
          <w:shd w:val="clear" w:color="auto" w:fill="CCFFFF"/>
        </w:rPr>
        <w:t>Přístupové údaje</w:t>
      </w:r>
      <w:r w:rsidR="004B0402">
        <w:rPr>
          <w:rFonts w:eastAsia="Times New Roman"/>
          <w:b/>
          <w:bCs/>
          <w:color w:val="000000"/>
          <w:shd w:val="clear" w:color="auto" w:fill="CCFFFF"/>
        </w:rPr>
        <w:t xml:space="preserve"> platné pro zdroje</w:t>
      </w:r>
      <w:r>
        <w:rPr>
          <w:rFonts w:eastAsia="Times New Roman"/>
          <w:b/>
          <w:bCs/>
          <w:color w:val="000000"/>
          <w:shd w:val="clear" w:color="auto" w:fill="CCFFFF"/>
        </w:rPr>
        <w:t>:</w:t>
      </w:r>
    </w:p>
    <w:p w:rsidR="008B459D" w:rsidRDefault="008B459D" w:rsidP="008B459D">
      <w:pPr>
        <w:rPr>
          <w:rFonts w:eastAsia="Times New Roman"/>
          <w:color w:val="000000"/>
          <w:sz w:val="24"/>
          <w:szCs w:val="24"/>
        </w:rPr>
      </w:pPr>
      <w:r>
        <w:rPr>
          <w:rFonts w:eastAsia="Times New Roman"/>
          <w:color w:val="000000"/>
          <w:shd w:val="clear" w:color="auto" w:fill="CCFFFF"/>
        </w:rPr>
        <w:t>uživatelské jméno: visitor</w:t>
      </w:r>
    </w:p>
    <w:p w:rsidR="008B459D" w:rsidRDefault="008B459D" w:rsidP="008B459D">
      <w:pPr>
        <w:rPr>
          <w:rFonts w:eastAsia="Times New Roman"/>
          <w:color w:val="000000"/>
          <w:sz w:val="24"/>
          <w:szCs w:val="24"/>
        </w:rPr>
      </w:pPr>
      <w:r>
        <w:rPr>
          <w:rFonts w:eastAsia="Times New Roman"/>
          <w:color w:val="000000"/>
          <w:shd w:val="clear" w:color="auto" w:fill="CCFFFF"/>
        </w:rPr>
        <w:t>uživatelské heslo:</w:t>
      </w:r>
      <w:r w:rsidR="00A670B5">
        <w:rPr>
          <w:rFonts w:eastAsia="Times New Roman"/>
          <w:color w:val="000000"/>
          <w:sz w:val="24"/>
          <w:szCs w:val="24"/>
        </w:rPr>
        <w:t xml:space="preserve"> </w:t>
      </w:r>
      <w:bookmarkStart w:id="0" w:name="_GoBack"/>
      <w:bookmarkEnd w:id="0"/>
      <w:r>
        <w:rPr>
          <w:rFonts w:eastAsia="Times New Roman"/>
          <w:color w:val="000000"/>
          <w:shd w:val="clear" w:color="auto" w:fill="CCFFFF"/>
        </w:rPr>
        <w:t>p1l0t</w:t>
      </w:r>
    </w:p>
    <w:p w:rsidR="008B459D" w:rsidRDefault="008B459D" w:rsidP="008B459D">
      <w:pPr>
        <w:rPr>
          <w:color w:val="000000"/>
        </w:rPr>
      </w:pPr>
    </w:p>
    <w:p w:rsidR="008B459D" w:rsidRDefault="008B459D" w:rsidP="008B459D">
      <w:pPr>
        <w:rPr>
          <w:color w:val="000000"/>
        </w:rPr>
      </w:pPr>
    </w:p>
    <w:p w:rsidR="008B459D" w:rsidRDefault="008B459D" w:rsidP="008B459D">
      <w:pPr>
        <w:rPr>
          <w:color w:val="000000"/>
        </w:rPr>
      </w:pPr>
    </w:p>
    <w:p w:rsidR="008B459D" w:rsidRDefault="008B459D" w:rsidP="008B459D">
      <w:pPr>
        <w:rPr>
          <w:color w:val="000000"/>
        </w:rPr>
      </w:pPr>
      <w:r>
        <w:rPr>
          <w:color w:val="000000"/>
          <w:shd w:val="clear" w:color="auto" w:fill="CCFFFF"/>
        </w:rPr>
        <w:t>Studijní materiál je v souladu se zákonem č. 121/2000 Sb. Autorským zákonem, ve znění pozdějších předpisů, považován za autorské dílo, ke kterému vykonává majetková práva autorská Masarykova univerzita. Upozorňujeme uživatele, že jakékoliv šíření, převzetí či další zpřístupnění jeho obsahu je bez souhlasu MU zakázáno. </w:t>
      </w:r>
    </w:p>
    <w:p w:rsidR="008B459D" w:rsidRDefault="00A670B5" w:rsidP="008B459D">
      <w:pPr>
        <w:jc w:val="center"/>
        <w:rPr>
          <w:rFonts w:eastAsia="Times New Roman"/>
          <w:color w:val="282828"/>
          <w:sz w:val="24"/>
          <w:szCs w:val="24"/>
        </w:rPr>
      </w:pPr>
      <w:r>
        <w:rPr>
          <w:rFonts w:eastAsia="Times New Roman"/>
          <w:color w:val="282828"/>
          <w:sz w:val="24"/>
          <w:szCs w:val="24"/>
        </w:rPr>
        <w:pict>
          <v:rect id="_x0000_i1025" style="width:444.55pt;height:1.5pt" o:hrpct="980" o:hralign="center" o:hrstd="t" o:hr="t" fillcolor="#aca899" stroked="f"/>
        </w:pict>
      </w:r>
    </w:p>
    <w:p w:rsidR="008B459D" w:rsidRDefault="008B459D"/>
    <w:sectPr w:rsidR="008B45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59D"/>
    <w:rsid w:val="001E683A"/>
    <w:rsid w:val="004B0402"/>
    <w:rsid w:val="00570370"/>
    <w:rsid w:val="008B459D"/>
    <w:rsid w:val="00A670B5"/>
    <w:rsid w:val="00D8584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F84A9A-7467-496D-BC8C-089E82D68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8B459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sps.muni.cz/impact/specializace-1-volejbal/" TargetMode="External"/><Relationship Id="rId5" Type="http://schemas.openxmlformats.org/officeDocument/2006/relationships/hyperlink" Target="http://www.fsps.muni.cz/impact/specializace-basketbal-1/" TargetMode="External"/><Relationship Id="rId4" Type="http://schemas.openxmlformats.org/officeDocument/2006/relationships/hyperlink" Target="http://www.fsps.muni.cz/impact/didaktika-basketbalu-a-volejbalu/"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155</Words>
  <Characters>918</Characters>
  <Application>Microsoft Office Word</Application>
  <DocSecurity>0</DocSecurity>
  <Lines>7</Lines>
  <Paragraphs>2</Paragraphs>
  <ScaleCrop>false</ScaleCrop>
  <HeadingPairs>
    <vt:vector size="2" baseType="variant">
      <vt:variant>
        <vt:lpstr>Název</vt:lpstr>
      </vt:variant>
      <vt:variant>
        <vt:i4>1</vt:i4>
      </vt:variant>
    </vt:vector>
  </HeadingPairs>
  <TitlesOfParts>
    <vt:vector size="1" baseType="lpstr">
      <vt:lpstr/>
    </vt:vector>
  </TitlesOfParts>
  <Company>Masarykova univerzita</Company>
  <LinksUpToDate>false</LinksUpToDate>
  <CharactersWithSpaces>1071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Zdeněk Janík</dc:creator>
  <cp:keywords/>
  <dc:description/>
  <cp:lastModifiedBy>Jindřich Pavlík</cp:lastModifiedBy>
  <cp:revision>4</cp:revision>
  <dcterms:created xsi:type="dcterms:W3CDTF">2015-08-27T08:42:00Z</dcterms:created>
  <dcterms:modified xsi:type="dcterms:W3CDTF">2016-09-19T20:00:00Z</dcterms:modified>
</cp:coreProperties>
</file>