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E" w:rsidRDefault="00624B64" w:rsidP="00624B6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24B64">
        <w:rPr>
          <w:b/>
          <w:sz w:val="28"/>
          <w:szCs w:val="28"/>
          <w:u w:val="single"/>
        </w:rPr>
        <w:t>Výroky</w:t>
      </w:r>
    </w:p>
    <w:p w:rsidR="00624B64" w:rsidRPr="00624B64" w:rsidRDefault="00624B64" w:rsidP="00624B64">
      <w:pPr>
        <w:jc w:val="center"/>
        <w:rPr>
          <w:b/>
          <w:sz w:val="28"/>
          <w:szCs w:val="28"/>
          <w:u w:val="single"/>
        </w:rPr>
      </w:pPr>
    </w:p>
    <w:p w:rsidR="00624B64" w:rsidRDefault="00624B64">
      <w:r>
        <w:t>Rozhodni, zda se jedná o výrok. Pokud ano, urči jeho pravdivost.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r>
        <w:t>Číslo 5 je liché.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r>
        <w:t>2 plus 3 je 6.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r>
        <w:t>Hlavním městem Indie je Karáčí.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proofErr w:type="spellStart"/>
      <w:r>
        <w:t>Kiš</w:t>
      </w:r>
      <w:proofErr w:type="spellEnd"/>
      <w:r>
        <w:t xml:space="preserve">, </w:t>
      </w:r>
      <w:proofErr w:type="spellStart"/>
      <w:r>
        <w:t>Kiš</w:t>
      </w:r>
      <w:proofErr w:type="spellEnd"/>
      <w:r>
        <w:t>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r>
        <w:t>Číslo x je kladné.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r>
        <w:t>Všechna reálná čísla jsou kladná.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r>
        <w:t>Studium matematiky je užitečné.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r>
        <w:t>Dobrý den.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r>
        <w:t>Existuje rovnostranný trojúhelník.</w:t>
      </w:r>
    </w:p>
    <w:p w:rsidR="00624B64" w:rsidRDefault="00624B64" w:rsidP="00624B64">
      <w:pPr>
        <w:pStyle w:val="Odstavecseseznamem"/>
        <w:numPr>
          <w:ilvl w:val="0"/>
          <w:numId w:val="1"/>
        </w:numPr>
      </w:pPr>
      <w:r>
        <w:t>Úhlopříčky čtverce nejsou navzájem kolmé</w:t>
      </w:r>
    </w:p>
    <w:p w:rsidR="00624B64" w:rsidRPr="00624B64" w:rsidRDefault="00624B64" w:rsidP="00624B64">
      <w:pPr>
        <w:pStyle w:val="Odstavecseseznamem"/>
        <w:numPr>
          <w:ilvl w:val="0"/>
          <w:numId w:val="1"/>
        </w:numPr>
      </w:pPr>
      <w:r>
        <w:t xml:space="preserve">Pro všechny trojúhelníky se stranami a, b, c platí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</m:oMath>
      <w:r>
        <w:rPr>
          <w:rFonts w:eastAsiaTheme="minorEastAsia"/>
        </w:rPr>
        <w:t xml:space="preserve">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24B64" w:rsidRPr="00624B64" w:rsidRDefault="00624B64" w:rsidP="00624B6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V množině reálných čísel existuje řešení rovnice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+25 = 0</w:t>
      </w:r>
    </w:p>
    <w:p w:rsidR="00624B64" w:rsidRPr="00624B64" w:rsidRDefault="00624B64" w:rsidP="00624B6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Rovnice 3z – 4 =0 má v množině celých čísel právě jedno řešení.</w:t>
      </w:r>
    </w:p>
    <w:p w:rsidR="00624B64" w:rsidRPr="00624B64" w:rsidRDefault="00624B64" w:rsidP="00624B6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Číslo 50 je dělitelné 15 a 5.</w:t>
      </w:r>
    </w:p>
    <w:p w:rsidR="00624B64" w:rsidRPr="00624B64" w:rsidRDefault="00624B64" w:rsidP="00624B6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Platí, že: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</m:oMath>
      <w:r>
        <w:rPr>
          <w:rFonts w:eastAsiaTheme="minorEastAsia"/>
        </w:rPr>
        <w:t xml:space="preserve">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(a+b)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24B64" w:rsidRDefault="00624B64" w:rsidP="00624B64">
      <w:pPr>
        <w:ind w:left="360"/>
      </w:pPr>
    </w:p>
    <w:p w:rsidR="00624B64" w:rsidRDefault="00624B64" w:rsidP="00624B64">
      <w:pPr>
        <w:ind w:left="360"/>
      </w:pPr>
      <w:r>
        <w:t>Doplň: Alespoň, nejvýše, právě, každý, tak aby výrok byl pravdivý</w:t>
      </w:r>
    </w:p>
    <w:p w:rsidR="00624B64" w:rsidRDefault="00624B64" w:rsidP="00624B64">
      <w:pPr>
        <w:pStyle w:val="Odstavecseseznamem"/>
        <w:numPr>
          <w:ilvl w:val="0"/>
          <w:numId w:val="2"/>
        </w:numPr>
      </w:pPr>
      <w:r>
        <w:t>Každé prvočíslo má ___ dva různé dělitele.</w:t>
      </w:r>
    </w:p>
    <w:p w:rsidR="00624B64" w:rsidRDefault="00624B64" w:rsidP="00624B64">
      <w:pPr>
        <w:pStyle w:val="Odstavecseseznamem"/>
        <w:numPr>
          <w:ilvl w:val="0"/>
          <w:numId w:val="2"/>
        </w:numPr>
      </w:pPr>
      <w:r>
        <w:t>Dvě různé přímky v rovině mohou mít ____ jeden společný bod.</w:t>
      </w:r>
    </w:p>
    <w:p w:rsidR="00624B64" w:rsidRPr="00624B64" w:rsidRDefault="00624B64" w:rsidP="00624B64">
      <w:pPr>
        <w:pStyle w:val="Odstavecseseznamem"/>
        <w:numPr>
          <w:ilvl w:val="0"/>
          <w:numId w:val="2"/>
        </w:numPr>
      </w:pPr>
      <w:r>
        <w:t xml:space="preserve">Nerovnice x </w:t>
      </w:r>
      <w:r>
        <w:rPr>
          <w:rFonts w:cstheme="minorHAnsi"/>
        </w:rPr>
        <w:t>≥ 5 splňují ___tři přirozená čísla.</w:t>
      </w:r>
    </w:p>
    <w:p w:rsidR="00624B64" w:rsidRDefault="00624B64" w:rsidP="00624B64">
      <w:pPr>
        <w:ind w:left="360"/>
      </w:pPr>
    </w:p>
    <w:p w:rsidR="00624B64" w:rsidRDefault="00624B64" w:rsidP="00624B64">
      <w:pPr>
        <w:ind w:left="360"/>
      </w:pPr>
      <w:r>
        <w:t>Urči pravdivost výroku a neguj.</w:t>
      </w:r>
    </w:p>
    <w:p w:rsidR="00624B64" w:rsidRDefault="00624B64" w:rsidP="00624B64">
      <w:pPr>
        <w:pStyle w:val="Odstavecseseznamem"/>
        <w:numPr>
          <w:ilvl w:val="0"/>
          <w:numId w:val="3"/>
        </w:numPr>
      </w:pPr>
      <w:r>
        <w:t>Prvočísel menších než 100 je alespoň 10.</w:t>
      </w:r>
    </w:p>
    <w:p w:rsidR="00624B64" w:rsidRDefault="00624B64" w:rsidP="00624B64">
      <w:pPr>
        <w:pStyle w:val="Odstavecseseznamem"/>
        <w:numPr>
          <w:ilvl w:val="0"/>
          <w:numId w:val="3"/>
        </w:numPr>
      </w:pPr>
      <w:r>
        <w:t>Dvojciferných čísel je 90.</w:t>
      </w:r>
    </w:p>
    <w:p w:rsidR="00624B64" w:rsidRDefault="00624B64" w:rsidP="00624B64">
      <w:pPr>
        <w:pStyle w:val="Odstavecseseznamem"/>
        <w:numPr>
          <w:ilvl w:val="0"/>
          <w:numId w:val="3"/>
        </w:numPr>
      </w:pPr>
      <w:r>
        <w:t>Bakalářská práce má mít nejvýše 100 stran.</w:t>
      </w:r>
    </w:p>
    <w:p w:rsidR="00624B64" w:rsidRDefault="00624B64" w:rsidP="00624B64">
      <w:pPr>
        <w:pStyle w:val="Odstavecseseznamem"/>
        <w:numPr>
          <w:ilvl w:val="0"/>
          <w:numId w:val="3"/>
        </w:numPr>
      </w:pPr>
      <w:r>
        <w:t>Žádný zloděj nebyl dopaden.</w:t>
      </w:r>
    </w:p>
    <w:p w:rsidR="00624B64" w:rsidRDefault="00624B64" w:rsidP="00624B64">
      <w:pPr>
        <w:pStyle w:val="Odstavecseseznamem"/>
        <w:numPr>
          <w:ilvl w:val="0"/>
          <w:numId w:val="3"/>
        </w:numPr>
      </w:pPr>
      <w:r>
        <w:t>Sněhurka měla nejvýše 7 trpaslíků.</w:t>
      </w:r>
    </w:p>
    <w:p w:rsidR="00624B64" w:rsidRDefault="00624B64" w:rsidP="00624B64">
      <w:pPr>
        <w:pStyle w:val="Odstavecseseznamem"/>
        <w:numPr>
          <w:ilvl w:val="0"/>
          <w:numId w:val="3"/>
        </w:numPr>
      </w:pPr>
      <w:r>
        <w:t>MU má právě 9 fakult.</w:t>
      </w:r>
    </w:p>
    <w:p w:rsidR="00624B64" w:rsidRDefault="00624B64" w:rsidP="00624B64">
      <w:pPr>
        <w:pStyle w:val="Odstavecseseznamem"/>
        <w:numPr>
          <w:ilvl w:val="0"/>
          <w:numId w:val="3"/>
        </w:numPr>
      </w:pPr>
      <w:r>
        <w:t>Každý pes má právě 4 nohy.</w:t>
      </w:r>
    </w:p>
    <w:p w:rsidR="00624B64" w:rsidRDefault="00624B64" w:rsidP="00624B64">
      <w:pPr>
        <w:pStyle w:val="Odstavecseseznamem"/>
        <w:numPr>
          <w:ilvl w:val="0"/>
          <w:numId w:val="3"/>
        </w:numPr>
      </w:pPr>
      <w:r>
        <w:t>Každé sudé číslo je dělitelné 2.</w:t>
      </w:r>
    </w:p>
    <w:p w:rsidR="00624B64" w:rsidRDefault="00624B64" w:rsidP="00624B64"/>
    <w:p w:rsidR="00624B64" w:rsidRDefault="00624B64" w:rsidP="00624B64">
      <w:r>
        <w:t>Složené výroky.</w:t>
      </w:r>
    </w:p>
    <w:p w:rsidR="00624B64" w:rsidRDefault="00624B64" w:rsidP="00624B64">
      <w:pPr>
        <w:pStyle w:val="Odstavecseseznamem"/>
        <w:numPr>
          <w:ilvl w:val="0"/>
          <w:numId w:val="4"/>
        </w:numPr>
      </w:pPr>
      <w:r>
        <w:t>V centru Opavy prší a zároveň svítí slunce.</w:t>
      </w:r>
    </w:p>
    <w:p w:rsidR="00624B64" w:rsidRDefault="00624B64" w:rsidP="00624B64">
      <w:pPr>
        <w:pStyle w:val="Odstavecseseznamem"/>
        <w:numPr>
          <w:ilvl w:val="0"/>
          <w:numId w:val="4"/>
        </w:numPr>
      </w:pPr>
      <w:r>
        <w:t>V centru Opavy prší nebo svítí slunce.</w:t>
      </w:r>
    </w:p>
    <w:p w:rsidR="00624B64" w:rsidRDefault="00624B64" w:rsidP="00624B64">
      <w:pPr>
        <w:pStyle w:val="Odstavecseseznamem"/>
        <w:numPr>
          <w:ilvl w:val="0"/>
          <w:numId w:val="4"/>
        </w:numPr>
      </w:pPr>
      <w:r>
        <w:t>Zpěvačky jsou úspěšné právě tehdy, když jsou hezké.</w:t>
      </w:r>
    </w:p>
    <w:p w:rsidR="00624B64" w:rsidRDefault="00624B64" w:rsidP="00624B64">
      <w:pPr>
        <w:pStyle w:val="Odstavecseseznamem"/>
        <w:numPr>
          <w:ilvl w:val="0"/>
          <w:numId w:val="4"/>
        </w:numPr>
      </w:pPr>
      <w:r>
        <w:t>Pokud umí Leoš Mareš zpívat, pak jsem čínský bůh srandy.</w:t>
      </w:r>
    </w:p>
    <w:p w:rsidR="00624B64" w:rsidRDefault="00624B64" w:rsidP="00624B64">
      <w:pPr>
        <w:ind w:left="360"/>
      </w:pPr>
    </w:p>
    <w:p w:rsidR="00624B64" w:rsidRDefault="00624B64" w:rsidP="00624B64">
      <w:pPr>
        <w:ind w:left="360"/>
      </w:pPr>
    </w:p>
    <w:p w:rsidR="00624B64" w:rsidRDefault="00624B64" w:rsidP="00624B64">
      <w:pPr>
        <w:ind w:left="360"/>
      </w:pPr>
      <w:r>
        <w:t>Neguj složené výroky:</w:t>
      </w:r>
    </w:p>
    <w:p w:rsidR="00624B64" w:rsidRDefault="00624B64" w:rsidP="00624B64">
      <w:pPr>
        <w:pStyle w:val="Odstavecseseznamem"/>
        <w:numPr>
          <w:ilvl w:val="0"/>
          <w:numId w:val="5"/>
        </w:numPr>
      </w:pPr>
      <w:r>
        <w:t>Nezáporné číslo je nula nebo číslo kladné.</w:t>
      </w:r>
    </w:p>
    <w:p w:rsidR="00624B64" w:rsidRDefault="00624B64" w:rsidP="00624B64">
      <w:pPr>
        <w:pStyle w:val="Odstavecseseznamem"/>
        <w:numPr>
          <w:ilvl w:val="0"/>
          <w:numId w:val="5"/>
        </w:numPr>
      </w:pPr>
      <w:r>
        <w:t>Číslo e je větší než 2 a menší než 3</w:t>
      </w:r>
    </w:p>
    <w:p w:rsidR="00624B64" w:rsidRPr="00624B64" w:rsidRDefault="00624B64" w:rsidP="00624B64">
      <w:pPr>
        <w:pStyle w:val="Odstavecseseznamem"/>
        <w:numPr>
          <w:ilvl w:val="0"/>
          <w:numId w:val="5"/>
        </w:numPr>
      </w:pPr>
      <w:r>
        <w:t xml:space="preserve">Jestliže pro strany trojúhelníka platí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</m:oMath>
      <w:r>
        <w:rPr>
          <w:rFonts w:eastAsiaTheme="minorEastAsia"/>
        </w:rPr>
        <w:t xml:space="preserve">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, pak tento trojúhelník pravoúhlý.</w:t>
      </w:r>
    </w:p>
    <w:p w:rsidR="00624B64" w:rsidRPr="00624B64" w:rsidRDefault="00624B64" w:rsidP="00624B64">
      <w:pPr>
        <w:pStyle w:val="Odstavecseseznamem"/>
        <w:numPr>
          <w:ilvl w:val="0"/>
          <w:numId w:val="5"/>
        </w:numPr>
      </w:pPr>
      <w:r>
        <w:rPr>
          <w:rFonts w:eastAsiaTheme="minorEastAsia"/>
        </w:rPr>
        <w:t>Je–</w:t>
      </w:r>
      <w:proofErr w:type="spellStart"/>
      <w:r>
        <w:rPr>
          <w:rFonts w:eastAsiaTheme="minorEastAsia"/>
        </w:rPr>
        <w:t>li</w:t>
      </w:r>
      <w:proofErr w:type="spellEnd"/>
      <w:r>
        <w:rPr>
          <w:rFonts w:eastAsiaTheme="minorEastAsia"/>
        </w:rPr>
        <w:t xml:space="preserve"> číslo dělitelné 9, pak je dělitelné 3.</w:t>
      </w:r>
    </w:p>
    <w:p w:rsidR="00624B64" w:rsidRPr="00624B64" w:rsidRDefault="00624B64" w:rsidP="00624B64">
      <w:pPr>
        <w:pStyle w:val="Odstavecseseznamem"/>
        <w:numPr>
          <w:ilvl w:val="0"/>
          <w:numId w:val="5"/>
        </w:numPr>
      </w:pPr>
      <w:r>
        <w:rPr>
          <w:rFonts w:eastAsiaTheme="minorEastAsia"/>
        </w:rPr>
        <w:t xml:space="preserve">Přirozené číslo je dělitelné 3 právě tehdy, když jeho </w:t>
      </w:r>
      <w:proofErr w:type="spellStart"/>
      <w:r>
        <w:rPr>
          <w:rFonts w:eastAsiaTheme="minorEastAsia"/>
        </w:rPr>
        <w:t>ciferný</w:t>
      </w:r>
      <w:proofErr w:type="spellEnd"/>
      <w:r>
        <w:rPr>
          <w:rFonts w:eastAsiaTheme="minorEastAsia"/>
        </w:rPr>
        <w:t xml:space="preserve"> součet je dělitelný 3.</w:t>
      </w:r>
    </w:p>
    <w:p w:rsidR="00624B64" w:rsidRDefault="00624B64" w:rsidP="00624B64">
      <w:pPr>
        <w:ind w:left="360"/>
        <w:rPr>
          <w:rFonts w:eastAsiaTheme="minorEastAsia"/>
        </w:rPr>
      </w:pPr>
    </w:p>
    <w:p w:rsidR="00624B64" w:rsidRPr="00624B64" w:rsidRDefault="00624B64" w:rsidP="00624B64">
      <w:pPr>
        <w:ind w:left="360"/>
        <w:rPr>
          <w:rFonts w:eastAsiaTheme="minorEastAsia"/>
          <w:b/>
          <w:u w:val="single"/>
        </w:rPr>
      </w:pPr>
      <w:r w:rsidRPr="00624B64">
        <w:rPr>
          <w:rFonts w:eastAsiaTheme="minorEastAsia"/>
          <w:b/>
          <w:u w:val="single"/>
        </w:rPr>
        <w:t>Kočka leze dírou (Urči, o jaký výrok se jedná, a neguj.)</w:t>
      </w:r>
    </w:p>
    <w:p w:rsidR="00624B64" w:rsidRDefault="00624B64" w:rsidP="00624B64">
      <w:pPr>
        <w:ind w:left="360"/>
        <w:rPr>
          <w:rFonts w:eastAsiaTheme="minorEastAsia"/>
        </w:rPr>
      </w:pPr>
      <w:r>
        <w:rPr>
          <w:rFonts w:eastAsiaTheme="minorEastAsia"/>
        </w:rPr>
        <w:t>Kočka leze dírou, pes oknem.</w:t>
      </w:r>
    </w:p>
    <w:p w:rsidR="00624B64" w:rsidRDefault="00624B64" w:rsidP="00624B64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Nebude-li pršet, </w:t>
      </w:r>
      <w:proofErr w:type="spellStart"/>
      <w:r>
        <w:rPr>
          <w:rFonts w:eastAsiaTheme="minorEastAsia"/>
        </w:rPr>
        <w:t>nezmoknem</w:t>
      </w:r>
      <w:proofErr w:type="spellEnd"/>
      <w:r>
        <w:rPr>
          <w:rFonts w:eastAsiaTheme="minorEastAsia"/>
        </w:rPr>
        <w:t>.</w:t>
      </w:r>
    </w:p>
    <w:p w:rsidR="00624B64" w:rsidRDefault="00624B64" w:rsidP="00624B64">
      <w:pPr>
        <w:ind w:left="360"/>
        <w:rPr>
          <w:rFonts w:eastAsiaTheme="minorEastAsia"/>
        </w:rPr>
      </w:pPr>
      <w:r>
        <w:rPr>
          <w:rFonts w:eastAsiaTheme="minorEastAsia"/>
        </w:rPr>
        <w:t>A když bude pršet, zmokneme.</w:t>
      </w:r>
    </w:p>
    <w:p w:rsidR="00624B64" w:rsidRDefault="00624B64" w:rsidP="00624B64">
      <w:pPr>
        <w:ind w:left="360"/>
        <w:rPr>
          <w:rFonts w:eastAsiaTheme="minorEastAsia"/>
        </w:rPr>
      </w:pPr>
      <w:r>
        <w:rPr>
          <w:rFonts w:eastAsiaTheme="minorEastAsia"/>
        </w:rPr>
        <w:t>Na sluníčku zase uschneme.</w:t>
      </w:r>
    </w:p>
    <w:p w:rsidR="00624B64" w:rsidRDefault="00624B64" w:rsidP="00624B64">
      <w:pPr>
        <w:ind w:left="360"/>
        <w:rPr>
          <w:rFonts w:eastAsiaTheme="minorEastAsia"/>
        </w:rPr>
      </w:pPr>
      <w:r w:rsidRPr="00624B64">
        <w:rPr>
          <w:rFonts w:eastAsiaTheme="minorEastAsia"/>
        </w:rPr>
        <w:t xml:space="preserve"> </w:t>
      </w:r>
    </w:p>
    <w:p w:rsidR="00624B64" w:rsidRDefault="00624B64" w:rsidP="00624B64">
      <w:pPr>
        <w:ind w:left="360"/>
        <w:rPr>
          <w:rFonts w:eastAsiaTheme="minorEastAsia"/>
          <w:b/>
          <w:u w:val="single"/>
        </w:rPr>
      </w:pPr>
      <w:r w:rsidRPr="00624B64">
        <w:rPr>
          <w:rFonts w:eastAsiaTheme="minorEastAsia"/>
          <w:b/>
          <w:u w:val="single"/>
        </w:rPr>
        <w:t>Slovní úlohy:</w:t>
      </w:r>
    </w:p>
    <w:p w:rsidR="00624B64" w:rsidRDefault="00624B64" w:rsidP="00624B64">
      <w:pPr>
        <w:ind w:left="360"/>
        <w:rPr>
          <w:rFonts w:eastAsiaTheme="minorEastAsia"/>
        </w:rPr>
      </w:pPr>
      <w:r>
        <w:rPr>
          <w:rFonts w:eastAsiaTheme="minorEastAsia"/>
          <w:b/>
          <w:u w:val="single"/>
        </w:rPr>
        <w:t>A)</w:t>
      </w:r>
    </w:p>
    <w:p w:rsidR="00624B64" w:rsidRDefault="00624B64" w:rsidP="00624B64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3 studenti chtějí jít na </w:t>
      </w:r>
      <w:proofErr w:type="spellStart"/>
      <w:r>
        <w:rPr>
          <w:rFonts w:eastAsiaTheme="minorEastAsia"/>
        </w:rPr>
        <w:t>párty</w:t>
      </w:r>
      <w:proofErr w:type="spellEnd"/>
      <w:r>
        <w:rPr>
          <w:rFonts w:eastAsiaTheme="minorEastAsia"/>
        </w:rPr>
        <w:t xml:space="preserve">, ale jelikož se nemají moc rádi, tak si kladou podmínky, za jakých na </w:t>
      </w:r>
      <w:proofErr w:type="spellStart"/>
      <w:r>
        <w:rPr>
          <w:rFonts w:eastAsiaTheme="minorEastAsia"/>
        </w:rPr>
        <w:t>párty</w:t>
      </w:r>
      <w:proofErr w:type="spellEnd"/>
      <w:r>
        <w:rPr>
          <w:rFonts w:eastAsiaTheme="minorEastAsia"/>
        </w:rPr>
        <w:t xml:space="preserve"> půjdou. Pravidla jsou následující:</w:t>
      </w:r>
    </w:p>
    <w:p w:rsidR="00624B64" w:rsidRDefault="00624B64" w:rsidP="00624B6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Pokud půjde Martin, tak půjde i Jakub.</w:t>
      </w:r>
    </w:p>
    <w:p w:rsidR="00624B64" w:rsidRDefault="00624B64" w:rsidP="00624B6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Na </w:t>
      </w:r>
      <w:proofErr w:type="spellStart"/>
      <w:r>
        <w:rPr>
          <w:rFonts w:eastAsiaTheme="minorEastAsia"/>
        </w:rPr>
        <w:t>párty</w:t>
      </w:r>
      <w:proofErr w:type="spellEnd"/>
      <w:r>
        <w:rPr>
          <w:rFonts w:eastAsiaTheme="minorEastAsia"/>
        </w:rPr>
        <w:t xml:space="preserve"> přijde Petr nebo, pokud tam přijde Martin, tak tam nepřijde Jakub.</w:t>
      </w:r>
    </w:p>
    <w:p w:rsidR="00624B64" w:rsidRDefault="00624B64" w:rsidP="00624B6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Petr přijde právě tehdy, když nepřijde Martin nebo nepřijde Jakub.</w:t>
      </w:r>
    </w:p>
    <w:p w:rsidR="00624B64" w:rsidRDefault="00624B64" w:rsidP="00624B64">
      <w:pPr>
        <w:pStyle w:val="Odstavecseseznamem"/>
        <w:rPr>
          <w:rFonts w:eastAsiaTheme="minorEastAsia"/>
        </w:rPr>
      </w:pPr>
    </w:p>
    <w:p w:rsidR="00624B64" w:rsidRDefault="00624B64" w:rsidP="00624B64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Otázka zní, jestli můžou na </w:t>
      </w:r>
      <w:proofErr w:type="spellStart"/>
      <w:r>
        <w:rPr>
          <w:rFonts w:eastAsiaTheme="minorEastAsia"/>
        </w:rPr>
        <w:t>párty</w:t>
      </w:r>
      <w:proofErr w:type="spellEnd"/>
      <w:r>
        <w:rPr>
          <w:rFonts w:eastAsiaTheme="minorEastAsia"/>
        </w:rPr>
        <w:t xml:space="preserve"> přijít všichni, aby byla pravidla splněna.</w:t>
      </w:r>
    </w:p>
    <w:p w:rsidR="00624B64" w:rsidRDefault="00624B64" w:rsidP="00624B64">
      <w:pPr>
        <w:rPr>
          <w:rFonts w:eastAsiaTheme="minorEastAsia"/>
        </w:rPr>
      </w:pPr>
    </w:p>
    <w:p w:rsidR="00624B64" w:rsidRDefault="00624B64" w:rsidP="00624B64">
      <w:pPr>
        <w:rPr>
          <w:rFonts w:eastAsiaTheme="minorEastAsia"/>
          <w:b/>
          <w:u w:val="single"/>
        </w:rPr>
      </w:pPr>
      <w:r w:rsidRPr="00624B64">
        <w:rPr>
          <w:rFonts w:eastAsiaTheme="minorEastAsia"/>
          <w:b/>
          <w:u w:val="single"/>
        </w:rPr>
        <w:t xml:space="preserve">B)  </w:t>
      </w:r>
    </w:p>
    <w:p w:rsidR="00624B64" w:rsidRPr="00624B64" w:rsidRDefault="00624B64" w:rsidP="00624B64">
      <w:pPr>
        <w:rPr>
          <w:rFonts w:eastAsiaTheme="minorEastAsia"/>
        </w:rPr>
      </w:pPr>
      <w:r>
        <w:rPr>
          <w:rFonts w:eastAsiaTheme="minorEastAsia"/>
        </w:rPr>
        <w:t>Někdo z žáků rozbil okno. V době, kdy k tomu došlo, byl u okna některý z žáků A, B, C. je zjištěno, že v té době nebyl u okna žák A nebo u něho nebyl žák B. Když B nebyl u okna, nebyl tam ani A. Žák C byl u okna právě tehdy, když u něho nebyl žák A. Lze určit pachatele jednoznačně v případě, že byl právě jeden? (Předpokládejme, že ten, kdy byl u okna, okna rozbil.)</w:t>
      </w:r>
    </w:p>
    <w:p w:rsidR="00624B64" w:rsidRDefault="00624B64" w:rsidP="00624B64">
      <w:pPr>
        <w:ind w:left="360"/>
      </w:pPr>
    </w:p>
    <w:p w:rsidR="00624B64" w:rsidRDefault="00624B64" w:rsidP="00624B64"/>
    <w:sectPr w:rsidR="0062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C59"/>
    <w:multiLevelType w:val="hybridMultilevel"/>
    <w:tmpl w:val="2E7CD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3EC"/>
    <w:multiLevelType w:val="hybridMultilevel"/>
    <w:tmpl w:val="04B860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B167B"/>
    <w:multiLevelType w:val="hybridMultilevel"/>
    <w:tmpl w:val="5E403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47D60"/>
    <w:multiLevelType w:val="hybridMultilevel"/>
    <w:tmpl w:val="8E105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0710A"/>
    <w:multiLevelType w:val="hybridMultilevel"/>
    <w:tmpl w:val="1368F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86B0F"/>
    <w:multiLevelType w:val="hybridMultilevel"/>
    <w:tmpl w:val="1688D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64"/>
    <w:rsid w:val="003C76BE"/>
    <w:rsid w:val="00624B64"/>
    <w:rsid w:val="008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B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24B6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B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24B6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Tonda</cp:lastModifiedBy>
  <cp:revision>2</cp:revision>
  <dcterms:created xsi:type="dcterms:W3CDTF">2017-10-23T09:47:00Z</dcterms:created>
  <dcterms:modified xsi:type="dcterms:W3CDTF">2017-10-23T09:47:00Z</dcterms:modified>
</cp:coreProperties>
</file>