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CAA9" w14:textId="77777777" w:rsidR="008D2A28" w:rsidRDefault="008D2A28" w:rsidP="008D2A28">
      <w:pPr>
        <w:pStyle w:val="Zkladntextodsazen"/>
        <w:spacing w:after="0" w:line="360" w:lineRule="auto"/>
        <w:jc w:val="center"/>
        <w:rPr>
          <w:b/>
          <w:sz w:val="44"/>
          <w:szCs w:val="44"/>
        </w:rPr>
      </w:pPr>
    </w:p>
    <w:p w14:paraId="480470D0" w14:textId="77777777" w:rsidR="008D2A28" w:rsidRPr="00E33EC6" w:rsidRDefault="008D2A28" w:rsidP="008D2A28">
      <w:pPr>
        <w:pStyle w:val="Zkladntextodsazen"/>
        <w:spacing w:after="0" w:line="360" w:lineRule="auto"/>
        <w:jc w:val="center"/>
        <w:rPr>
          <w:b/>
          <w:sz w:val="44"/>
          <w:szCs w:val="44"/>
        </w:rPr>
      </w:pPr>
      <w:r w:rsidRPr="00E33EC6">
        <w:rPr>
          <w:b/>
          <w:sz w:val="44"/>
          <w:szCs w:val="44"/>
        </w:rPr>
        <w:t>MASARYKOVA UNIVERZITA V BRNĚ</w:t>
      </w:r>
    </w:p>
    <w:p w14:paraId="6D68B6F9" w14:textId="77777777" w:rsidR="008D2A28" w:rsidRPr="00E33EC6" w:rsidRDefault="008D2A28" w:rsidP="008D2A28">
      <w:pPr>
        <w:spacing w:before="480"/>
        <w:jc w:val="center"/>
        <w:rPr>
          <w:rFonts w:ascii="Times New Roman" w:hAnsi="Times New Roman" w:cs="Times New Roman"/>
          <w:b/>
          <w:sz w:val="40"/>
          <w:szCs w:val="40"/>
        </w:rPr>
      </w:pPr>
      <w:r w:rsidRPr="00E33EC6">
        <w:rPr>
          <w:rFonts w:ascii="Times New Roman" w:hAnsi="Times New Roman" w:cs="Times New Roman"/>
          <w:b/>
          <w:sz w:val="40"/>
          <w:szCs w:val="40"/>
        </w:rPr>
        <w:t>Fakulta sportovních studií</w:t>
      </w:r>
    </w:p>
    <w:p w14:paraId="65405F5F" w14:textId="77777777" w:rsidR="008D2A28" w:rsidRPr="00E33EC6" w:rsidRDefault="008D2A28" w:rsidP="008D2A28">
      <w:pPr>
        <w:pStyle w:val="Tab"/>
        <w:rPr>
          <w:sz w:val="36"/>
          <w:szCs w:val="36"/>
          <w:lang w:val="cs-CZ"/>
        </w:rPr>
      </w:pPr>
      <w:r w:rsidRPr="00E33EC6">
        <w:rPr>
          <w:sz w:val="36"/>
          <w:szCs w:val="36"/>
          <w:lang w:val="cs-CZ"/>
        </w:rPr>
        <w:t>Regenerace a výživa ve sportu</w:t>
      </w:r>
    </w:p>
    <w:p w14:paraId="7197B585" w14:textId="77777777" w:rsidR="008D2A28" w:rsidRDefault="008D2A28" w:rsidP="008D2A28">
      <w:pPr>
        <w:jc w:val="center"/>
      </w:pPr>
    </w:p>
    <w:p w14:paraId="641BB2BD" w14:textId="77777777" w:rsidR="008D2A28" w:rsidRDefault="008D2A28" w:rsidP="008D2A28">
      <w:pPr>
        <w:jc w:val="center"/>
      </w:pPr>
    </w:p>
    <w:p w14:paraId="15A4ED94" w14:textId="77777777" w:rsidR="008D2A28" w:rsidRDefault="008D2A28" w:rsidP="008D2A28">
      <w:pPr>
        <w:jc w:val="center"/>
      </w:pPr>
      <w:r>
        <w:rPr>
          <w:noProof/>
          <w:lang w:eastAsia="cs-CZ"/>
        </w:rPr>
        <w:drawing>
          <wp:anchor distT="0" distB="0" distL="114300" distR="114300" simplePos="0" relativeHeight="251659264" behindDoc="1" locked="0" layoutInCell="1" allowOverlap="1" wp14:anchorId="6A39B5E7" wp14:editId="43044C17">
            <wp:simplePos x="0" y="0"/>
            <wp:positionH relativeFrom="column">
              <wp:posOffset>2043430</wp:posOffset>
            </wp:positionH>
            <wp:positionV relativeFrom="paragraph">
              <wp:posOffset>54610</wp:posOffset>
            </wp:positionV>
            <wp:extent cx="1666875" cy="1677035"/>
            <wp:effectExtent l="0" t="0" r="9525" b="0"/>
            <wp:wrapNone/>
            <wp:docPr id="3" name="Obrázek 3" descr="http://www.fsps.muni.cz/inovace-RVS/img/logo_fs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sps.muni.cz/inovace-RVS/img/logo_fsp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67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B1656" w14:textId="77777777" w:rsidR="008D2A28" w:rsidRPr="001E4FE0" w:rsidRDefault="008D2A28" w:rsidP="008D2A28">
      <w:pPr>
        <w:jc w:val="center"/>
        <w:rPr>
          <w:rFonts w:ascii="Times New Roman" w:hAnsi="Times New Roman" w:cs="Times New Roman"/>
          <w:sz w:val="32"/>
          <w:szCs w:val="32"/>
        </w:rPr>
      </w:pPr>
    </w:p>
    <w:p w14:paraId="3CD4DDB3" w14:textId="77777777" w:rsidR="008D2A28" w:rsidRDefault="008D2A28" w:rsidP="008D2A28">
      <w:pPr>
        <w:jc w:val="center"/>
        <w:rPr>
          <w:rFonts w:ascii="Times New Roman" w:hAnsi="Times New Roman" w:cs="Times New Roman"/>
          <w:sz w:val="40"/>
          <w:szCs w:val="40"/>
        </w:rPr>
      </w:pPr>
    </w:p>
    <w:p w14:paraId="4D49EAA0" w14:textId="77777777" w:rsidR="008D2A28" w:rsidRDefault="008D2A28" w:rsidP="008D2A28">
      <w:pPr>
        <w:jc w:val="center"/>
        <w:rPr>
          <w:rFonts w:ascii="Times New Roman" w:hAnsi="Times New Roman" w:cs="Times New Roman"/>
          <w:sz w:val="40"/>
          <w:szCs w:val="40"/>
        </w:rPr>
      </w:pPr>
    </w:p>
    <w:p w14:paraId="27BAEAB9" w14:textId="77777777" w:rsidR="008D2A28" w:rsidRDefault="008D2A28" w:rsidP="008D2A28">
      <w:pPr>
        <w:jc w:val="center"/>
        <w:rPr>
          <w:rFonts w:ascii="Times New Roman" w:hAnsi="Times New Roman" w:cs="Times New Roman"/>
          <w:sz w:val="40"/>
          <w:szCs w:val="40"/>
        </w:rPr>
      </w:pPr>
    </w:p>
    <w:p w14:paraId="48CB7294" w14:textId="77777777" w:rsidR="008D2A28" w:rsidRPr="00BE169E" w:rsidRDefault="008D2A28" w:rsidP="008D2A28">
      <w:pPr>
        <w:jc w:val="center"/>
        <w:rPr>
          <w:rFonts w:ascii="Times New Roman" w:hAnsi="Times New Roman" w:cs="Times New Roman"/>
          <w:b/>
          <w:sz w:val="40"/>
          <w:szCs w:val="40"/>
        </w:rPr>
      </w:pPr>
    </w:p>
    <w:p w14:paraId="3FF77A85" w14:textId="77777777" w:rsidR="008D2A28" w:rsidRPr="00BE169E" w:rsidRDefault="008D2A28" w:rsidP="008D2A28">
      <w:pPr>
        <w:jc w:val="center"/>
        <w:rPr>
          <w:rFonts w:ascii="Times New Roman" w:hAnsi="Times New Roman" w:cs="Times New Roman"/>
          <w:b/>
          <w:sz w:val="40"/>
          <w:szCs w:val="40"/>
        </w:rPr>
      </w:pPr>
      <w:r w:rsidRPr="00BE169E">
        <w:rPr>
          <w:rFonts w:ascii="Times New Roman" w:hAnsi="Times New Roman" w:cs="Times New Roman"/>
          <w:b/>
          <w:sz w:val="40"/>
          <w:szCs w:val="40"/>
        </w:rPr>
        <w:t>Seminární práce</w:t>
      </w:r>
    </w:p>
    <w:p w14:paraId="14242998" w14:textId="77777777" w:rsidR="008D2A28" w:rsidRPr="00BE169E" w:rsidRDefault="008D2A28" w:rsidP="008D2A28">
      <w:pPr>
        <w:jc w:val="center"/>
        <w:rPr>
          <w:rFonts w:ascii="Times New Roman" w:hAnsi="Times New Roman" w:cs="Times New Roman"/>
          <w:b/>
          <w:sz w:val="40"/>
          <w:szCs w:val="40"/>
        </w:rPr>
      </w:pPr>
    </w:p>
    <w:p w14:paraId="4A5C6790" w14:textId="77777777" w:rsidR="008D2A28" w:rsidRPr="00BE169E" w:rsidRDefault="008D2A28" w:rsidP="008D2A28">
      <w:pPr>
        <w:shd w:val="clear" w:color="auto" w:fill="FFFFFF" w:themeFill="background1"/>
        <w:jc w:val="center"/>
        <w:rPr>
          <w:rFonts w:ascii="Times New Roman" w:hAnsi="Times New Roman" w:cs="Times New Roman"/>
          <w:b/>
          <w:color w:val="000000"/>
          <w:sz w:val="40"/>
          <w:szCs w:val="40"/>
          <w:shd w:val="clear" w:color="auto" w:fill="FFFFF0"/>
        </w:rPr>
      </w:pPr>
      <w:r w:rsidRPr="00BE169E">
        <w:rPr>
          <w:rFonts w:ascii="Times New Roman" w:hAnsi="Times New Roman" w:cs="Times New Roman"/>
          <w:b/>
          <w:color w:val="000000"/>
          <w:sz w:val="40"/>
          <w:szCs w:val="40"/>
          <w:shd w:val="clear" w:color="auto" w:fill="FFFFF0"/>
        </w:rPr>
        <w:t xml:space="preserve">Stravování a pitný režim v den </w:t>
      </w:r>
      <w:commentRangeStart w:id="0"/>
      <w:r w:rsidRPr="00BE169E">
        <w:rPr>
          <w:rFonts w:ascii="Times New Roman" w:hAnsi="Times New Roman" w:cs="Times New Roman"/>
          <w:b/>
          <w:color w:val="000000"/>
          <w:sz w:val="40"/>
          <w:szCs w:val="40"/>
          <w:shd w:val="clear" w:color="auto" w:fill="FFFFF0"/>
        </w:rPr>
        <w:t>utkání</w:t>
      </w:r>
      <w:commentRangeEnd w:id="0"/>
      <w:r w:rsidR="00A34BCB">
        <w:rPr>
          <w:rStyle w:val="Odkaznakoment"/>
        </w:rPr>
        <w:commentReference w:id="0"/>
      </w:r>
      <w:r w:rsidR="00A34BCB">
        <w:rPr>
          <w:rFonts w:ascii="Times New Roman" w:hAnsi="Times New Roman" w:cs="Times New Roman"/>
          <w:b/>
          <w:color w:val="000000"/>
          <w:sz w:val="40"/>
          <w:szCs w:val="40"/>
          <w:shd w:val="clear" w:color="auto" w:fill="FFFFF0"/>
        </w:rPr>
        <w:t xml:space="preserve"> </w:t>
      </w:r>
    </w:p>
    <w:p w14:paraId="55FDD3C1" w14:textId="77777777" w:rsidR="008D2A28" w:rsidRDefault="008D2A28" w:rsidP="008D2A28">
      <w:pPr>
        <w:rPr>
          <w:rFonts w:ascii="Times New Roman" w:hAnsi="Times New Roman" w:cs="Times New Roman"/>
          <w:color w:val="000000"/>
          <w:sz w:val="48"/>
          <w:szCs w:val="48"/>
          <w:shd w:val="clear" w:color="auto" w:fill="FFFFF0"/>
        </w:rPr>
      </w:pPr>
    </w:p>
    <w:p w14:paraId="05B18828" w14:textId="77777777" w:rsidR="008D2A28" w:rsidRDefault="008D2A28" w:rsidP="008D2A28">
      <w:pPr>
        <w:rPr>
          <w:rFonts w:ascii="Times New Roman" w:hAnsi="Times New Roman" w:cs="Times New Roman"/>
          <w:color w:val="000000"/>
          <w:sz w:val="48"/>
          <w:szCs w:val="48"/>
          <w:shd w:val="clear" w:color="auto" w:fill="FFFFF0"/>
        </w:rPr>
      </w:pPr>
    </w:p>
    <w:p w14:paraId="06C10F5F" w14:textId="77777777" w:rsidR="008D2A28" w:rsidRDefault="008D2A28" w:rsidP="008D2A28">
      <w:pPr>
        <w:rPr>
          <w:rStyle w:val="apple-converted-space"/>
          <w:color w:val="000000"/>
          <w:sz w:val="36"/>
          <w:szCs w:val="36"/>
          <w:shd w:val="clear" w:color="auto" w:fill="FFFFF0"/>
        </w:rPr>
      </w:pPr>
    </w:p>
    <w:p w14:paraId="377762C3" w14:textId="77777777" w:rsidR="008D2A28" w:rsidRDefault="008D2A28" w:rsidP="008D2A28">
      <w:pPr>
        <w:rPr>
          <w:rStyle w:val="apple-converted-space"/>
          <w:color w:val="000000"/>
          <w:sz w:val="36"/>
          <w:szCs w:val="36"/>
          <w:shd w:val="clear" w:color="auto" w:fill="FFFFF0"/>
        </w:rPr>
      </w:pPr>
    </w:p>
    <w:p w14:paraId="7A14B5F7" w14:textId="77777777" w:rsidR="00525989" w:rsidRDefault="008D2A28" w:rsidP="008D2A28">
      <w:pPr>
        <w:shd w:val="clear" w:color="auto" w:fill="FFFFFF" w:themeFill="background1"/>
        <w:rPr>
          <w:rStyle w:val="apple-converted-space"/>
          <w:b/>
          <w:color w:val="000000"/>
          <w:sz w:val="28"/>
          <w:szCs w:val="28"/>
          <w:shd w:val="clear" w:color="auto" w:fill="FFFFF0"/>
        </w:rPr>
      </w:pPr>
      <w:r w:rsidRPr="00232503">
        <w:rPr>
          <w:rStyle w:val="apple-converted-space"/>
          <w:b/>
          <w:color w:val="000000"/>
          <w:sz w:val="28"/>
          <w:szCs w:val="28"/>
          <w:shd w:val="clear" w:color="auto" w:fill="FFFFF0"/>
        </w:rPr>
        <w:t xml:space="preserve">Vypracovala: </w:t>
      </w:r>
      <w:r>
        <w:rPr>
          <w:rStyle w:val="apple-converted-space"/>
          <w:b/>
          <w:color w:val="000000"/>
          <w:sz w:val="28"/>
          <w:szCs w:val="28"/>
          <w:shd w:val="clear" w:color="auto" w:fill="FFFFF0"/>
        </w:rPr>
        <w:t>Iva Císařová, UČO: 464858</w:t>
      </w:r>
    </w:p>
    <w:sdt>
      <w:sdtPr>
        <w:rPr>
          <w:rFonts w:asciiTheme="minorHAnsi" w:eastAsiaTheme="minorHAnsi" w:hAnsiTheme="minorHAnsi" w:cstheme="minorBidi"/>
          <w:color w:val="auto"/>
          <w:sz w:val="22"/>
          <w:szCs w:val="22"/>
          <w:lang w:eastAsia="en-US"/>
        </w:rPr>
        <w:id w:val="-331759323"/>
        <w:docPartObj>
          <w:docPartGallery w:val="Table of Contents"/>
          <w:docPartUnique/>
        </w:docPartObj>
      </w:sdtPr>
      <w:sdtEndPr>
        <w:rPr>
          <w:b/>
          <w:bCs/>
        </w:rPr>
      </w:sdtEndPr>
      <w:sdtContent>
        <w:p w14:paraId="0795D0DA" w14:textId="77777777" w:rsidR="00525989" w:rsidRDefault="00525989">
          <w:pPr>
            <w:pStyle w:val="Nadpisobsahu"/>
          </w:pPr>
          <w:r>
            <w:t>Obsah</w:t>
          </w:r>
        </w:p>
        <w:commentRangeStart w:id="1"/>
        <w:commentRangeStart w:id="2"/>
        <w:p w14:paraId="1979E216" w14:textId="77777777" w:rsidR="0041274F" w:rsidRDefault="00525989">
          <w:pPr>
            <w:pStyle w:val="Obsah1"/>
            <w:rPr>
              <w:rFonts w:eastAsiaTheme="minorEastAsia"/>
              <w:noProof/>
              <w:lang w:eastAsia="cs-CZ"/>
            </w:rPr>
          </w:pPr>
          <w:r>
            <w:fldChar w:fldCharType="begin"/>
          </w:r>
          <w:r>
            <w:instrText xml:space="preserve"> TOC \o "1-3" \h \z \u </w:instrText>
          </w:r>
          <w:r>
            <w:fldChar w:fldCharType="separate"/>
          </w:r>
          <w:hyperlink w:anchor="_Toc466202246" w:history="1">
            <w:r w:rsidR="0041274F" w:rsidRPr="00290F95">
              <w:rPr>
                <w:rStyle w:val="Hypertextovodkaz"/>
                <w:noProof/>
              </w:rPr>
              <w:t>1</w:t>
            </w:r>
            <w:r w:rsidR="0041274F">
              <w:rPr>
                <w:rFonts w:eastAsiaTheme="minorEastAsia"/>
                <w:noProof/>
                <w:lang w:eastAsia="cs-CZ"/>
              </w:rPr>
              <w:tab/>
            </w:r>
            <w:r w:rsidR="0041274F" w:rsidRPr="00290F95">
              <w:rPr>
                <w:rStyle w:val="Hypertextovodkaz"/>
                <w:noProof/>
              </w:rPr>
              <w:t>Úvod</w:t>
            </w:r>
            <w:r w:rsidR="0041274F">
              <w:rPr>
                <w:noProof/>
                <w:webHidden/>
              </w:rPr>
              <w:tab/>
            </w:r>
            <w:r w:rsidR="0041274F">
              <w:rPr>
                <w:noProof/>
                <w:webHidden/>
              </w:rPr>
              <w:fldChar w:fldCharType="begin"/>
            </w:r>
            <w:r w:rsidR="0041274F">
              <w:rPr>
                <w:noProof/>
                <w:webHidden/>
              </w:rPr>
              <w:instrText xml:space="preserve"> PAGEREF _Toc466202246 \h </w:instrText>
            </w:r>
            <w:r w:rsidR="0041274F">
              <w:rPr>
                <w:noProof/>
                <w:webHidden/>
              </w:rPr>
            </w:r>
            <w:r w:rsidR="0041274F">
              <w:rPr>
                <w:noProof/>
                <w:webHidden/>
              </w:rPr>
              <w:fldChar w:fldCharType="separate"/>
            </w:r>
            <w:r w:rsidR="0041274F">
              <w:rPr>
                <w:noProof/>
                <w:webHidden/>
              </w:rPr>
              <w:t>3</w:t>
            </w:r>
            <w:r w:rsidR="0041274F">
              <w:rPr>
                <w:noProof/>
                <w:webHidden/>
              </w:rPr>
              <w:fldChar w:fldCharType="end"/>
            </w:r>
          </w:hyperlink>
        </w:p>
        <w:p w14:paraId="73E323E1" w14:textId="77777777" w:rsidR="0041274F" w:rsidRDefault="00A34BCB">
          <w:pPr>
            <w:pStyle w:val="Obsah1"/>
            <w:rPr>
              <w:rFonts w:eastAsiaTheme="minorEastAsia"/>
              <w:noProof/>
              <w:lang w:eastAsia="cs-CZ"/>
            </w:rPr>
          </w:pPr>
          <w:hyperlink w:anchor="_Toc466202247" w:history="1">
            <w:r w:rsidR="0041274F" w:rsidRPr="00290F95">
              <w:rPr>
                <w:rStyle w:val="Hypertextovodkaz"/>
                <w:noProof/>
              </w:rPr>
              <w:t>2</w:t>
            </w:r>
            <w:r w:rsidR="0041274F">
              <w:rPr>
                <w:rFonts w:eastAsiaTheme="minorEastAsia"/>
                <w:noProof/>
                <w:lang w:eastAsia="cs-CZ"/>
              </w:rPr>
              <w:tab/>
            </w:r>
            <w:r w:rsidR="0041274F" w:rsidRPr="00290F95">
              <w:rPr>
                <w:rStyle w:val="Hypertextovodkaz"/>
                <w:noProof/>
              </w:rPr>
              <w:t>Charakteristika fotbalu</w:t>
            </w:r>
            <w:r w:rsidR="0041274F">
              <w:rPr>
                <w:noProof/>
                <w:webHidden/>
              </w:rPr>
              <w:tab/>
            </w:r>
            <w:r w:rsidR="0041274F">
              <w:rPr>
                <w:noProof/>
                <w:webHidden/>
              </w:rPr>
              <w:fldChar w:fldCharType="begin"/>
            </w:r>
            <w:r w:rsidR="0041274F">
              <w:rPr>
                <w:noProof/>
                <w:webHidden/>
              </w:rPr>
              <w:instrText xml:space="preserve"> PAGEREF _Toc466202247 \h </w:instrText>
            </w:r>
            <w:r w:rsidR="0041274F">
              <w:rPr>
                <w:noProof/>
                <w:webHidden/>
              </w:rPr>
            </w:r>
            <w:r w:rsidR="0041274F">
              <w:rPr>
                <w:noProof/>
                <w:webHidden/>
              </w:rPr>
              <w:fldChar w:fldCharType="separate"/>
            </w:r>
            <w:r w:rsidR="0041274F">
              <w:rPr>
                <w:noProof/>
                <w:webHidden/>
              </w:rPr>
              <w:t>3</w:t>
            </w:r>
            <w:r w:rsidR="0041274F">
              <w:rPr>
                <w:noProof/>
                <w:webHidden/>
              </w:rPr>
              <w:fldChar w:fldCharType="end"/>
            </w:r>
          </w:hyperlink>
        </w:p>
        <w:p w14:paraId="6BE47049" w14:textId="77777777" w:rsidR="0041274F" w:rsidRDefault="00A34BCB">
          <w:pPr>
            <w:pStyle w:val="Obsah1"/>
            <w:rPr>
              <w:rFonts w:eastAsiaTheme="minorEastAsia"/>
              <w:noProof/>
              <w:lang w:eastAsia="cs-CZ"/>
            </w:rPr>
          </w:pPr>
          <w:hyperlink w:anchor="_Toc466202248" w:history="1">
            <w:r w:rsidR="0041274F" w:rsidRPr="00290F95">
              <w:rPr>
                <w:rStyle w:val="Hypertextovodkaz"/>
                <w:noProof/>
              </w:rPr>
              <w:t>3</w:t>
            </w:r>
            <w:r w:rsidR="0041274F">
              <w:rPr>
                <w:rFonts w:eastAsiaTheme="minorEastAsia"/>
                <w:noProof/>
                <w:lang w:eastAsia="cs-CZ"/>
              </w:rPr>
              <w:tab/>
            </w:r>
            <w:r w:rsidR="0041274F" w:rsidRPr="00290F95">
              <w:rPr>
                <w:rStyle w:val="Hypertextovodkaz"/>
                <w:noProof/>
              </w:rPr>
              <w:t>Energetická bilance</w:t>
            </w:r>
            <w:r w:rsidR="0041274F">
              <w:rPr>
                <w:noProof/>
                <w:webHidden/>
              </w:rPr>
              <w:tab/>
            </w:r>
            <w:r w:rsidR="0041274F">
              <w:rPr>
                <w:noProof/>
                <w:webHidden/>
              </w:rPr>
              <w:fldChar w:fldCharType="begin"/>
            </w:r>
            <w:r w:rsidR="0041274F">
              <w:rPr>
                <w:noProof/>
                <w:webHidden/>
              </w:rPr>
              <w:instrText xml:space="preserve"> PAGEREF _Toc466202248 \h </w:instrText>
            </w:r>
            <w:r w:rsidR="0041274F">
              <w:rPr>
                <w:noProof/>
                <w:webHidden/>
              </w:rPr>
            </w:r>
            <w:r w:rsidR="0041274F">
              <w:rPr>
                <w:noProof/>
                <w:webHidden/>
              </w:rPr>
              <w:fldChar w:fldCharType="separate"/>
            </w:r>
            <w:r w:rsidR="0041274F">
              <w:rPr>
                <w:noProof/>
                <w:webHidden/>
              </w:rPr>
              <w:t>4</w:t>
            </w:r>
            <w:r w:rsidR="0041274F">
              <w:rPr>
                <w:noProof/>
                <w:webHidden/>
              </w:rPr>
              <w:fldChar w:fldCharType="end"/>
            </w:r>
          </w:hyperlink>
        </w:p>
        <w:p w14:paraId="35B4A2F8" w14:textId="77777777" w:rsidR="0041274F" w:rsidRDefault="00A34BCB">
          <w:pPr>
            <w:pStyle w:val="Obsah2"/>
            <w:tabs>
              <w:tab w:val="left" w:pos="880"/>
              <w:tab w:val="right" w:leader="dot" w:pos="9062"/>
            </w:tabs>
            <w:rPr>
              <w:rFonts w:eastAsiaTheme="minorEastAsia"/>
              <w:noProof/>
              <w:lang w:eastAsia="cs-CZ"/>
            </w:rPr>
          </w:pPr>
          <w:hyperlink w:anchor="_Toc466202249" w:history="1">
            <w:r w:rsidR="0041274F" w:rsidRPr="00290F95">
              <w:rPr>
                <w:rStyle w:val="Hypertextovodkaz"/>
                <w:noProof/>
              </w:rPr>
              <w:t>3.1</w:t>
            </w:r>
            <w:r w:rsidR="0041274F">
              <w:rPr>
                <w:rFonts w:eastAsiaTheme="minorEastAsia"/>
                <w:noProof/>
                <w:lang w:eastAsia="cs-CZ"/>
              </w:rPr>
              <w:tab/>
            </w:r>
            <w:r w:rsidR="0041274F" w:rsidRPr="00290F95">
              <w:rPr>
                <w:rStyle w:val="Hypertextovodkaz"/>
                <w:noProof/>
              </w:rPr>
              <w:t>Energetický příjem</w:t>
            </w:r>
            <w:r w:rsidR="0041274F">
              <w:rPr>
                <w:noProof/>
                <w:webHidden/>
              </w:rPr>
              <w:tab/>
            </w:r>
            <w:r w:rsidR="0041274F">
              <w:rPr>
                <w:noProof/>
                <w:webHidden/>
              </w:rPr>
              <w:fldChar w:fldCharType="begin"/>
            </w:r>
            <w:r w:rsidR="0041274F">
              <w:rPr>
                <w:noProof/>
                <w:webHidden/>
              </w:rPr>
              <w:instrText xml:space="preserve"> PAGEREF _Toc466202249 \h </w:instrText>
            </w:r>
            <w:r w:rsidR="0041274F">
              <w:rPr>
                <w:noProof/>
                <w:webHidden/>
              </w:rPr>
            </w:r>
            <w:r w:rsidR="0041274F">
              <w:rPr>
                <w:noProof/>
                <w:webHidden/>
              </w:rPr>
              <w:fldChar w:fldCharType="separate"/>
            </w:r>
            <w:r w:rsidR="0041274F">
              <w:rPr>
                <w:noProof/>
                <w:webHidden/>
              </w:rPr>
              <w:t>4</w:t>
            </w:r>
            <w:r w:rsidR="0041274F">
              <w:rPr>
                <w:noProof/>
                <w:webHidden/>
              </w:rPr>
              <w:fldChar w:fldCharType="end"/>
            </w:r>
          </w:hyperlink>
        </w:p>
        <w:p w14:paraId="6DDCE712" w14:textId="77777777" w:rsidR="0041274F" w:rsidRDefault="00A34BCB">
          <w:pPr>
            <w:pStyle w:val="Obsah2"/>
            <w:tabs>
              <w:tab w:val="left" w:pos="880"/>
              <w:tab w:val="right" w:leader="dot" w:pos="9062"/>
            </w:tabs>
            <w:rPr>
              <w:rFonts w:eastAsiaTheme="minorEastAsia"/>
              <w:noProof/>
              <w:lang w:eastAsia="cs-CZ"/>
            </w:rPr>
          </w:pPr>
          <w:hyperlink w:anchor="_Toc466202250" w:history="1">
            <w:r w:rsidR="0041274F" w:rsidRPr="00290F95">
              <w:rPr>
                <w:rStyle w:val="Hypertextovodkaz"/>
                <w:noProof/>
              </w:rPr>
              <w:t>3.2</w:t>
            </w:r>
            <w:r w:rsidR="0041274F">
              <w:rPr>
                <w:rFonts w:eastAsiaTheme="minorEastAsia"/>
                <w:noProof/>
                <w:lang w:eastAsia="cs-CZ"/>
              </w:rPr>
              <w:tab/>
            </w:r>
            <w:r w:rsidR="0041274F" w:rsidRPr="00290F95">
              <w:rPr>
                <w:rStyle w:val="Hypertextovodkaz"/>
                <w:noProof/>
              </w:rPr>
              <w:t>Energetický výdej</w:t>
            </w:r>
            <w:r w:rsidR="0041274F">
              <w:rPr>
                <w:noProof/>
                <w:webHidden/>
              </w:rPr>
              <w:tab/>
            </w:r>
            <w:r w:rsidR="0041274F">
              <w:rPr>
                <w:noProof/>
                <w:webHidden/>
              </w:rPr>
              <w:fldChar w:fldCharType="begin"/>
            </w:r>
            <w:r w:rsidR="0041274F">
              <w:rPr>
                <w:noProof/>
                <w:webHidden/>
              </w:rPr>
              <w:instrText xml:space="preserve"> PAGEREF _Toc466202250 \h </w:instrText>
            </w:r>
            <w:r w:rsidR="0041274F">
              <w:rPr>
                <w:noProof/>
                <w:webHidden/>
              </w:rPr>
            </w:r>
            <w:r w:rsidR="0041274F">
              <w:rPr>
                <w:noProof/>
                <w:webHidden/>
              </w:rPr>
              <w:fldChar w:fldCharType="separate"/>
            </w:r>
            <w:r w:rsidR="0041274F">
              <w:rPr>
                <w:noProof/>
                <w:webHidden/>
              </w:rPr>
              <w:t>4</w:t>
            </w:r>
            <w:r w:rsidR="0041274F">
              <w:rPr>
                <w:noProof/>
                <w:webHidden/>
              </w:rPr>
              <w:fldChar w:fldCharType="end"/>
            </w:r>
          </w:hyperlink>
        </w:p>
        <w:p w14:paraId="4E999BB8" w14:textId="77777777" w:rsidR="0041274F" w:rsidRDefault="00A34BCB">
          <w:pPr>
            <w:pStyle w:val="Obsah1"/>
            <w:rPr>
              <w:rFonts w:eastAsiaTheme="minorEastAsia"/>
              <w:noProof/>
              <w:lang w:eastAsia="cs-CZ"/>
            </w:rPr>
          </w:pPr>
          <w:hyperlink w:anchor="_Toc466202251" w:history="1">
            <w:r w:rsidR="0041274F" w:rsidRPr="00290F95">
              <w:rPr>
                <w:rStyle w:val="Hypertextovodkaz"/>
                <w:noProof/>
              </w:rPr>
              <w:t>4</w:t>
            </w:r>
            <w:r w:rsidR="0041274F">
              <w:rPr>
                <w:rFonts w:eastAsiaTheme="minorEastAsia"/>
                <w:noProof/>
                <w:lang w:eastAsia="cs-CZ"/>
              </w:rPr>
              <w:tab/>
            </w:r>
            <w:r w:rsidR="0041274F" w:rsidRPr="00290F95">
              <w:rPr>
                <w:rStyle w:val="Hypertextovodkaz"/>
                <w:noProof/>
              </w:rPr>
              <w:t>Jídelníček a pitný režim</w:t>
            </w:r>
            <w:r w:rsidR="0041274F">
              <w:rPr>
                <w:noProof/>
                <w:webHidden/>
              </w:rPr>
              <w:tab/>
            </w:r>
            <w:r w:rsidR="0041274F">
              <w:rPr>
                <w:noProof/>
                <w:webHidden/>
              </w:rPr>
              <w:fldChar w:fldCharType="begin"/>
            </w:r>
            <w:r w:rsidR="0041274F">
              <w:rPr>
                <w:noProof/>
                <w:webHidden/>
              </w:rPr>
              <w:instrText xml:space="preserve"> PAGEREF _Toc466202251 \h </w:instrText>
            </w:r>
            <w:r w:rsidR="0041274F">
              <w:rPr>
                <w:noProof/>
                <w:webHidden/>
              </w:rPr>
            </w:r>
            <w:r w:rsidR="0041274F">
              <w:rPr>
                <w:noProof/>
                <w:webHidden/>
              </w:rPr>
              <w:fldChar w:fldCharType="separate"/>
            </w:r>
            <w:r w:rsidR="0041274F">
              <w:rPr>
                <w:noProof/>
                <w:webHidden/>
              </w:rPr>
              <w:t>5</w:t>
            </w:r>
            <w:r w:rsidR="0041274F">
              <w:rPr>
                <w:noProof/>
                <w:webHidden/>
              </w:rPr>
              <w:fldChar w:fldCharType="end"/>
            </w:r>
          </w:hyperlink>
        </w:p>
        <w:p w14:paraId="75F7B72F" w14:textId="77777777" w:rsidR="0041274F" w:rsidRDefault="00A34BCB">
          <w:pPr>
            <w:pStyle w:val="Obsah2"/>
            <w:tabs>
              <w:tab w:val="left" w:pos="880"/>
              <w:tab w:val="right" w:leader="dot" w:pos="9062"/>
            </w:tabs>
            <w:rPr>
              <w:rFonts w:eastAsiaTheme="minorEastAsia"/>
              <w:noProof/>
              <w:lang w:eastAsia="cs-CZ"/>
            </w:rPr>
          </w:pPr>
          <w:hyperlink w:anchor="_Toc466202252" w:history="1">
            <w:r w:rsidR="0041274F" w:rsidRPr="00290F95">
              <w:rPr>
                <w:rStyle w:val="Hypertextovodkaz"/>
                <w:noProof/>
              </w:rPr>
              <w:t>4.1</w:t>
            </w:r>
            <w:r w:rsidR="0041274F">
              <w:rPr>
                <w:rFonts w:eastAsiaTheme="minorEastAsia"/>
                <w:noProof/>
                <w:lang w:eastAsia="cs-CZ"/>
              </w:rPr>
              <w:tab/>
            </w:r>
            <w:r w:rsidR="0041274F" w:rsidRPr="00290F95">
              <w:rPr>
                <w:rStyle w:val="Hypertextovodkaz"/>
                <w:noProof/>
              </w:rPr>
              <w:t>Snídaně</w:t>
            </w:r>
            <w:r w:rsidR="0041274F">
              <w:rPr>
                <w:noProof/>
                <w:webHidden/>
              </w:rPr>
              <w:tab/>
            </w:r>
            <w:r w:rsidR="0041274F">
              <w:rPr>
                <w:noProof/>
                <w:webHidden/>
              </w:rPr>
              <w:fldChar w:fldCharType="begin"/>
            </w:r>
            <w:r w:rsidR="0041274F">
              <w:rPr>
                <w:noProof/>
                <w:webHidden/>
              </w:rPr>
              <w:instrText xml:space="preserve"> PAGEREF _Toc466202252 \h </w:instrText>
            </w:r>
            <w:r w:rsidR="0041274F">
              <w:rPr>
                <w:noProof/>
                <w:webHidden/>
              </w:rPr>
            </w:r>
            <w:r w:rsidR="0041274F">
              <w:rPr>
                <w:noProof/>
                <w:webHidden/>
              </w:rPr>
              <w:fldChar w:fldCharType="separate"/>
            </w:r>
            <w:r w:rsidR="0041274F">
              <w:rPr>
                <w:noProof/>
                <w:webHidden/>
              </w:rPr>
              <w:t>5</w:t>
            </w:r>
            <w:r w:rsidR="0041274F">
              <w:rPr>
                <w:noProof/>
                <w:webHidden/>
              </w:rPr>
              <w:fldChar w:fldCharType="end"/>
            </w:r>
          </w:hyperlink>
        </w:p>
        <w:p w14:paraId="3B3B8202" w14:textId="77777777" w:rsidR="0041274F" w:rsidRDefault="00A34BCB">
          <w:pPr>
            <w:pStyle w:val="Obsah2"/>
            <w:tabs>
              <w:tab w:val="left" w:pos="880"/>
              <w:tab w:val="right" w:leader="dot" w:pos="9062"/>
            </w:tabs>
            <w:rPr>
              <w:rFonts w:eastAsiaTheme="minorEastAsia"/>
              <w:noProof/>
              <w:lang w:eastAsia="cs-CZ"/>
            </w:rPr>
          </w:pPr>
          <w:hyperlink w:anchor="_Toc466202253" w:history="1">
            <w:r w:rsidR="0041274F" w:rsidRPr="00290F95">
              <w:rPr>
                <w:rStyle w:val="Hypertextovodkaz"/>
                <w:rFonts w:cstheme="minorHAnsi"/>
                <w:noProof/>
              </w:rPr>
              <w:t>4.2</w:t>
            </w:r>
            <w:r w:rsidR="0041274F">
              <w:rPr>
                <w:rFonts w:eastAsiaTheme="minorEastAsia"/>
                <w:noProof/>
                <w:lang w:eastAsia="cs-CZ"/>
              </w:rPr>
              <w:tab/>
            </w:r>
            <w:r w:rsidR="0041274F" w:rsidRPr="00290F95">
              <w:rPr>
                <w:rStyle w:val="Hypertextovodkaz"/>
                <w:rFonts w:cstheme="minorHAnsi"/>
                <w:noProof/>
              </w:rPr>
              <w:t>Oběd</w:t>
            </w:r>
            <w:r w:rsidR="0041274F">
              <w:rPr>
                <w:noProof/>
                <w:webHidden/>
              </w:rPr>
              <w:tab/>
            </w:r>
            <w:r w:rsidR="0041274F">
              <w:rPr>
                <w:noProof/>
                <w:webHidden/>
              </w:rPr>
              <w:fldChar w:fldCharType="begin"/>
            </w:r>
            <w:r w:rsidR="0041274F">
              <w:rPr>
                <w:noProof/>
                <w:webHidden/>
              </w:rPr>
              <w:instrText xml:space="preserve"> PAGEREF _Toc466202253 \h </w:instrText>
            </w:r>
            <w:r w:rsidR="0041274F">
              <w:rPr>
                <w:noProof/>
                <w:webHidden/>
              </w:rPr>
            </w:r>
            <w:r w:rsidR="0041274F">
              <w:rPr>
                <w:noProof/>
                <w:webHidden/>
              </w:rPr>
              <w:fldChar w:fldCharType="separate"/>
            </w:r>
            <w:r w:rsidR="0041274F">
              <w:rPr>
                <w:noProof/>
                <w:webHidden/>
              </w:rPr>
              <w:t>6</w:t>
            </w:r>
            <w:r w:rsidR="0041274F">
              <w:rPr>
                <w:noProof/>
                <w:webHidden/>
              </w:rPr>
              <w:fldChar w:fldCharType="end"/>
            </w:r>
          </w:hyperlink>
        </w:p>
        <w:p w14:paraId="74F74AFC" w14:textId="77777777" w:rsidR="0041274F" w:rsidRDefault="00A34BCB">
          <w:pPr>
            <w:pStyle w:val="Obsah2"/>
            <w:tabs>
              <w:tab w:val="left" w:pos="880"/>
              <w:tab w:val="right" w:leader="dot" w:pos="9062"/>
            </w:tabs>
            <w:rPr>
              <w:rFonts w:eastAsiaTheme="minorEastAsia"/>
              <w:noProof/>
              <w:lang w:eastAsia="cs-CZ"/>
            </w:rPr>
          </w:pPr>
          <w:hyperlink w:anchor="_Toc466202254" w:history="1">
            <w:r w:rsidR="0041274F" w:rsidRPr="00290F95">
              <w:rPr>
                <w:rStyle w:val="Hypertextovodkaz"/>
                <w:noProof/>
              </w:rPr>
              <w:t>4.3</w:t>
            </w:r>
            <w:r w:rsidR="0041274F">
              <w:rPr>
                <w:rFonts w:eastAsiaTheme="minorEastAsia"/>
                <w:noProof/>
                <w:lang w:eastAsia="cs-CZ"/>
              </w:rPr>
              <w:tab/>
            </w:r>
            <w:r w:rsidR="0041274F" w:rsidRPr="00290F95">
              <w:rPr>
                <w:rStyle w:val="Hypertextovodkaz"/>
                <w:noProof/>
              </w:rPr>
              <w:t>Večeře</w:t>
            </w:r>
            <w:r w:rsidR="0041274F">
              <w:rPr>
                <w:noProof/>
                <w:webHidden/>
              </w:rPr>
              <w:tab/>
            </w:r>
            <w:r w:rsidR="0041274F">
              <w:rPr>
                <w:noProof/>
                <w:webHidden/>
              </w:rPr>
              <w:fldChar w:fldCharType="begin"/>
            </w:r>
            <w:r w:rsidR="0041274F">
              <w:rPr>
                <w:noProof/>
                <w:webHidden/>
              </w:rPr>
              <w:instrText xml:space="preserve"> PAGEREF _Toc466202254 \h </w:instrText>
            </w:r>
            <w:r w:rsidR="0041274F">
              <w:rPr>
                <w:noProof/>
                <w:webHidden/>
              </w:rPr>
            </w:r>
            <w:r w:rsidR="0041274F">
              <w:rPr>
                <w:noProof/>
                <w:webHidden/>
              </w:rPr>
              <w:fldChar w:fldCharType="separate"/>
            </w:r>
            <w:r w:rsidR="0041274F">
              <w:rPr>
                <w:noProof/>
                <w:webHidden/>
              </w:rPr>
              <w:t>6</w:t>
            </w:r>
            <w:r w:rsidR="0041274F">
              <w:rPr>
                <w:noProof/>
                <w:webHidden/>
              </w:rPr>
              <w:fldChar w:fldCharType="end"/>
            </w:r>
          </w:hyperlink>
        </w:p>
        <w:p w14:paraId="4E049198" w14:textId="77777777" w:rsidR="0041274F" w:rsidRDefault="00A34BCB">
          <w:pPr>
            <w:pStyle w:val="Obsah1"/>
            <w:rPr>
              <w:rFonts w:eastAsiaTheme="minorEastAsia"/>
              <w:noProof/>
              <w:lang w:eastAsia="cs-CZ"/>
            </w:rPr>
          </w:pPr>
          <w:hyperlink w:anchor="_Toc466202255" w:history="1">
            <w:r w:rsidR="0041274F" w:rsidRPr="00290F95">
              <w:rPr>
                <w:rStyle w:val="Hypertextovodkaz"/>
                <w:noProof/>
              </w:rPr>
              <w:t>5</w:t>
            </w:r>
            <w:r w:rsidR="0041274F">
              <w:rPr>
                <w:rFonts w:eastAsiaTheme="minorEastAsia"/>
                <w:noProof/>
                <w:lang w:eastAsia="cs-CZ"/>
              </w:rPr>
              <w:tab/>
            </w:r>
            <w:r w:rsidR="0041274F" w:rsidRPr="00290F95">
              <w:rPr>
                <w:rStyle w:val="Hypertextovodkaz"/>
                <w:noProof/>
              </w:rPr>
              <w:t>Shrnutí</w:t>
            </w:r>
            <w:r w:rsidR="0041274F">
              <w:rPr>
                <w:noProof/>
                <w:webHidden/>
              </w:rPr>
              <w:tab/>
            </w:r>
            <w:r w:rsidR="0041274F">
              <w:rPr>
                <w:noProof/>
                <w:webHidden/>
              </w:rPr>
              <w:fldChar w:fldCharType="begin"/>
            </w:r>
            <w:r w:rsidR="0041274F">
              <w:rPr>
                <w:noProof/>
                <w:webHidden/>
              </w:rPr>
              <w:instrText xml:space="preserve"> PAGEREF _Toc466202255 \h </w:instrText>
            </w:r>
            <w:r w:rsidR="0041274F">
              <w:rPr>
                <w:noProof/>
                <w:webHidden/>
              </w:rPr>
            </w:r>
            <w:r w:rsidR="0041274F">
              <w:rPr>
                <w:noProof/>
                <w:webHidden/>
              </w:rPr>
              <w:fldChar w:fldCharType="separate"/>
            </w:r>
            <w:r w:rsidR="0041274F">
              <w:rPr>
                <w:noProof/>
                <w:webHidden/>
              </w:rPr>
              <w:t>7</w:t>
            </w:r>
            <w:r w:rsidR="0041274F">
              <w:rPr>
                <w:noProof/>
                <w:webHidden/>
              </w:rPr>
              <w:fldChar w:fldCharType="end"/>
            </w:r>
          </w:hyperlink>
        </w:p>
        <w:p w14:paraId="20524B5D" w14:textId="77777777" w:rsidR="0041274F" w:rsidRDefault="00A34BCB">
          <w:pPr>
            <w:pStyle w:val="Obsah2"/>
            <w:tabs>
              <w:tab w:val="left" w:pos="880"/>
              <w:tab w:val="right" w:leader="dot" w:pos="9062"/>
            </w:tabs>
            <w:rPr>
              <w:rFonts w:eastAsiaTheme="minorEastAsia"/>
              <w:noProof/>
              <w:lang w:eastAsia="cs-CZ"/>
            </w:rPr>
          </w:pPr>
          <w:hyperlink w:anchor="_Toc466202256" w:history="1">
            <w:r w:rsidR="0041274F" w:rsidRPr="00290F95">
              <w:rPr>
                <w:rStyle w:val="Hypertextovodkaz"/>
                <w:noProof/>
              </w:rPr>
              <w:t>5.1</w:t>
            </w:r>
            <w:r w:rsidR="0041274F">
              <w:rPr>
                <w:rFonts w:eastAsiaTheme="minorEastAsia"/>
                <w:noProof/>
                <w:lang w:eastAsia="cs-CZ"/>
              </w:rPr>
              <w:tab/>
            </w:r>
            <w:r w:rsidR="0041274F" w:rsidRPr="00290F95">
              <w:rPr>
                <w:rStyle w:val="Hypertextovodkaz"/>
                <w:noProof/>
              </w:rPr>
              <w:t>Nový jídelníček</w:t>
            </w:r>
            <w:r w:rsidR="0041274F">
              <w:rPr>
                <w:noProof/>
                <w:webHidden/>
              </w:rPr>
              <w:tab/>
            </w:r>
            <w:r w:rsidR="0041274F">
              <w:rPr>
                <w:noProof/>
                <w:webHidden/>
              </w:rPr>
              <w:fldChar w:fldCharType="begin"/>
            </w:r>
            <w:r w:rsidR="0041274F">
              <w:rPr>
                <w:noProof/>
                <w:webHidden/>
              </w:rPr>
              <w:instrText xml:space="preserve"> PAGEREF _Toc466202256 \h </w:instrText>
            </w:r>
            <w:r w:rsidR="0041274F">
              <w:rPr>
                <w:noProof/>
                <w:webHidden/>
              </w:rPr>
            </w:r>
            <w:r w:rsidR="0041274F">
              <w:rPr>
                <w:noProof/>
                <w:webHidden/>
              </w:rPr>
              <w:fldChar w:fldCharType="separate"/>
            </w:r>
            <w:r w:rsidR="0041274F">
              <w:rPr>
                <w:noProof/>
                <w:webHidden/>
              </w:rPr>
              <w:t>7</w:t>
            </w:r>
            <w:r w:rsidR="0041274F">
              <w:rPr>
                <w:noProof/>
                <w:webHidden/>
              </w:rPr>
              <w:fldChar w:fldCharType="end"/>
            </w:r>
          </w:hyperlink>
        </w:p>
        <w:p w14:paraId="1021EBC8" w14:textId="77777777" w:rsidR="0041274F" w:rsidRDefault="00A34BCB">
          <w:pPr>
            <w:pStyle w:val="Obsah1"/>
            <w:rPr>
              <w:rFonts w:eastAsiaTheme="minorEastAsia"/>
              <w:noProof/>
              <w:lang w:eastAsia="cs-CZ"/>
            </w:rPr>
          </w:pPr>
          <w:hyperlink w:anchor="_Toc466202257" w:history="1">
            <w:r w:rsidR="0041274F" w:rsidRPr="00290F95">
              <w:rPr>
                <w:rStyle w:val="Hypertextovodkaz"/>
                <w:noProof/>
              </w:rPr>
              <w:t>6</w:t>
            </w:r>
            <w:r w:rsidR="0041274F">
              <w:rPr>
                <w:rFonts w:eastAsiaTheme="minorEastAsia"/>
                <w:noProof/>
                <w:lang w:eastAsia="cs-CZ"/>
              </w:rPr>
              <w:tab/>
            </w:r>
            <w:r w:rsidR="0041274F" w:rsidRPr="00290F95">
              <w:rPr>
                <w:rStyle w:val="Hypertextovodkaz"/>
                <w:noProof/>
              </w:rPr>
              <w:t>Použitá literatura</w:t>
            </w:r>
            <w:r w:rsidR="0041274F">
              <w:rPr>
                <w:noProof/>
                <w:webHidden/>
              </w:rPr>
              <w:tab/>
            </w:r>
            <w:r w:rsidR="0041274F">
              <w:rPr>
                <w:noProof/>
                <w:webHidden/>
              </w:rPr>
              <w:fldChar w:fldCharType="begin"/>
            </w:r>
            <w:r w:rsidR="0041274F">
              <w:rPr>
                <w:noProof/>
                <w:webHidden/>
              </w:rPr>
              <w:instrText xml:space="preserve"> PAGEREF _Toc466202257 \h </w:instrText>
            </w:r>
            <w:r w:rsidR="0041274F">
              <w:rPr>
                <w:noProof/>
                <w:webHidden/>
              </w:rPr>
            </w:r>
            <w:r w:rsidR="0041274F">
              <w:rPr>
                <w:noProof/>
                <w:webHidden/>
              </w:rPr>
              <w:fldChar w:fldCharType="separate"/>
            </w:r>
            <w:r w:rsidR="0041274F">
              <w:rPr>
                <w:noProof/>
                <w:webHidden/>
              </w:rPr>
              <w:t>8</w:t>
            </w:r>
            <w:r w:rsidR="0041274F">
              <w:rPr>
                <w:noProof/>
                <w:webHidden/>
              </w:rPr>
              <w:fldChar w:fldCharType="end"/>
            </w:r>
          </w:hyperlink>
        </w:p>
        <w:p w14:paraId="005F0597" w14:textId="77777777" w:rsidR="00525989" w:rsidRDefault="00525989">
          <w:r>
            <w:rPr>
              <w:b/>
              <w:bCs/>
            </w:rPr>
            <w:fldChar w:fldCharType="end"/>
          </w:r>
          <w:commentRangeEnd w:id="1"/>
          <w:commentRangeEnd w:id="2"/>
          <w:r w:rsidR="00A34BCB">
            <w:rPr>
              <w:rStyle w:val="Odkaznakoment"/>
            </w:rPr>
            <w:commentReference w:id="2"/>
          </w:r>
          <w:r w:rsidR="00A34BCB">
            <w:rPr>
              <w:rStyle w:val="Odkaznakoment"/>
            </w:rPr>
            <w:commentReference w:id="1"/>
          </w:r>
        </w:p>
      </w:sdtContent>
    </w:sdt>
    <w:p w14:paraId="58663298" w14:textId="77777777" w:rsidR="00525989" w:rsidRDefault="00525989" w:rsidP="00525989">
      <w:pPr>
        <w:pStyle w:val="Nadpis1"/>
        <w:rPr>
          <w:rStyle w:val="apple-converted-space"/>
          <w:b w:val="0"/>
          <w:color w:val="000000"/>
          <w:sz w:val="28"/>
          <w:szCs w:val="28"/>
          <w:shd w:val="clear" w:color="auto" w:fill="FFFFF0"/>
        </w:rPr>
      </w:pPr>
      <w:r>
        <w:rPr>
          <w:rStyle w:val="apple-converted-space"/>
          <w:b w:val="0"/>
          <w:color w:val="000000"/>
          <w:sz w:val="28"/>
          <w:szCs w:val="28"/>
          <w:shd w:val="clear" w:color="auto" w:fill="FFFFF0"/>
        </w:rPr>
        <w:br w:type="page"/>
      </w:r>
    </w:p>
    <w:p w14:paraId="63AFC8A9" w14:textId="77777777" w:rsidR="008D2A28" w:rsidRPr="00232503" w:rsidRDefault="008D2A28" w:rsidP="008D2A28">
      <w:pPr>
        <w:shd w:val="clear" w:color="auto" w:fill="FFFFFF" w:themeFill="background1"/>
        <w:rPr>
          <w:rStyle w:val="apple-converted-space"/>
          <w:b/>
          <w:color w:val="000000"/>
          <w:sz w:val="28"/>
          <w:szCs w:val="28"/>
          <w:shd w:val="clear" w:color="auto" w:fill="FFFFF0"/>
        </w:rPr>
      </w:pPr>
    </w:p>
    <w:p w14:paraId="69B1E2A5" w14:textId="77777777" w:rsidR="00267E33" w:rsidRDefault="00EE573C" w:rsidP="00525989">
      <w:pPr>
        <w:pStyle w:val="Nadpis1"/>
        <w:numPr>
          <w:ilvl w:val="0"/>
          <w:numId w:val="3"/>
        </w:numPr>
      </w:pPr>
      <w:bookmarkStart w:id="3" w:name="_Toc466202246"/>
      <w:r>
        <w:t>Úvod</w:t>
      </w:r>
      <w:bookmarkEnd w:id="3"/>
    </w:p>
    <w:p w14:paraId="6850B951" w14:textId="77777777" w:rsidR="00DA3F07" w:rsidRPr="00DA3F07" w:rsidRDefault="00DA3F07" w:rsidP="00DA3F07"/>
    <w:p w14:paraId="7BE24F69" w14:textId="77777777" w:rsidR="00EE573C" w:rsidRDefault="00EE573C" w:rsidP="00A551D1">
      <w:pPr>
        <w:spacing w:line="360" w:lineRule="auto"/>
        <w:jc w:val="both"/>
        <w:rPr>
          <w:sz w:val="24"/>
          <w:szCs w:val="24"/>
        </w:rPr>
      </w:pPr>
      <w:r>
        <w:rPr>
          <w:sz w:val="24"/>
          <w:szCs w:val="24"/>
        </w:rPr>
        <w:t>Pro svou seminární práci jsem si vybrala téma stravování a pitný režim v den utkání hráče fotbalu. V tomto semestru se setkáváme se čtyřmi sporty a to volejbalem, basketba</w:t>
      </w:r>
      <w:r w:rsidR="00A551D1">
        <w:rPr>
          <w:sz w:val="24"/>
          <w:szCs w:val="24"/>
        </w:rPr>
        <w:t>lem házenou a fotbalem. Nejvíce mě zaujal a mile překvapil právě fotbal a změnil můj názor na něj. Toto téma jsem si zvolila i z toho důvodu, že ve svém okolí mám velmi dobrého přítele, který se fotbalu aktivně věnuje i když jen na amatérské úrovni. Touto cestou bych mu ráda poradila, co by mohl vylepšit nebo po případě mohl změnit proto, aby jeho výkon vzrostl a on sám se cítil lépe než doposud.</w:t>
      </w:r>
    </w:p>
    <w:p w14:paraId="340D5A11" w14:textId="77777777" w:rsidR="00A551D1" w:rsidRDefault="00A551D1" w:rsidP="00A551D1">
      <w:pPr>
        <w:pStyle w:val="Nadpis1"/>
      </w:pPr>
      <w:bookmarkStart w:id="4" w:name="_Toc466202247"/>
      <w:r>
        <w:lastRenderedPageBreak/>
        <w:t>Charakteristika fotbalu</w:t>
      </w:r>
      <w:bookmarkEnd w:id="4"/>
    </w:p>
    <w:p w14:paraId="7F451FCE" w14:textId="77777777" w:rsidR="00DA3F07" w:rsidRPr="00DA3F07" w:rsidRDefault="00DA3F07" w:rsidP="00DA3F07"/>
    <w:p w14:paraId="19E215AE" w14:textId="77777777" w:rsidR="00A551D1" w:rsidRDefault="00385E95" w:rsidP="00A551D1">
      <w:pPr>
        <w:spacing w:line="360" w:lineRule="auto"/>
        <w:jc w:val="both"/>
        <w:rPr>
          <w:sz w:val="24"/>
          <w:szCs w:val="24"/>
        </w:rPr>
      </w:pPr>
      <w:r>
        <w:rPr>
          <w:sz w:val="24"/>
          <w:szCs w:val="24"/>
        </w:rPr>
        <w:t xml:space="preserve">Myslím, že není od věci říct si alespoň základní informace z historie fotbalu. </w:t>
      </w:r>
      <w:r w:rsidR="00A551D1" w:rsidRPr="00A551D1">
        <w:rPr>
          <w:sz w:val="24"/>
          <w:szCs w:val="24"/>
        </w:rPr>
        <w:t xml:space="preserve">První zmínka o hře, která se mohla kdysi podobat fotbalu pochází z Číny a to před 3000 lety před naším letopočtem. Ve středověku se o fotbale dozvídáme z Francie, Itálie a především Anglie, kdy se hra nazývala </w:t>
      </w:r>
      <w:proofErr w:type="spellStart"/>
      <w:r w:rsidR="00A551D1" w:rsidRPr="00A551D1">
        <w:rPr>
          <w:sz w:val="24"/>
          <w:szCs w:val="24"/>
        </w:rPr>
        <w:t>Calcio</w:t>
      </w:r>
      <w:proofErr w:type="spellEnd"/>
      <w:r w:rsidR="00A551D1" w:rsidRPr="00A551D1">
        <w:rPr>
          <w:sz w:val="24"/>
          <w:szCs w:val="24"/>
        </w:rPr>
        <w:t>.</w:t>
      </w:r>
      <w:r>
        <w:rPr>
          <w:sz w:val="24"/>
          <w:szCs w:val="24"/>
        </w:rPr>
        <w:t xml:space="preserve"> V 19. století vznikají první pravidla a do dějin fotbalu se zapisuje rok 1863, kdy byla založena první fotbalová organizace na světě </w:t>
      </w:r>
      <w:proofErr w:type="spellStart"/>
      <w:r>
        <w:rPr>
          <w:sz w:val="24"/>
          <w:szCs w:val="24"/>
        </w:rPr>
        <w:t>The</w:t>
      </w:r>
      <w:proofErr w:type="spellEnd"/>
      <w:r>
        <w:rPr>
          <w:sz w:val="24"/>
          <w:szCs w:val="24"/>
        </w:rPr>
        <w:t xml:space="preserve"> </w:t>
      </w:r>
      <w:proofErr w:type="spellStart"/>
      <w:r>
        <w:rPr>
          <w:sz w:val="24"/>
          <w:szCs w:val="24"/>
        </w:rPr>
        <w:t>Football</w:t>
      </w:r>
      <w:proofErr w:type="spellEnd"/>
      <w:r>
        <w:rPr>
          <w:sz w:val="24"/>
          <w:szCs w:val="24"/>
        </w:rPr>
        <w:t xml:space="preserve"> </w:t>
      </w:r>
      <w:proofErr w:type="spellStart"/>
      <w:r>
        <w:rPr>
          <w:sz w:val="24"/>
          <w:szCs w:val="24"/>
        </w:rPr>
        <w:t>Association</w:t>
      </w:r>
      <w:proofErr w:type="spellEnd"/>
      <w:r>
        <w:rPr>
          <w:sz w:val="24"/>
          <w:szCs w:val="24"/>
        </w:rPr>
        <w:t xml:space="preserve">. Nejstarší soutěž na světě vzniká pár let od založení první fotbalové organizace, a to v roce 1871, kdy vzniká Anglický pohár. 19. století bylo pro fotbal zlomové, protože se fotbal začal rozšiřovat do všech zemí po celém světě včetně České </w:t>
      </w:r>
      <w:r>
        <w:rPr>
          <w:sz w:val="24"/>
          <w:szCs w:val="24"/>
        </w:rPr>
        <w:lastRenderedPageBreak/>
        <w:t>republiky a začal nabírat na popularitě. Mezi nejstarší fotbalové kluby u ná</w:t>
      </w:r>
      <w:r w:rsidR="00A34BCB">
        <w:rPr>
          <w:sz w:val="24"/>
          <w:szCs w:val="24"/>
        </w:rPr>
        <w:t>s patří rivalové Sparta a Slávie</w:t>
      </w:r>
      <w:r>
        <w:rPr>
          <w:sz w:val="24"/>
          <w:szCs w:val="24"/>
        </w:rPr>
        <w:t>.</w:t>
      </w:r>
    </w:p>
    <w:p w14:paraId="116660CC" w14:textId="77777777" w:rsidR="00DA3F07" w:rsidRDefault="00392F6D" w:rsidP="00A551D1">
      <w:pPr>
        <w:spacing w:line="360" w:lineRule="auto"/>
        <w:jc w:val="both"/>
        <w:rPr>
          <w:sz w:val="24"/>
          <w:szCs w:val="24"/>
        </w:rPr>
      </w:pPr>
      <w:r>
        <w:rPr>
          <w:sz w:val="24"/>
          <w:szCs w:val="24"/>
        </w:rPr>
        <w:t>Fotbal řadíme mezi míčovou a brankovou hru a jedná se o sport kolektivní. Do zápasu proti sobě nastupují dvě 11členná družstva, z toho 10 hráčů a jeden brankář, kteří se snaží dostat do soupeřovi branky míč ovšem pouze povoleným způsobem. Zároveň se snaží soupeři ve stejném úsilí zabránit. Družstvo, které soupeři střelí více branek</w:t>
      </w:r>
      <w:r w:rsidR="00802E38">
        <w:rPr>
          <w:sz w:val="24"/>
          <w:szCs w:val="24"/>
        </w:rPr>
        <w:t xml:space="preserve"> </w:t>
      </w:r>
      <w:r>
        <w:rPr>
          <w:sz w:val="24"/>
          <w:szCs w:val="24"/>
        </w:rPr>
        <w:t xml:space="preserve">vítězí. </w:t>
      </w:r>
      <w:r w:rsidR="00802E38">
        <w:rPr>
          <w:sz w:val="24"/>
          <w:szCs w:val="24"/>
        </w:rPr>
        <w:t xml:space="preserve">Hraje se dvakrát 45minut. </w:t>
      </w:r>
      <w:r>
        <w:rPr>
          <w:sz w:val="24"/>
          <w:szCs w:val="24"/>
        </w:rPr>
        <w:t>Fotbal je fyzicky velmi náročný sport a od hráčů se očekává</w:t>
      </w:r>
      <w:r w:rsidR="00802E38">
        <w:rPr>
          <w:sz w:val="24"/>
          <w:szCs w:val="24"/>
        </w:rPr>
        <w:t xml:space="preserve"> </w:t>
      </w:r>
      <w:r>
        <w:rPr>
          <w:sz w:val="24"/>
          <w:szCs w:val="24"/>
        </w:rPr>
        <w:t>a vyžaduje mno</w:t>
      </w:r>
      <w:r w:rsidR="00802E38">
        <w:rPr>
          <w:sz w:val="24"/>
          <w:szCs w:val="24"/>
        </w:rPr>
        <w:t xml:space="preserve">ho pohybových dovedností. Značně </w:t>
      </w:r>
      <w:r>
        <w:rPr>
          <w:sz w:val="24"/>
          <w:szCs w:val="24"/>
        </w:rPr>
        <w:t xml:space="preserve">důležitá je kondice, rychlost, síla, obratnost a koordinace </w:t>
      </w:r>
      <w:commentRangeStart w:id="5"/>
      <w:r>
        <w:rPr>
          <w:sz w:val="24"/>
          <w:szCs w:val="24"/>
        </w:rPr>
        <w:t>pohybů</w:t>
      </w:r>
      <w:commentRangeEnd w:id="5"/>
      <w:r w:rsidR="00A34BCB">
        <w:rPr>
          <w:rStyle w:val="Odkaznakoment"/>
        </w:rPr>
        <w:commentReference w:id="5"/>
      </w:r>
      <w:r>
        <w:rPr>
          <w:sz w:val="24"/>
          <w:szCs w:val="24"/>
        </w:rPr>
        <w:t>.</w:t>
      </w:r>
    </w:p>
    <w:p w14:paraId="1F9C2882" w14:textId="77777777" w:rsidR="00392F6D" w:rsidRDefault="00DA3F07" w:rsidP="00DA3F07">
      <w:pPr>
        <w:spacing w:after="160" w:line="259" w:lineRule="auto"/>
        <w:rPr>
          <w:sz w:val="24"/>
          <w:szCs w:val="24"/>
        </w:rPr>
      </w:pPr>
      <w:r>
        <w:rPr>
          <w:sz w:val="24"/>
          <w:szCs w:val="24"/>
        </w:rPr>
        <w:br w:type="page"/>
      </w:r>
    </w:p>
    <w:p w14:paraId="44CAD81F" w14:textId="77777777" w:rsidR="00DA3F07" w:rsidRDefault="00DA3F07" w:rsidP="00DA3F07">
      <w:pPr>
        <w:pStyle w:val="Nadpis1"/>
      </w:pPr>
      <w:bookmarkStart w:id="6" w:name="_Toc466202248"/>
      <w:r>
        <w:lastRenderedPageBreak/>
        <w:t>Energetická bilance</w:t>
      </w:r>
      <w:bookmarkEnd w:id="6"/>
    </w:p>
    <w:p w14:paraId="34D1EF62" w14:textId="77777777" w:rsidR="001F302B" w:rsidRDefault="001F302B" w:rsidP="001F302B"/>
    <w:p w14:paraId="74D95F6F" w14:textId="77777777" w:rsidR="001F302B" w:rsidRPr="009E6DF3" w:rsidRDefault="001F302B" w:rsidP="009E6DF3">
      <w:pPr>
        <w:spacing w:line="360" w:lineRule="auto"/>
        <w:jc w:val="both"/>
        <w:rPr>
          <w:sz w:val="24"/>
          <w:szCs w:val="24"/>
        </w:rPr>
      </w:pPr>
      <w:r w:rsidRPr="009E6DF3">
        <w:rPr>
          <w:sz w:val="24"/>
          <w:szCs w:val="24"/>
        </w:rPr>
        <w:t>Energetická bilance je poměr mezi příjmem a výdejem energie. V případě rovnováhy se jed</w:t>
      </w:r>
      <w:r w:rsidR="009650E9" w:rsidRPr="009E6DF3">
        <w:rPr>
          <w:sz w:val="24"/>
          <w:szCs w:val="24"/>
        </w:rPr>
        <w:t>ná o ideální stav. Pokud je bilance v nerovnováze, příjem převyšuje výdej, nastává u jedince nadváha, případně obezita. Naopak pokud výdej dlouhodobě převyšuje příjem jedinec se může potýkat s podvýživou. Při extrémní nerovnosti se člověk vystavuje různým rizikům. Pro sportovce jsou tyto jevy z hlediska výkonnosti nežádoucí.</w:t>
      </w:r>
    </w:p>
    <w:p w14:paraId="522F278C" w14:textId="77777777" w:rsidR="009650E9" w:rsidRDefault="009E6DF3" w:rsidP="009E6DF3">
      <w:pPr>
        <w:pStyle w:val="Nadpis2"/>
      </w:pPr>
      <w:bookmarkStart w:id="7" w:name="_Toc466202249"/>
      <w:r w:rsidRPr="009E6DF3">
        <w:t>Energetický příjem</w:t>
      </w:r>
      <w:bookmarkEnd w:id="7"/>
    </w:p>
    <w:p w14:paraId="760D1A5F" w14:textId="77777777" w:rsidR="009E6DF3" w:rsidRDefault="009E6DF3" w:rsidP="009E6DF3"/>
    <w:p w14:paraId="6FB999A8" w14:textId="77777777" w:rsidR="009E6DF3" w:rsidRDefault="0087165B" w:rsidP="0087165B">
      <w:pPr>
        <w:spacing w:line="360" w:lineRule="auto"/>
        <w:jc w:val="both"/>
        <w:rPr>
          <w:sz w:val="24"/>
          <w:szCs w:val="24"/>
        </w:rPr>
      </w:pPr>
      <w:r w:rsidRPr="0087165B">
        <w:rPr>
          <w:sz w:val="24"/>
          <w:szCs w:val="24"/>
        </w:rPr>
        <w:lastRenderedPageBreak/>
        <w:t xml:space="preserve">Potrava je pro člověka základním zdrojem energie. </w:t>
      </w:r>
      <w:r w:rsidR="009E6DF3" w:rsidRPr="0087165B">
        <w:rPr>
          <w:sz w:val="24"/>
          <w:szCs w:val="24"/>
        </w:rPr>
        <w:t>V potravě bývá množství energie vyjádřeno v kilokaloriích (kcal) případně v kilojoulech (</w:t>
      </w:r>
      <w:proofErr w:type="spellStart"/>
      <w:r w:rsidR="009E6DF3" w:rsidRPr="0087165B">
        <w:rPr>
          <w:sz w:val="24"/>
          <w:szCs w:val="24"/>
        </w:rPr>
        <w:t>kJ</w:t>
      </w:r>
      <w:proofErr w:type="spellEnd"/>
      <w:r w:rsidR="009E6DF3" w:rsidRPr="0087165B">
        <w:rPr>
          <w:sz w:val="24"/>
          <w:szCs w:val="24"/>
        </w:rPr>
        <w:t>). Jedna kilokalorie se rovná 4,18 kilojoulů. K tomu, abychom byli schopni zjistit energii obsaženou v potravě využíváme energetické tabulky potravin. Zde jsme schopní najít množství jednotlivých živin</w:t>
      </w:r>
      <w:r w:rsidRPr="0087165B">
        <w:rPr>
          <w:sz w:val="24"/>
          <w:szCs w:val="24"/>
        </w:rPr>
        <w:t>, jako jsou sacharidy, tuky atd., které jsou</w:t>
      </w:r>
      <w:r w:rsidR="009E6DF3" w:rsidRPr="0087165B">
        <w:rPr>
          <w:sz w:val="24"/>
          <w:szCs w:val="24"/>
        </w:rPr>
        <w:t xml:space="preserve"> </w:t>
      </w:r>
      <w:r w:rsidRPr="0087165B">
        <w:rPr>
          <w:sz w:val="24"/>
          <w:szCs w:val="24"/>
        </w:rPr>
        <w:t xml:space="preserve">v potravě </w:t>
      </w:r>
      <w:commentRangeStart w:id="8"/>
      <w:r w:rsidRPr="0087165B">
        <w:rPr>
          <w:sz w:val="24"/>
          <w:szCs w:val="24"/>
        </w:rPr>
        <w:t>obsažené</w:t>
      </w:r>
      <w:commentRangeEnd w:id="8"/>
      <w:r w:rsidR="00A34BCB">
        <w:rPr>
          <w:rStyle w:val="Odkaznakoment"/>
        </w:rPr>
        <w:commentReference w:id="8"/>
      </w:r>
      <w:r w:rsidRPr="0087165B">
        <w:rPr>
          <w:sz w:val="24"/>
          <w:szCs w:val="24"/>
        </w:rPr>
        <w:t>.</w:t>
      </w:r>
    </w:p>
    <w:tbl>
      <w:tblPr>
        <w:tblStyle w:val="Mkatabulky"/>
        <w:tblW w:w="0" w:type="auto"/>
        <w:tblLook w:val="04A0" w:firstRow="1" w:lastRow="0" w:firstColumn="1" w:lastColumn="0" w:noHBand="0" w:noVBand="1"/>
      </w:tblPr>
      <w:tblGrid>
        <w:gridCol w:w="3033"/>
        <w:gridCol w:w="3013"/>
        <w:gridCol w:w="3016"/>
      </w:tblGrid>
      <w:tr w:rsidR="00BD0229" w14:paraId="7841A6A7" w14:textId="77777777" w:rsidTr="00A34BCB">
        <w:tc>
          <w:tcPr>
            <w:tcW w:w="3070" w:type="dxa"/>
            <w:vAlign w:val="center"/>
          </w:tcPr>
          <w:p w14:paraId="3E48B8A5" w14:textId="77777777" w:rsidR="00BD0229" w:rsidRPr="00BD0229" w:rsidRDefault="00BD0229" w:rsidP="00A34BCB">
            <w:pPr>
              <w:pStyle w:val="normln1"/>
              <w:ind w:firstLine="0"/>
              <w:jc w:val="center"/>
              <w:rPr>
                <w:rFonts w:asciiTheme="minorHAnsi" w:hAnsiTheme="minorHAnsi" w:cstheme="minorHAnsi"/>
                <w:b/>
              </w:rPr>
            </w:pPr>
            <w:r w:rsidRPr="00BD0229">
              <w:rPr>
                <w:rFonts w:asciiTheme="minorHAnsi" w:hAnsiTheme="minorHAnsi" w:cstheme="minorHAnsi"/>
                <w:b/>
              </w:rPr>
              <w:t>Energetická hodnota</w:t>
            </w:r>
          </w:p>
          <w:p w14:paraId="06E05A1A" w14:textId="77777777" w:rsidR="00BD0229" w:rsidRPr="00BD0229" w:rsidRDefault="00BD0229" w:rsidP="00A34BCB">
            <w:pPr>
              <w:pStyle w:val="normln1"/>
              <w:ind w:firstLine="0"/>
              <w:jc w:val="center"/>
              <w:rPr>
                <w:rFonts w:asciiTheme="minorHAnsi" w:hAnsiTheme="minorHAnsi" w:cstheme="minorHAnsi"/>
                <w:b/>
              </w:rPr>
            </w:pPr>
            <w:r w:rsidRPr="00BD0229">
              <w:rPr>
                <w:rFonts w:asciiTheme="minorHAnsi" w:hAnsiTheme="minorHAnsi" w:cstheme="minorHAnsi"/>
                <w:b/>
              </w:rPr>
              <w:t>(1 gram)</w:t>
            </w:r>
          </w:p>
        </w:tc>
        <w:tc>
          <w:tcPr>
            <w:tcW w:w="3071" w:type="dxa"/>
            <w:vAlign w:val="center"/>
          </w:tcPr>
          <w:p w14:paraId="67ED47D9" w14:textId="77777777" w:rsidR="00BD0229" w:rsidRPr="00BD0229" w:rsidRDefault="00BD0229" w:rsidP="00A34BCB">
            <w:pPr>
              <w:pStyle w:val="normln1"/>
              <w:ind w:firstLine="0"/>
              <w:jc w:val="center"/>
              <w:rPr>
                <w:rFonts w:asciiTheme="minorHAnsi" w:hAnsiTheme="minorHAnsi" w:cstheme="minorHAnsi"/>
                <w:b/>
              </w:rPr>
            </w:pPr>
            <w:proofErr w:type="spellStart"/>
            <w:r w:rsidRPr="00BD0229">
              <w:rPr>
                <w:rFonts w:asciiTheme="minorHAnsi" w:hAnsiTheme="minorHAnsi" w:cstheme="minorHAnsi"/>
                <w:b/>
              </w:rPr>
              <w:t>kJ</w:t>
            </w:r>
            <w:proofErr w:type="spellEnd"/>
          </w:p>
        </w:tc>
        <w:tc>
          <w:tcPr>
            <w:tcW w:w="3071" w:type="dxa"/>
            <w:vAlign w:val="center"/>
          </w:tcPr>
          <w:p w14:paraId="14EA36B6" w14:textId="77777777" w:rsidR="00BD0229" w:rsidRPr="00BD0229" w:rsidRDefault="00BD0229" w:rsidP="00A34BCB">
            <w:pPr>
              <w:pStyle w:val="normln1"/>
              <w:ind w:firstLine="0"/>
              <w:jc w:val="center"/>
              <w:rPr>
                <w:rFonts w:asciiTheme="minorHAnsi" w:hAnsiTheme="minorHAnsi" w:cstheme="minorHAnsi"/>
                <w:b/>
              </w:rPr>
            </w:pPr>
            <w:r w:rsidRPr="00BD0229">
              <w:rPr>
                <w:rFonts w:asciiTheme="minorHAnsi" w:hAnsiTheme="minorHAnsi" w:cstheme="minorHAnsi"/>
                <w:b/>
              </w:rPr>
              <w:t>kcal</w:t>
            </w:r>
          </w:p>
        </w:tc>
      </w:tr>
      <w:tr w:rsidR="00BD0229" w14:paraId="536EBCD9" w14:textId="77777777" w:rsidTr="00A34BCB">
        <w:tc>
          <w:tcPr>
            <w:tcW w:w="3070" w:type="dxa"/>
          </w:tcPr>
          <w:p w14:paraId="09A339E6" w14:textId="77777777" w:rsidR="00BD0229" w:rsidRPr="00BD0229" w:rsidRDefault="00BD0229" w:rsidP="00A34BCB">
            <w:pPr>
              <w:pStyle w:val="normln1"/>
              <w:ind w:firstLine="0"/>
              <w:rPr>
                <w:rFonts w:asciiTheme="minorHAnsi" w:hAnsiTheme="minorHAnsi" w:cstheme="minorHAnsi"/>
              </w:rPr>
            </w:pPr>
            <w:r w:rsidRPr="00BD0229">
              <w:rPr>
                <w:rFonts w:asciiTheme="minorHAnsi" w:hAnsiTheme="minorHAnsi" w:cstheme="minorHAnsi"/>
              </w:rPr>
              <w:t>Sacharidy</w:t>
            </w:r>
          </w:p>
        </w:tc>
        <w:tc>
          <w:tcPr>
            <w:tcW w:w="3071" w:type="dxa"/>
          </w:tcPr>
          <w:p w14:paraId="55F0EF51" w14:textId="77777777" w:rsidR="00BD0229" w:rsidRPr="00BD0229" w:rsidRDefault="00BD0229" w:rsidP="00A34BCB">
            <w:pPr>
              <w:pStyle w:val="normln1"/>
              <w:ind w:firstLine="0"/>
              <w:jc w:val="center"/>
              <w:rPr>
                <w:rFonts w:asciiTheme="minorHAnsi" w:hAnsiTheme="minorHAnsi" w:cstheme="minorHAnsi"/>
              </w:rPr>
            </w:pPr>
            <w:r w:rsidRPr="00BD0229">
              <w:rPr>
                <w:rFonts w:asciiTheme="minorHAnsi" w:hAnsiTheme="minorHAnsi" w:cstheme="minorHAnsi"/>
              </w:rPr>
              <w:t>17</w:t>
            </w:r>
          </w:p>
        </w:tc>
        <w:tc>
          <w:tcPr>
            <w:tcW w:w="3071" w:type="dxa"/>
          </w:tcPr>
          <w:p w14:paraId="1719CA33" w14:textId="77777777" w:rsidR="00BD0229" w:rsidRPr="00BD0229" w:rsidRDefault="00BD0229" w:rsidP="00A34BCB">
            <w:pPr>
              <w:pStyle w:val="normln1"/>
              <w:ind w:firstLine="0"/>
              <w:jc w:val="center"/>
              <w:rPr>
                <w:rFonts w:asciiTheme="minorHAnsi" w:hAnsiTheme="minorHAnsi" w:cstheme="minorHAnsi"/>
              </w:rPr>
            </w:pPr>
            <w:r w:rsidRPr="00BD0229">
              <w:rPr>
                <w:rFonts w:asciiTheme="minorHAnsi" w:hAnsiTheme="minorHAnsi" w:cstheme="minorHAnsi"/>
              </w:rPr>
              <w:t>4</w:t>
            </w:r>
          </w:p>
        </w:tc>
      </w:tr>
      <w:tr w:rsidR="00BD0229" w14:paraId="1F10888A" w14:textId="77777777" w:rsidTr="00A34BCB">
        <w:tc>
          <w:tcPr>
            <w:tcW w:w="3070" w:type="dxa"/>
          </w:tcPr>
          <w:p w14:paraId="5A4FC51F" w14:textId="77777777" w:rsidR="00BD0229" w:rsidRPr="00BD0229" w:rsidRDefault="00BD0229" w:rsidP="00A34BCB">
            <w:pPr>
              <w:pStyle w:val="normln1"/>
              <w:ind w:firstLine="0"/>
              <w:rPr>
                <w:rFonts w:asciiTheme="minorHAnsi" w:hAnsiTheme="minorHAnsi" w:cstheme="minorHAnsi"/>
              </w:rPr>
            </w:pPr>
            <w:r w:rsidRPr="00BD0229">
              <w:rPr>
                <w:rFonts w:asciiTheme="minorHAnsi" w:hAnsiTheme="minorHAnsi" w:cstheme="minorHAnsi"/>
              </w:rPr>
              <w:t>Tuky</w:t>
            </w:r>
          </w:p>
        </w:tc>
        <w:tc>
          <w:tcPr>
            <w:tcW w:w="3071" w:type="dxa"/>
          </w:tcPr>
          <w:p w14:paraId="414A0C81" w14:textId="77777777" w:rsidR="00BD0229" w:rsidRPr="00BD0229" w:rsidRDefault="00BD0229" w:rsidP="00A34BCB">
            <w:pPr>
              <w:pStyle w:val="normln1"/>
              <w:ind w:firstLine="0"/>
              <w:jc w:val="center"/>
              <w:rPr>
                <w:rFonts w:asciiTheme="minorHAnsi" w:hAnsiTheme="minorHAnsi" w:cstheme="minorHAnsi"/>
              </w:rPr>
            </w:pPr>
            <w:r w:rsidRPr="00BD0229">
              <w:rPr>
                <w:rFonts w:asciiTheme="minorHAnsi" w:hAnsiTheme="minorHAnsi" w:cstheme="minorHAnsi"/>
              </w:rPr>
              <w:t>38</w:t>
            </w:r>
          </w:p>
        </w:tc>
        <w:tc>
          <w:tcPr>
            <w:tcW w:w="3071" w:type="dxa"/>
          </w:tcPr>
          <w:p w14:paraId="50CE8D53" w14:textId="77777777" w:rsidR="00BD0229" w:rsidRPr="00BD0229" w:rsidRDefault="00BD0229" w:rsidP="00A34BCB">
            <w:pPr>
              <w:pStyle w:val="normln1"/>
              <w:ind w:firstLine="0"/>
              <w:jc w:val="center"/>
              <w:rPr>
                <w:rFonts w:asciiTheme="minorHAnsi" w:hAnsiTheme="minorHAnsi" w:cstheme="minorHAnsi"/>
              </w:rPr>
            </w:pPr>
            <w:r w:rsidRPr="00BD0229">
              <w:rPr>
                <w:rFonts w:asciiTheme="minorHAnsi" w:hAnsiTheme="minorHAnsi" w:cstheme="minorHAnsi"/>
              </w:rPr>
              <w:t>9</w:t>
            </w:r>
          </w:p>
        </w:tc>
      </w:tr>
      <w:tr w:rsidR="00BD0229" w14:paraId="3AC1B385" w14:textId="77777777" w:rsidTr="00A34BCB">
        <w:tc>
          <w:tcPr>
            <w:tcW w:w="3070" w:type="dxa"/>
          </w:tcPr>
          <w:p w14:paraId="5852D260" w14:textId="77777777" w:rsidR="00BD0229" w:rsidRPr="00BD0229" w:rsidRDefault="00BD0229" w:rsidP="00A34BCB">
            <w:pPr>
              <w:pStyle w:val="normln1"/>
              <w:ind w:firstLine="0"/>
              <w:rPr>
                <w:rFonts w:asciiTheme="minorHAnsi" w:hAnsiTheme="minorHAnsi" w:cstheme="minorHAnsi"/>
              </w:rPr>
            </w:pPr>
            <w:r w:rsidRPr="00BD0229">
              <w:rPr>
                <w:rFonts w:asciiTheme="minorHAnsi" w:hAnsiTheme="minorHAnsi" w:cstheme="minorHAnsi"/>
              </w:rPr>
              <w:t>Bílkoviny</w:t>
            </w:r>
          </w:p>
        </w:tc>
        <w:tc>
          <w:tcPr>
            <w:tcW w:w="3071" w:type="dxa"/>
          </w:tcPr>
          <w:p w14:paraId="7C5D8836" w14:textId="77777777" w:rsidR="00BD0229" w:rsidRPr="00BD0229" w:rsidRDefault="00BD0229" w:rsidP="00A34BCB">
            <w:pPr>
              <w:pStyle w:val="normln1"/>
              <w:ind w:firstLine="0"/>
              <w:jc w:val="center"/>
              <w:rPr>
                <w:rFonts w:asciiTheme="minorHAnsi" w:hAnsiTheme="minorHAnsi" w:cstheme="minorHAnsi"/>
              </w:rPr>
            </w:pPr>
            <w:r w:rsidRPr="00BD0229">
              <w:rPr>
                <w:rFonts w:asciiTheme="minorHAnsi" w:hAnsiTheme="minorHAnsi" w:cstheme="minorHAnsi"/>
              </w:rPr>
              <w:t>17</w:t>
            </w:r>
          </w:p>
        </w:tc>
        <w:tc>
          <w:tcPr>
            <w:tcW w:w="3071" w:type="dxa"/>
          </w:tcPr>
          <w:p w14:paraId="2B3F6991" w14:textId="77777777" w:rsidR="00BD0229" w:rsidRPr="00BD0229" w:rsidRDefault="00BD0229" w:rsidP="00A34BCB">
            <w:pPr>
              <w:pStyle w:val="normln1"/>
              <w:ind w:firstLine="0"/>
              <w:jc w:val="center"/>
              <w:rPr>
                <w:rFonts w:asciiTheme="minorHAnsi" w:hAnsiTheme="minorHAnsi" w:cstheme="minorHAnsi"/>
              </w:rPr>
            </w:pPr>
            <w:r w:rsidRPr="00BD0229">
              <w:rPr>
                <w:rFonts w:asciiTheme="minorHAnsi" w:hAnsiTheme="minorHAnsi" w:cstheme="minorHAnsi"/>
              </w:rPr>
              <w:t>4</w:t>
            </w:r>
          </w:p>
        </w:tc>
      </w:tr>
    </w:tbl>
    <w:p w14:paraId="3410D8F9" w14:textId="77777777" w:rsidR="00BD0229" w:rsidRDefault="00293D19" w:rsidP="0087165B">
      <w:pPr>
        <w:spacing w:line="360" w:lineRule="auto"/>
        <w:jc w:val="both"/>
        <w:rPr>
          <w:sz w:val="24"/>
          <w:szCs w:val="24"/>
        </w:rPr>
      </w:pPr>
      <w:r>
        <w:rPr>
          <w:sz w:val="24"/>
          <w:szCs w:val="24"/>
        </w:rPr>
        <w:t xml:space="preserve"> </w:t>
      </w:r>
    </w:p>
    <w:p w14:paraId="05609244" w14:textId="77777777" w:rsidR="00293D19" w:rsidRDefault="00293D19" w:rsidP="0087165B">
      <w:pPr>
        <w:spacing w:line="360" w:lineRule="auto"/>
        <w:jc w:val="both"/>
        <w:rPr>
          <w:sz w:val="24"/>
          <w:szCs w:val="24"/>
        </w:rPr>
      </w:pPr>
      <w:r>
        <w:rPr>
          <w:sz w:val="24"/>
          <w:szCs w:val="24"/>
        </w:rPr>
        <w:lastRenderedPageBreak/>
        <w:t xml:space="preserve">Radkův denní energetický příjem jsem vypočítala z jeho jídelníčku v den utkání. Příjem </w:t>
      </w:r>
      <w:commentRangeStart w:id="9"/>
      <w:r>
        <w:rPr>
          <w:sz w:val="24"/>
          <w:szCs w:val="24"/>
        </w:rPr>
        <w:t>činil</w:t>
      </w:r>
      <w:commentRangeEnd w:id="9"/>
      <w:r w:rsidR="00A34BCB">
        <w:rPr>
          <w:rStyle w:val="Odkaznakoment"/>
        </w:rPr>
        <w:commentReference w:id="9"/>
      </w:r>
      <w:r w:rsidR="00A34BCB">
        <w:rPr>
          <w:sz w:val="24"/>
          <w:szCs w:val="24"/>
        </w:rPr>
        <w:t xml:space="preserve"> </w:t>
      </w:r>
    </w:p>
    <w:p w14:paraId="64D7EAF4" w14:textId="77777777" w:rsidR="0013785D" w:rsidRDefault="0013785D" w:rsidP="0013785D">
      <w:pPr>
        <w:pStyle w:val="Nadpis2"/>
      </w:pPr>
      <w:bookmarkStart w:id="10" w:name="_Toc466202250"/>
      <w:r>
        <w:t>Energetický výdej</w:t>
      </w:r>
      <w:bookmarkEnd w:id="10"/>
    </w:p>
    <w:p w14:paraId="4A5D91F2" w14:textId="77777777" w:rsidR="0013785D" w:rsidRDefault="0013785D" w:rsidP="0013785D"/>
    <w:p w14:paraId="02B4BBB2" w14:textId="77777777" w:rsidR="0013785D" w:rsidRDefault="0013785D" w:rsidP="00293D19">
      <w:pPr>
        <w:spacing w:line="360" w:lineRule="auto"/>
        <w:jc w:val="both"/>
        <w:rPr>
          <w:sz w:val="24"/>
          <w:szCs w:val="24"/>
        </w:rPr>
      </w:pPr>
      <w:r w:rsidRPr="00293D19">
        <w:rPr>
          <w:sz w:val="24"/>
          <w:szCs w:val="24"/>
        </w:rPr>
        <w:t>Energetický výdej je určen několika faktory. Bazálním metabolismem (klidovým metabolismem), což je energie potřebná k zajištění činností všech orgánů. Dále potom pohybovou aktivitou a termickým vlivem stravy, tato energie je potřebná k tomu, abychom dokázali jídlo strávit.</w:t>
      </w:r>
    </w:p>
    <w:p w14:paraId="6A9159C7" w14:textId="77777777" w:rsidR="00F17DBD" w:rsidRDefault="00F17DBD" w:rsidP="00293D19">
      <w:pPr>
        <w:spacing w:line="360" w:lineRule="auto"/>
        <w:jc w:val="both"/>
        <w:rPr>
          <w:sz w:val="24"/>
          <w:szCs w:val="24"/>
        </w:rPr>
      </w:pPr>
      <w:r>
        <w:rPr>
          <w:sz w:val="24"/>
          <w:szCs w:val="24"/>
        </w:rPr>
        <w:t xml:space="preserve">Pro vypočítání bazálního metabolismu jsem využila </w:t>
      </w:r>
      <w:proofErr w:type="spellStart"/>
      <w:r>
        <w:rPr>
          <w:sz w:val="24"/>
          <w:szCs w:val="24"/>
        </w:rPr>
        <w:t>Harris</w:t>
      </w:r>
      <w:proofErr w:type="spellEnd"/>
      <w:r>
        <w:rPr>
          <w:sz w:val="24"/>
          <w:szCs w:val="24"/>
        </w:rPr>
        <w:t xml:space="preserve">- </w:t>
      </w:r>
      <w:proofErr w:type="spellStart"/>
      <w:r>
        <w:rPr>
          <w:sz w:val="24"/>
          <w:szCs w:val="24"/>
        </w:rPr>
        <w:t>Benedictovu</w:t>
      </w:r>
      <w:proofErr w:type="spellEnd"/>
      <w:r>
        <w:rPr>
          <w:sz w:val="24"/>
          <w:szCs w:val="24"/>
        </w:rPr>
        <w:t xml:space="preserve"> rovnici, se kterou jsme kalkulovali ve škole.</w:t>
      </w:r>
    </w:p>
    <w:p w14:paraId="652E1763" w14:textId="77777777" w:rsidR="00F17DBD" w:rsidRDefault="00F17DBD" w:rsidP="00293D19">
      <w:pPr>
        <w:spacing w:line="360" w:lineRule="auto"/>
        <w:jc w:val="both"/>
        <w:rPr>
          <w:rFonts w:cstheme="minorHAnsi"/>
          <w:sz w:val="24"/>
          <w:szCs w:val="24"/>
        </w:rPr>
      </w:pPr>
      <w:r>
        <w:rPr>
          <w:sz w:val="24"/>
          <w:szCs w:val="24"/>
        </w:rPr>
        <w:t xml:space="preserve">Muži: BM (kcal) = </w:t>
      </w:r>
      <w:r w:rsidRPr="00F17DBD">
        <w:rPr>
          <w:rFonts w:cstheme="minorHAnsi"/>
          <w:sz w:val="24"/>
          <w:szCs w:val="24"/>
        </w:rPr>
        <w:t xml:space="preserve">66,5 + 13,8 x </w:t>
      </w:r>
      <w:r w:rsidRPr="00F17DBD">
        <w:rPr>
          <w:rFonts w:cstheme="minorHAnsi"/>
          <w:color w:val="FF0000"/>
          <w:sz w:val="24"/>
          <w:szCs w:val="24"/>
        </w:rPr>
        <w:t>H</w:t>
      </w:r>
      <w:r w:rsidRPr="00F17DBD">
        <w:rPr>
          <w:rFonts w:cstheme="minorHAnsi"/>
          <w:sz w:val="24"/>
          <w:szCs w:val="24"/>
        </w:rPr>
        <w:t xml:space="preserve"> + 5,0 x </w:t>
      </w:r>
      <w:r w:rsidRPr="00F17DBD">
        <w:rPr>
          <w:rFonts w:cstheme="minorHAnsi"/>
          <w:color w:val="FF0000"/>
          <w:sz w:val="24"/>
          <w:szCs w:val="24"/>
        </w:rPr>
        <w:t>V</w:t>
      </w:r>
      <w:r w:rsidRPr="00F17DBD">
        <w:rPr>
          <w:rFonts w:cstheme="minorHAnsi"/>
          <w:sz w:val="24"/>
          <w:szCs w:val="24"/>
        </w:rPr>
        <w:t xml:space="preserve"> – 6,8 x </w:t>
      </w:r>
      <w:r w:rsidRPr="00F17DBD">
        <w:rPr>
          <w:rFonts w:cstheme="minorHAnsi"/>
          <w:color w:val="FF0000"/>
          <w:sz w:val="24"/>
          <w:szCs w:val="24"/>
        </w:rPr>
        <w:t>R</w:t>
      </w:r>
    </w:p>
    <w:p w14:paraId="3444179E" w14:textId="77777777" w:rsidR="00F17DBD" w:rsidRDefault="00F17DBD" w:rsidP="00293D19">
      <w:pPr>
        <w:spacing w:line="360" w:lineRule="auto"/>
        <w:jc w:val="both"/>
        <w:rPr>
          <w:rFonts w:cstheme="minorHAnsi"/>
          <w:sz w:val="24"/>
          <w:szCs w:val="24"/>
        </w:rPr>
      </w:pPr>
      <w:r w:rsidRPr="00F17DBD">
        <w:rPr>
          <w:rFonts w:cstheme="minorHAnsi"/>
          <w:color w:val="FF0000"/>
          <w:sz w:val="24"/>
          <w:szCs w:val="24"/>
        </w:rPr>
        <w:lastRenderedPageBreak/>
        <w:t>H</w:t>
      </w:r>
      <w:r>
        <w:rPr>
          <w:rFonts w:cstheme="minorHAnsi"/>
          <w:sz w:val="24"/>
          <w:szCs w:val="24"/>
        </w:rPr>
        <w:t>= hmotnost (kg)</w:t>
      </w:r>
    </w:p>
    <w:p w14:paraId="334ADC65" w14:textId="77777777" w:rsidR="00F17DBD" w:rsidRDefault="00F17DBD" w:rsidP="00293D19">
      <w:pPr>
        <w:spacing w:line="360" w:lineRule="auto"/>
        <w:jc w:val="both"/>
        <w:rPr>
          <w:rFonts w:cstheme="minorHAnsi"/>
          <w:sz w:val="24"/>
          <w:szCs w:val="24"/>
        </w:rPr>
      </w:pPr>
      <w:r w:rsidRPr="00F17DBD">
        <w:rPr>
          <w:rFonts w:cstheme="minorHAnsi"/>
          <w:color w:val="FF0000"/>
          <w:sz w:val="24"/>
          <w:szCs w:val="24"/>
        </w:rPr>
        <w:t>V</w:t>
      </w:r>
      <w:r>
        <w:rPr>
          <w:rFonts w:cstheme="minorHAnsi"/>
          <w:sz w:val="24"/>
          <w:szCs w:val="24"/>
        </w:rPr>
        <w:t>= výška (cm)</w:t>
      </w:r>
    </w:p>
    <w:p w14:paraId="59F5D9EB" w14:textId="77777777" w:rsidR="00947D86" w:rsidRDefault="00F17DBD" w:rsidP="00293D19">
      <w:pPr>
        <w:spacing w:line="360" w:lineRule="auto"/>
        <w:jc w:val="both"/>
        <w:rPr>
          <w:rFonts w:cstheme="minorHAnsi"/>
          <w:sz w:val="24"/>
          <w:szCs w:val="24"/>
        </w:rPr>
      </w:pPr>
      <w:r w:rsidRPr="00F17DBD">
        <w:rPr>
          <w:rFonts w:cstheme="minorHAnsi"/>
          <w:color w:val="FF0000"/>
          <w:sz w:val="24"/>
          <w:szCs w:val="24"/>
        </w:rPr>
        <w:t>R</w:t>
      </w:r>
      <w:r>
        <w:rPr>
          <w:rFonts w:cstheme="minorHAnsi"/>
          <w:sz w:val="24"/>
          <w:szCs w:val="24"/>
        </w:rPr>
        <w:t>= věk (</w:t>
      </w:r>
      <w:r w:rsidR="00947D86">
        <w:rPr>
          <w:rFonts w:cstheme="minorHAnsi"/>
          <w:sz w:val="24"/>
          <w:szCs w:val="24"/>
        </w:rPr>
        <w:t>let)</w:t>
      </w:r>
    </w:p>
    <w:p w14:paraId="47B5F44C" w14:textId="77777777" w:rsidR="00947D86" w:rsidRDefault="00947D86" w:rsidP="00293D19">
      <w:pPr>
        <w:spacing w:line="360" w:lineRule="auto"/>
        <w:jc w:val="both"/>
        <w:rPr>
          <w:rFonts w:cstheme="minorHAnsi"/>
          <w:sz w:val="24"/>
          <w:szCs w:val="24"/>
        </w:rPr>
      </w:pPr>
      <w:r>
        <w:rPr>
          <w:rFonts w:cstheme="minorHAnsi"/>
          <w:sz w:val="24"/>
          <w:szCs w:val="24"/>
        </w:rPr>
        <w:t>Výslednou hodnotu BM vynásobíme s faktorem aktivity (fotbal-2,1) a dostáváme přibližný odhad energetického výdeje.</w:t>
      </w:r>
    </w:p>
    <w:p w14:paraId="2A69DEFA" w14:textId="77777777" w:rsidR="00947D86" w:rsidRDefault="003F390A" w:rsidP="00293D19">
      <w:pPr>
        <w:spacing w:line="360" w:lineRule="auto"/>
        <w:jc w:val="both"/>
        <w:rPr>
          <w:rFonts w:cstheme="minorHAnsi"/>
          <w:sz w:val="24"/>
          <w:szCs w:val="24"/>
        </w:rPr>
      </w:pPr>
      <w:r>
        <w:rPr>
          <w:rFonts w:cstheme="minorHAnsi"/>
          <w:sz w:val="24"/>
          <w:szCs w:val="24"/>
        </w:rPr>
        <w:t>BM Radka je 1838</w:t>
      </w:r>
      <w:r w:rsidR="00947D86">
        <w:rPr>
          <w:rFonts w:cstheme="minorHAnsi"/>
          <w:sz w:val="24"/>
          <w:szCs w:val="24"/>
        </w:rPr>
        <w:t xml:space="preserve"> kcal</w:t>
      </w:r>
    </w:p>
    <w:p w14:paraId="3A9BEEB8" w14:textId="77777777" w:rsidR="00947D86" w:rsidRDefault="00947D86" w:rsidP="00293D19">
      <w:pPr>
        <w:spacing w:line="360" w:lineRule="auto"/>
        <w:jc w:val="both"/>
        <w:rPr>
          <w:rFonts w:cstheme="minorHAnsi"/>
          <w:sz w:val="24"/>
          <w:szCs w:val="24"/>
        </w:rPr>
      </w:pPr>
      <w:r>
        <w:rPr>
          <w:rFonts w:cstheme="minorHAnsi"/>
          <w:sz w:val="24"/>
          <w:szCs w:val="24"/>
        </w:rPr>
        <w:t>FA je 2,1</w:t>
      </w:r>
    </w:p>
    <w:p w14:paraId="0B21D0C7" w14:textId="77777777" w:rsidR="00947D86" w:rsidRDefault="003F390A" w:rsidP="00293D19">
      <w:pPr>
        <w:spacing w:line="360" w:lineRule="auto"/>
        <w:jc w:val="both"/>
        <w:rPr>
          <w:rFonts w:cstheme="minorHAnsi"/>
          <w:b/>
          <w:sz w:val="24"/>
          <w:szCs w:val="24"/>
        </w:rPr>
      </w:pPr>
      <w:r>
        <w:rPr>
          <w:rFonts w:cstheme="minorHAnsi"/>
          <w:sz w:val="24"/>
          <w:szCs w:val="24"/>
        </w:rPr>
        <w:t>Radkův energetický výdej je 3860</w:t>
      </w:r>
      <w:r w:rsidR="00947D86">
        <w:rPr>
          <w:rFonts w:cstheme="minorHAnsi"/>
          <w:sz w:val="24"/>
          <w:szCs w:val="24"/>
        </w:rPr>
        <w:t xml:space="preserve"> kcal = </w:t>
      </w:r>
      <w:r>
        <w:rPr>
          <w:rFonts w:cstheme="minorHAnsi"/>
          <w:b/>
          <w:sz w:val="24"/>
          <w:szCs w:val="24"/>
        </w:rPr>
        <w:t xml:space="preserve">16 136 </w:t>
      </w:r>
      <w:proofErr w:type="spellStart"/>
      <w:r>
        <w:rPr>
          <w:rFonts w:cstheme="minorHAnsi"/>
          <w:b/>
          <w:sz w:val="24"/>
          <w:szCs w:val="24"/>
        </w:rPr>
        <w:t>kJ</w:t>
      </w:r>
      <w:proofErr w:type="spellEnd"/>
    </w:p>
    <w:p w14:paraId="2B532428" w14:textId="77777777" w:rsidR="003E6715" w:rsidRDefault="003E6715" w:rsidP="003E6715">
      <w:pPr>
        <w:pStyle w:val="Nadpis1"/>
      </w:pPr>
      <w:bookmarkStart w:id="11" w:name="_Toc466202251"/>
      <w:r>
        <w:t xml:space="preserve">Jídelníček a pitný </w:t>
      </w:r>
      <w:commentRangeStart w:id="12"/>
      <w:r>
        <w:t>režim</w:t>
      </w:r>
      <w:bookmarkEnd w:id="11"/>
      <w:commentRangeEnd w:id="12"/>
      <w:r w:rsidR="00A34BCB">
        <w:rPr>
          <w:rStyle w:val="Odkaznakoment"/>
          <w:rFonts w:asciiTheme="minorHAnsi" w:eastAsiaTheme="minorHAnsi" w:hAnsiTheme="minorHAnsi" w:cstheme="minorBidi"/>
          <w:b w:val="0"/>
          <w:color w:val="auto"/>
        </w:rPr>
        <w:commentReference w:id="12"/>
      </w:r>
    </w:p>
    <w:p w14:paraId="2F9EDF69" w14:textId="77777777" w:rsidR="003E6715" w:rsidRDefault="003E6715" w:rsidP="003E6715"/>
    <w:p w14:paraId="7CED808E" w14:textId="77777777" w:rsidR="003E6715" w:rsidRDefault="003E6715" w:rsidP="003E6715">
      <w:pPr>
        <w:pStyle w:val="Nadpis2"/>
      </w:pPr>
      <w:bookmarkStart w:id="13" w:name="_Toc466202252"/>
      <w:r>
        <w:lastRenderedPageBreak/>
        <w:t>Snídaně</w:t>
      </w:r>
      <w:bookmarkEnd w:id="13"/>
    </w:p>
    <w:p w14:paraId="3E69B761" w14:textId="77777777" w:rsidR="003E6715" w:rsidRDefault="003E6715" w:rsidP="003E6715">
      <w:r>
        <w:t xml:space="preserve"> </w:t>
      </w:r>
    </w:p>
    <w:p w14:paraId="78ACDE60" w14:textId="77777777" w:rsidR="003E6715" w:rsidRPr="00BE3D23" w:rsidRDefault="003E6715" w:rsidP="00BE3D23">
      <w:pPr>
        <w:spacing w:line="360" w:lineRule="auto"/>
        <w:jc w:val="both"/>
        <w:rPr>
          <w:sz w:val="24"/>
          <w:szCs w:val="24"/>
        </w:rPr>
      </w:pPr>
      <w:r w:rsidRPr="00BE3D23">
        <w:rPr>
          <w:sz w:val="24"/>
          <w:szCs w:val="24"/>
        </w:rPr>
        <w:t>Radek v den utkání snídal dva rohlíky a míchaná vajíčka a hrnek neslazeného čaje.</w:t>
      </w:r>
    </w:p>
    <w:p w14:paraId="1ADBF66C" w14:textId="77777777" w:rsidR="003E6715" w:rsidRPr="00BE3D23" w:rsidRDefault="003E6715" w:rsidP="00BE3D23">
      <w:pPr>
        <w:spacing w:line="360" w:lineRule="auto"/>
        <w:jc w:val="both"/>
        <w:rPr>
          <w:sz w:val="24"/>
          <w:szCs w:val="24"/>
        </w:rPr>
      </w:pPr>
      <w:r w:rsidRPr="00BE3D23">
        <w:rPr>
          <w:sz w:val="24"/>
          <w:szCs w:val="24"/>
        </w:rPr>
        <w:t>2 rohlíky</w:t>
      </w:r>
      <w:r w:rsidR="00DA1012" w:rsidRPr="00BE3D23">
        <w:rPr>
          <w:sz w:val="24"/>
          <w:szCs w:val="24"/>
        </w:rPr>
        <w:tab/>
      </w:r>
      <w:r w:rsidR="00DA1012" w:rsidRPr="00BE3D23">
        <w:rPr>
          <w:sz w:val="24"/>
          <w:szCs w:val="24"/>
        </w:rPr>
        <w:tab/>
        <w:t>2x 42 g</w:t>
      </w:r>
      <w:r w:rsidR="00DA1012" w:rsidRPr="00BE3D23">
        <w:rPr>
          <w:sz w:val="24"/>
          <w:szCs w:val="24"/>
        </w:rPr>
        <w:tab/>
      </w:r>
      <w:r w:rsidR="00DA1012" w:rsidRPr="00BE3D23">
        <w:rPr>
          <w:sz w:val="24"/>
          <w:szCs w:val="24"/>
        </w:rPr>
        <w:tab/>
      </w:r>
      <w:r w:rsidR="00DA1012" w:rsidRPr="00BE3D23">
        <w:rPr>
          <w:sz w:val="24"/>
          <w:szCs w:val="24"/>
        </w:rPr>
        <w:tab/>
        <w:t xml:space="preserve">1060 </w:t>
      </w:r>
      <w:proofErr w:type="spellStart"/>
      <w:r w:rsidR="00DA1012" w:rsidRPr="00BE3D23">
        <w:rPr>
          <w:sz w:val="24"/>
          <w:szCs w:val="24"/>
        </w:rPr>
        <w:t>kJ</w:t>
      </w:r>
      <w:proofErr w:type="spellEnd"/>
    </w:p>
    <w:p w14:paraId="0389564B" w14:textId="77777777" w:rsidR="00DA1012" w:rsidRPr="00BE3D23" w:rsidRDefault="00DA1012" w:rsidP="00BE3D23">
      <w:pPr>
        <w:spacing w:line="360" w:lineRule="auto"/>
        <w:jc w:val="both"/>
        <w:rPr>
          <w:sz w:val="24"/>
          <w:szCs w:val="24"/>
        </w:rPr>
      </w:pPr>
      <w:r w:rsidRPr="00BE3D23">
        <w:rPr>
          <w:sz w:val="24"/>
          <w:szCs w:val="24"/>
        </w:rPr>
        <w:t>míchaná vajíčka</w:t>
      </w:r>
      <w:r w:rsidRPr="00BE3D23">
        <w:rPr>
          <w:sz w:val="24"/>
          <w:szCs w:val="24"/>
        </w:rPr>
        <w:tab/>
        <w:t xml:space="preserve">171 g </w:t>
      </w:r>
      <w:r w:rsidRPr="00BE3D23">
        <w:rPr>
          <w:sz w:val="24"/>
          <w:szCs w:val="24"/>
        </w:rPr>
        <w:tab/>
      </w:r>
      <w:r w:rsidRPr="00BE3D23">
        <w:rPr>
          <w:sz w:val="24"/>
          <w:szCs w:val="24"/>
        </w:rPr>
        <w:tab/>
      </w:r>
      <w:r w:rsidRPr="00BE3D23">
        <w:rPr>
          <w:sz w:val="24"/>
          <w:szCs w:val="24"/>
        </w:rPr>
        <w:tab/>
        <w:t xml:space="preserve">1186 </w:t>
      </w:r>
      <w:proofErr w:type="spellStart"/>
      <w:r w:rsidRPr="00BE3D23">
        <w:rPr>
          <w:sz w:val="24"/>
          <w:szCs w:val="24"/>
        </w:rPr>
        <w:t>kJ</w:t>
      </w:r>
      <w:proofErr w:type="spellEnd"/>
    </w:p>
    <w:p w14:paraId="46C0328B" w14:textId="77777777" w:rsidR="00DA1012" w:rsidRPr="00BE3D23" w:rsidRDefault="00DA1012" w:rsidP="00BE3D23">
      <w:pPr>
        <w:spacing w:line="360" w:lineRule="auto"/>
        <w:jc w:val="both"/>
        <w:rPr>
          <w:sz w:val="24"/>
          <w:szCs w:val="24"/>
        </w:rPr>
      </w:pPr>
      <w:r w:rsidRPr="00BE3D23">
        <w:rPr>
          <w:sz w:val="24"/>
          <w:szCs w:val="24"/>
        </w:rPr>
        <w:t>neslazený čaj</w:t>
      </w:r>
      <w:r w:rsidRPr="00BE3D23">
        <w:rPr>
          <w:sz w:val="24"/>
          <w:szCs w:val="24"/>
        </w:rPr>
        <w:tab/>
      </w:r>
      <w:r w:rsidRPr="00BE3D23">
        <w:rPr>
          <w:sz w:val="24"/>
          <w:szCs w:val="24"/>
        </w:rPr>
        <w:tab/>
        <w:t>250ml</w:t>
      </w:r>
      <w:r w:rsidRPr="00BE3D23">
        <w:rPr>
          <w:sz w:val="24"/>
          <w:szCs w:val="24"/>
        </w:rPr>
        <w:tab/>
      </w:r>
      <w:r w:rsidRPr="00BE3D23">
        <w:rPr>
          <w:sz w:val="24"/>
          <w:szCs w:val="24"/>
        </w:rPr>
        <w:tab/>
      </w:r>
      <w:r w:rsidRPr="00BE3D23">
        <w:rPr>
          <w:sz w:val="24"/>
          <w:szCs w:val="24"/>
        </w:rPr>
        <w:tab/>
        <w:t xml:space="preserve">85 </w:t>
      </w:r>
      <w:proofErr w:type="spellStart"/>
      <w:r w:rsidRPr="00BE3D23">
        <w:rPr>
          <w:sz w:val="24"/>
          <w:szCs w:val="24"/>
        </w:rPr>
        <w:t>kJ</w:t>
      </w:r>
      <w:proofErr w:type="spellEnd"/>
    </w:p>
    <w:p w14:paraId="565FDA48" w14:textId="77777777" w:rsidR="00DA1012" w:rsidRDefault="00DA1012" w:rsidP="00410629">
      <w:pPr>
        <w:spacing w:line="360" w:lineRule="auto"/>
        <w:jc w:val="both"/>
        <w:rPr>
          <w:sz w:val="24"/>
          <w:szCs w:val="24"/>
        </w:rPr>
      </w:pPr>
      <w:r w:rsidRPr="00BE3D23">
        <w:rPr>
          <w:sz w:val="24"/>
          <w:szCs w:val="24"/>
        </w:rPr>
        <w:t xml:space="preserve">Celková energetická hodnota snídaně je 2331 </w:t>
      </w:r>
      <w:proofErr w:type="spellStart"/>
      <w:r w:rsidR="00BE3D23">
        <w:rPr>
          <w:sz w:val="24"/>
          <w:szCs w:val="24"/>
        </w:rPr>
        <w:t>kJ</w:t>
      </w:r>
      <w:proofErr w:type="spellEnd"/>
      <w:r w:rsidRPr="00BE3D23">
        <w:rPr>
          <w:sz w:val="24"/>
          <w:szCs w:val="24"/>
        </w:rPr>
        <w:t xml:space="preserve">. </w:t>
      </w:r>
      <w:r w:rsidR="003F390A">
        <w:rPr>
          <w:sz w:val="24"/>
          <w:szCs w:val="24"/>
        </w:rPr>
        <w:t>Já bych z</w:t>
      </w:r>
      <w:r w:rsidR="00BA76B2">
        <w:rPr>
          <w:sz w:val="24"/>
          <w:szCs w:val="24"/>
        </w:rPr>
        <w:t xml:space="preserve">volila ovesnou kaši s jablky a ořechy. Vajíčka obsahují hlavně </w:t>
      </w:r>
      <w:r w:rsidR="003F390A">
        <w:rPr>
          <w:sz w:val="24"/>
          <w:szCs w:val="24"/>
        </w:rPr>
        <w:t>hodně bílkovin</w:t>
      </w:r>
      <w:r w:rsidR="00BA76B2">
        <w:rPr>
          <w:sz w:val="24"/>
          <w:szCs w:val="24"/>
        </w:rPr>
        <w:t xml:space="preserve"> a ty ráno nepotřebujeme</w:t>
      </w:r>
      <w:r w:rsidR="003F390A">
        <w:rPr>
          <w:sz w:val="24"/>
          <w:szCs w:val="24"/>
        </w:rPr>
        <w:t xml:space="preserve"> tak jako sacharidy</w:t>
      </w:r>
      <w:r w:rsidR="00BA76B2">
        <w:rPr>
          <w:sz w:val="24"/>
          <w:szCs w:val="24"/>
        </w:rPr>
        <w:t xml:space="preserve">. </w:t>
      </w:r>
      <w:r w:rsidR="000C23A9" w:rsidRPr="00BE3D23">
        <w:rPr>
          <w:sz w:val="24"/>
          <w:szCs w:val="24"/>
        </w:rPr>
        <w:t xml:space="preserve">Následujícím jídlem je až oběd. Nelibí se mi, že chybí svačina a Radek je více jak 4 hodiny bez jídla. V této době Radek pouze </w:t>
      </w:r>
      <w:r w:rsidR="000C23A9" w:rsidRPr="00BE3D23">
        <w:rPr>
          <w:sz w:val="24"/>
          <w:szCs w:val="24"/>
        </w:rPr>
        <w:lastRenderedPageBreak/>
        <w:t>pije a to 1</w:t>
      </w:r>
      <w:r w:rsidR="00BE3D23" w:rsidRPr="00BE3D23">
        <w:rPr>
          <w:sz w:val="24"/>
          <w:szCs w:val="24"/>
        </w:rPr>
        <w:t xml:space="preserve"> </w:t>
      </w:r>
      <w:r w:rsidR="000C23A9" w:rsidRPr="00BE3D23">
        <w:rPr>
          <w:sz w:val="24"/>
          <w:szCs w:val="24"/>
        </w:rPr>
        <w:t>litr vody</w:t>
      </w:r>
      <w:r w:rsidR="00BE3D23" w:rsidRPr="00BE3D23">
        <w:rPr>
          <w:sz w:val="24"/>
          <w:szCs w:val="24"/>
        </w:rPr>
        <w:t xml:space="preserve"> z kohoutku. Hrozí stav, kdy se Radek u oběda přejí a bude mu nevolno.</w:t>
      </w:r>
      <w:r w:rsidR="00BE3D23">
        <w:rPr>
          <w:sz w:val="24"/>
          <w:szCs w:val="24"/>
        </w:rPr>
        <w:br w:type="page"/>
      </w:r>
    </w:p>
    <w:p w14:paraId="3645E98D" w14:textId="77777777" w:rsidR="00BE3D23" w:rsidRPr="00933502" w:rsidRDefault="00BE3D23" w:rsidP="00933502">
      <w:pPr>
        <w:pStyle w:val="Nadpis2"/>
        <w:spacing w:line="360" w:lineRule="auto"/>
        <w:jc w:val="both"/>
        <w:rPr>
          <w:rFonts w:asciiTheme="minorHAnsi" w:hAnsiTheme="minorHAnsi" w:cstheme="minorHAnsi"/>
        </w:rPr>
      </w:pPr>
      <w:bookmarkStart w:id="14" w:name="_Toc466202253"/>
      <w:r w:rsidRPr="00933502">
        <w:rPr>
          <w:rFonts w:asciiTheme="minorHAnsi" w:hAnsiTheme="minorHAnsi" w:cstheme="minorHAnsi"/>
        </w:rPr>
        <w:lastRenderedPageBreak/>
        <w:t>Oběd</w:t>
      </w:r>
      <w:bookmarkEnd w:id="14"/>
    </w:p>
    <w:p w14:paraId="331DA78E" w14:textId="77777777" w:rsidR="00BE3D23" w:rsidRPr="00933502" w:rsidRDefault="00BE3D23" w:rsidP="00933502">
      <w:pPr>
        <w:spacing w:line="360" w:lineRule="auto"/>
        <w:jc w:val="both"/>
        <w:rPr>
          <w:rFonts w:cstheme="minorHAnsi"/>
        </w:rPr>
      </w:pPr>
    </w:p>
    <w:p w14:paraId="13B1CA8E" w14:textId="77777777" w:rsidR="00DA1012" w:rsidRPr="00C51CBE" w:rsidRDefault="00BE3D23" w:rsidP="00C51CBE">
      <w:pPr>
        <w:spacing w:line="360" w:lineRule="auto"/>
        <w:jc w:val="both"/>
        <w:rPr>
          <w:rFonts w:cstheme="minorHAnsi"/>
          <w:sz w:val="24"/>
          <w:szCs w:val="24"/>
        </w:rPr>
      </w:pPr>
      <w:bookmarkStart w:id="15" w:name="_Toc348001898"/>
      <w:r w:rsidRPr="00C51CBE">
        <w:rPr>
          <w:rFonts w:cstheme="minorHAnsi"/>
          <w:sz w:val="24"/>
          <w:szCs w:val="24"/>
        </w:rPr>
        <w:t>Radek měl k obědu</w:t>
      </w:r>
      <w:bookmarkEnd w:id="15"/>
      <w:r w:rsidRPr="00C51CBE">
        <w:rPr>
          <w:rFonts w:cstheme="minorHAnsi"/>
          <w:sz w:val="24"/>
          <w:szCs w:val="24"/>
        </w:rPr>
        <w:t xml:space="preserve"> dýňovou polévku </w:t>
      </w:r>
      <w:proofErr w:type="spellStart"/>
      <w:r w:rsidRPr="00C51CBE">
        <w:rPr>
          <w:rFonts w:cstheme="minorHAnsi"/>
          <w:sz w:val="24"/>
          <w:szCs w:val="24"/>
        </w:rPr>
        <w:t>hokaido</w:t>
      </w:r>
      <w:proofErr w:type="spellEnd"/>
      <w:r w:rsidRPr="00C51CBE">
        <w:rPr>
          <w:rFonts w:cstheme="minorHAnsi"/>
          <w:sz w:val="24"/>
          <w:szCs w:val="24"/>
        </w:rPr>
        <w:t>, řízek s </w:t>
      </w:r>
      <w:r w:rsidR="007D2E17" w:rsidRPr="00C51CBE">
        <w:rPr>
          <w:rFonts w:cstheme="minorHAnsi"/>
          <w:sz w:val="24"/>
          <w:szCs w:val="24"/>
        </w:rPr>
        <w:t>bramborami</w:t>
      </w:r>
      <w:r w:rsidRPr="00C51CBE">
        <w:rPr>
          <w:rFonts w:cstheme="minorHAnsi"/>
          <w:sz w:val="24"/>
          <w:szCs w:val="24"/>
        </w:rPr>
        <w:t xml:space="preserve"> a pil 0,5 l vody se šťávou.</w:t>
      </w:r>
    </w:p>
    <w:p w14:paraId="26B46681" w14:textId="77777777" w:rsidR="00BE3D23" w:rsidRPr="00C51CBE" w:rsidRDefault="00BE3D23" w:rsidP="00C51CBE">
      <w:pPr>
        <w:spacing w:line="360" w:lineRule="auto"/>
        <w:jc w:val="both"/>
        <w:rPr>
          <w:rFonts w:cstheme="minorHAnsi"/>
          <w:sz w:val="24"/>
          <w:szCs w:val="24"/>
        </w:rPr>
      </w:pPr>
      <w:r w:rsidRPr="00C51CBE">
        <w:rPr>
          <w:rFonts w:cstheme="minorHAnsi"/>
          <w:sz w:val="24"/>
          <w:szCs w:val="24"/>
        </w:rPr>
        <w:t xml:space="preserve">dýňová polévka </w:t>
      </w:r>
      <w:proofErr w:type="spellStart"/>
      <w:r w:rsidRPr="00C51CBE">
        <w:rPr>
          <w:rFonts w:cstheme="minorHAnsi"/>
          <w:sz w:val="24"/>
          <w:szCs w:val="24"/>
        </w:rPr>
        <w:t>hokaido</w:t>
      </w:r>
      <w:proofErr w:type="spellEnd"/>
      <w:r w:rsidRPr="00C51CBE">
        <w:rPr>
          <w:rFonts w:cstheme="minorHAnsi"/>
          <w:sz w:val="24"/>
          <w:szCs w:val="24"/>
        </w:rPr>
        <w:tab/>
      </w:r>
      <w:r w:rsidRPr="00C51CBE">
        <w:rPr>
          <w:rFonts w:cstheme="minorHAnsi"/>
          <w:sz w:val="24"/>
          <w:szCs w:val="24"/>
        </w:rPr>
        <w:tab/>
        <w:t>250 g</w:t>
      </w:r>
      <w:r w:rsidRPr="00C51CBE">
        <w:rPr>
          <w:rFonts w:cstheme="minorHAnsi"/>
          <w:sz w:val="24"/>
          <w:szCs w:val="24"/>
        </w:rPr>
        <w:tab/>
      </w:r>
      <w:r w:rsidRPr="00C51CBE">
        <w:rPr>
          <w:rFonts w:cstheme="minorHAnsi"/>
          <w:sz w:val="24"/>
          <w:szCs w:val="24"/>
        </w:rPr>
        <w:tab/>
      </w:r>
      <w:r w:rsidRPr="00C51CBE">
        <w:rPr>
          <w:rFonts w:cstheme="minorHAnsi"/>
          <w:sz w:val="24"/>
          <w:szCs w:val="24"/>
        </w:rPr>
        <w:tab/>
        <w:t xml:space="preserve">375 </w:t>
      </w:r>
      <w:proofErr w:type="spellStart"/>
      <w:r w:rsidRPr="00C51CBE">
        <w:rPr>
          <w:rFonts w:cstheme="minorHAnsi"/>
          <w:sz w:val="24"/>
          <w:szCs w:val="24"/>
        </w:rPr>
        <w:t>kJ</w:t>
      </w:r>
      <w:proofErr w:type="spellEnd"/>
    </w:p>
    <w:p w14:paraId="71CD3030" w14:textId="77777777" w:rsidR="00BE3D23" w:rsidRPr="00C51CBE" w:rsidRDefault="00BE3D23" w:rsidP="00C51CBE">
      <w:pPr>
        <w:spacing w:line="360" w:lineRule="auto"/>
        <w:jc w:val="both"/>
        <w:rPr>
          <w:rFonts w:cstheme="minorHAnsi"/>
          <w:sz w:val="24"/>
          <w:szCs w:val="24"/>
        </w:rPr>
      </w:pPr>
      <w:r w:rsidRPr="00C51CBE">
        <w:rPr>
          <w:rFonts w:cstheme="minorHAnsi"/>
          <w:sz w:val="24"/>
          <w:szCs w:val="24"/>
        </w:rPr>
        <w:t>vepřový řízek</w:t>
      </w:r>
      <w:r w:rsidRPr="00C51CBE">
        <w:rPr>
          <w:rFonts w:cstheme="minorHAnsi"/>
          <w:sz w:val="24"/>
          <w:szCs w:val="24"/>
        </w:rPr>
        <w:tab/>
      </w:r>
      <w:r w:rsidRPr="00C51CBE">
        <w:rPr>
          <w:rFonts w:cstheme="minorHAnsi"/>
          <w:sz w:val="24"/>
          <w:szCs w:val="24"/>
        </w:rPr>
        <w:tab/>
      </w:r>
      <w:r w:rsidRPr="00C51CBE">
        <w:rPr>
          <w:rFonts w:cstheme="minorHAnsi"/>
          <w:sz w:val="24"/>
          <w:szCs w:val="24"/>
        </w:rPr>
        <w:tab/>
      </w:r>
      <w:r w:rsidRPr="00C51CBE">
        <w:rPr>
          <w:rFonts w:cstheme="minorHAnsi"/>
          <w:sz w:val="24"/>
          <w:szCs w:val="24"/>
        </w:rPr>
        <w:tab/>
        <w:t>150 g</w:t>
      </w:r>
      <w:r w:rsidRPr="00C51CBE">
        <w:rPr>
          <w:rFonts w:cstheme="minorHAnsi"/>
          <w:sz w:val="24"/>
          <w:szCs w:val="24"/>
        </w:rPr>
        <w:tab/>
      </w:r>
      <w:r w:rsidRPr="00C51CBE">
        <w:rPr>
          <w:rFonts w:cstheme="minorHAnsi"/>
          <w:sz w:val="24"/>
          <w:szCs w:val="24"/>
        </w:rPr>
        <w:tab/>
      </w:r>
      <w:r w:rsidRPr="00C51CBE">
        <w:rPr>
          <w:rFonts w:cstheme="minorHAnsi"/>
          <w:sz w:val="24"/>
          <w:szCs w:val="24"/>
        </w:rPr>
        <w:tab/>
        <w:t xml:space="preserve">2892 </w:t>
      </w:r>
      <w:proofErr w:type="spellStart"/>
      <w:r w:rsidRPr="00C51CBE">
        <w:rPr>
          <w:rFonts w:cstheme="minorHAnsi"/>
          <w:sz w:val="24"/>
          <w:szCs w:val="24"/>
        </w:rPr>
        <w:t>kJ</w:t>
      </w:r>
      <w:proofErr w:type="spellEnd"/>
    </w:p>
    <w:p w14:paraId="67BE8CA8" w14:textId="77777777" w:rsidR="00BE3D23" w:rsidRPr="00C51CBE" w:rsidRDefault="00BE3D23" w:rsidP="00C51CBE">
      <w:pPr>
        <w:spacing w:line="360" w:lineRule="auto"/>
        <w:jc w:val="both"/>
        <w:rPr>
          <w:rFonts w:cstheme="minorHAnsi"/>
          <w:sz w:val="24"/>
          <w:szCs w:val="24"/>
        </w:rPr>
      </w:pPr>
      <w:r w:rsidRPr="00C51CBE">
        <w:rPr>
          <w:rFonts w:cstheme="minorHAnsi"/>
          <w:sz w:val="24"/>
          <w:szCs w:val="24"/>
        </w:rPr>
        <w:t>vařené brambory</w:t>
      </w:r>
      <w:r w:rsidRPr="00C51CBE">
        <w:rPr>
          <w:rFonts w:cstheme="minorHAnsi"/>
          <w:sz w:val="24"/>
          <w:szCs w:val="24"/>
        </w:rPr>
        <w:tab/>
      </w:r>
      <w:r w:rsidRPr="00C51CBE">
        <w:rPr>
          <w:rFonts w:cstheme="minorHAnsi"/>
          <w:sz w:val="24"/>
          <w:szCs w:val="24"/>
        </w:rPr>
        <w:tab/>
      </w:r>
      <w:r w:rsidRPr="00C51CBE">
        <w:rPr>
          <w:rFonts w:cstheme="minorHAnsi"/>
          <w:sz w:val="24"/>
          <w:szCs w:val="24"/>
        </w:rPr>
        <w:tab/>
        <w:t>150 g</w:t>
      </w:r>
      <w:r w:rsidRPr="00C51CBE">
        <w:rPr>
          <w:rFonts w:cstheme="minorHAnsi"/>
          <w:sz w:val="24"/>
          <w:szCs w:val="24"/>
        </w:rPr>
        <w:tab/>
      </w:r>
      <w:r w:rsidRPr="00C51CBE">
        <w:rPr>
          <w:rFonts w:cstheme="minorHAnsi"/>
          <w:sz w:val="24"/>
          <w:szCs w:val="24"/>
        </w:rPr>
        <w:tab/>
      </w:r>
      <w:r w:rsidRPr="00C51CBE">
        <w:rPr>
          <w:rFonts w:cstheme="minorHAnsi"/>
          <w:sz w:val="24"/>
          <w:szCs w:val="24"/>
        </w:rPr>
        <w:tab/>
        <w:t xml:space="preserve">420 </w:t>
      </w:r>
      <w:proofErr w:type="spellStart"/>
      <w:r w:rsidRPr="00C51CBE">
        <w:rPr>
          <w:rFonts w:cstheme="minorHAnsi"/>
          <w:sz w:val="24"/>
          <w:szCs w:val="24"/>
        </w:rPr>
        <w:t>kJ</w:t>
      </w:r>
      <w:proofErr w:type="spellEnd"/>
      <w:r w:rsidRPr="00C51CBE">
        <w:rPr>
          <w:rFonts w:cstheme="minorHAnsi"/>
          <w:sz w:val="24"/>
          <w:szCs w:val="24"/>
        </w:rPr>
        <w:tab/>
      </w:r>
      <w:r w:rsidRPr="00C51CBE">
        <w:rPr>
          <w:rFonts w:cstheme="minorHAnsi"/>
          <w:sz w:val="24"/>
          <w:szCs w:val="24"/>
        </w:rPr>
        <w:tab/>
      </w:r>
      <w:r w:rsidRPr="00C51CBE">
        <w:rPr>
          <w:rFonts w:cstheme="minorHAnsi"/>
          <w:sz w:val="24"/>
          <w:szCs w:val="24"/>
        </w:rPr>
        <w:tab/>
      </w:r>
    </w:p>
    <w:p w14:paraId="1427068A" w14:textId="77777777" w:rsidR="00BE3D23" w:rsidRPr="00C51CBE" w:rsidRDefault="00BE3D23" w:rsidP="00C51CBE">
      <w:pPr>
        <w:spacing w:line="360" w:lineRule="auto"/>
        <w:jc w:val="both"/>
        <w:rPr>
          <w:rFonts w:cstheme="minorHAnsi"/>
          <w:sz w:val="24"/>
          <w:szCs w:val="24"/>
        </w:rPr>
      </w:pPr>
      <w:r w:rsidRPr="00C51CBE">
        <w:rPr>
          <w:rFonts w:cstheme="minorHAnsi"/>
          <w:sz w:val="24"/>
          <w:szCs w:val="24"/>
        </w:rPr>
        <w:t>voda se šťávou</w:t>
      </w:r>
      <w:r w:rsidRPr="00C51CBE">
        <w:rPr>
          <w:rFonts w:cstheme="minorHAnsi"/>
          <w:sz w:val="24"/>
          <w:szCs w:val="24"/>
        </w:rPr>
        <w:tab/>
      </w:r>
      <w:r w:rsidRPr="00C51CBE">
        <w:rPr>
          <w:rFonts w:cstheme="minorHAnsi"/>
          <w:sz w:val="24"/>
          <w:szCs w:val="24"/>
        </w:rPr>
        <w:tab/>
      </w:r>
      <w:r w:rsidRPr="00C51CBE">
        <w:rPr>
          <w:rFonts w:cstheme="minorHAnsi"/>
          <w:sz w:val="24"/>
          <w:szCs w:val="24"/>
        </w:rPr>
        <w:tab/>
        <w:t>500 ml</w:t>
      </w:r>
      <w:r w:rsidRPr="00C51CBE">
        <w:rPr>
          <w:rFonts w:cstheme="minorHAnsi"/>
          <w:sz w:val="24"/>
          <w:szCs w:val="24"/>
        </w:rPr>
        <w:tab/>
      </w:r>
      <w:r w:rsidRPr="00C51CBE">
        <w:rPr>
          <w:rFonts w:cstheme="minorHAnsi"/>
          <w:sz w:val="24"/>
          <w:szCs w:val="24"/>
        </w:rPr>
        <w:tab/>
      </w:r>
      <w:r w:rsidRPr="00C51CBE">
        <w:rPr>
          <w:rFonts w:cstheme="minorHAnsi"/>
          <w:sz w:val="24"/>
          <w:szCs w:val="24"/>
        </w:rPr>
        <w:tab/>
        <w:t xml:space="preserve">835 </w:t>
      </w:r>
      <w:proofErr w:type="spellStart"/>
      <w:r w:rsidRPr="00C51CBE">
        <w:rPr>
          <w:rFonts w:cstheme="minorHAnsi"/>
          <w:sz w:val="24"/>
          <w:szCs w:val="24"/>
        </w:rPr>
        <w:t>Kj</w:t>
      </w:r>
      <w:proofErr w:type="spellEnd"/>
    </w:p>
    <w:p w14:paraId="38329920" w14:textId="77777777" w:rsidR="00204E22" w:rsidRPr="00C51CBE" w:rsidRDefault="00204E22" w:rsidP="00C51CBE">
      <w:pPr>
        <w:spacing w:line="360" w:lineRule="auto"/>
        <w:jc w:val="both"/>
        <w:rPr>
          <w:rFonts w:cstheme="minorHAnsi"/>
          <w:sz w:val="24"/>
          <w:szCs w:val="24"/>
        </w:rPr>
      </w:pPr>
      <w:r w:rsidRPr="00C51CBE">
        <w:rPr>
          <w:rFonts w:cstheme="minorHAnsi"/>
          <w:sz w:val="24"/>
          <w:szCs w:val="24"/>
        </w:rPr>
        <w:lastRenderedPageBreak/>
        <w:t xml:space="preserve">Celková energetická hodnota obědu </w:t>
      </w:r>
      <w:r w:rsidR="009834E2">
        <w:rPr>
          <w:rFonts w:cstheme="minorHAnsi"/>
          <w:sz w:val="24"/>
          <w:szCs w:val="24"/>
        </w:rPr>
        <w:t xml:space="preserve">byla 4522 </w:t>
      </w:r>
      <w:proofErr w:type="spellStart"/>
      <w:r w:rsidR="009834E2">
        <w:rPr>
          <w:rFonts w:cstheme="minorHAnsi"/>
          <w:sz w:val="24"/>
          <w:szCs w:val="24"/>
        </w:rPr>
        <w:t>kJ</w:t>
      </w:r>
      <w:proofErr w:type="spellEnd"/>
      <w:r w:rsidRPr="00C51CBE">
        <w:rPr>
          <w:rFonts w:cstheme="minorHAnsi"/>
          <w:sz w:val="24"/>
          <w:szCs w:val="24"/>
        </w:rPr>
        <w:t xml:space="preserve">. </w:t>
      </w:r>
      <w:r w:rsidR="009834E2">
        <w:rPr>
          <w:rFonts w:cstheme="minorHAnsi"/>
          <w:sz w:val="24"/>
          <w:szCs w:val="24"/>
        </w:rPr>
        <w:t xml:space="preserve">Volila </w:t>
      </w:r>
      <w:r w:rsidRPr="00C51CBE">
        <w:rPr>
          <w:rFonts w:cstheme="minorHAnsi"/>
          <w:sz w:val="24"/>
          <w:szCs w:val="24"/>
        </w:rPr>
        <w:t xml:space="preserve">bych jinou alternativu, protože krémová polévka a smažený řízek nejsou zrovna nejlehčími pokrmy. Líbí se mi, jak Radek dodržuje pitný režim a postupně se hydratuje, protože před zápasem by měl být </w:t>
      </w:r>
      <w:proofErr w:type="spellStart"/>
      <w:r w:rsidRPr="00C51CBE">
        <w:rPr>
          <w:rFonts w:cstheme="minorHAnsi"/>
          <w:sz w:val="24"/>
          <w:szCs w:val="24"/>
        </w:rPr>
        <w:t>hyperhydratovaný</w:t>
      </w:r>
      <w:proofErr w:type="spellEnd"/>
      <w:r w:rsidRPr="00C51CBE">
        <w:rPr>
          <w:rFonts w:cstheme="minorHAnsi"/>
          <w:sz w:val="24"/>
          <w:szCs w:val="24"/>
        </w:rPr>
        <w:t>. To se snaží plnit.</w:t>
      </w:r>
    </w:p>
    <w:p w14:paraId="082934EC" w14:textId="77777777" w:rsidR="00933502" w:rsidRPr="00C51CBE" w:rsidRDefault="00933502" w:rsidP="00C51CBE">
      <w:pPr>
        <w:spacing w:line="360" w:lineRule="auto"/>
        <w:jc w:val="both"/>
        <w:rPr>
          <w:rFonts w:cstheme="minorHAnsi"/>
          <w:sz w:val="24"/>
          <w:szCs w:val="24"/>
        </w:rPr>
      </w:pPr>
      <w:r w:rsidRPr="00C51CBE">
        <w:rPr>
          <w:rFonts w:cstheme="minorHAnsi"/>
          <w:sz w:val="24"/>
          <w:szCs w:val="24"/>
        </w:rPr>
        <w:t>Zápas začal v 16:00 a Radek od oběda neměl žádné jídlo pouze vypil 0,5 l vody z kohoutku. Během zápasu nejedl ani nepil vůbec nic. Je chyba, že Radek nesvačil. Jak se mi líbilo, že se před zápasem dostatečně hydratuje, během zápasu, kdy se Radkovi snižují tělesné zásoby vody vlivem např. nadměrného pocení a dochází k dehydrataci.</w:t>
      </w:r>
      <w:r w:rsidR="00D74A1C" w:rsidRPr="00C51CBE">
        <w:rPr>
          <w:rFonts w:cstheme="minorHAnsi"/>
          <w:sz w:val="24"/>
          <w:szCs w:val="24"/>
        </w:rPr>
        <w:t xml:space="preserve"> Radkovi bych doporučila na svačinu selský bílý jogurt s banánem, aby po zápase nebyl značně unavený. Během zápasu by měl pít, a to nejlépe nějaký hypotonický nápoj a klidně i v poločase si dát jeden banán nebo kousek čokolády.</w:t>
      </w:r>
    </w:p>
    <w:p w14:paraId="2FE00279" w14:textId="77777777" w:rsidR="00DA1012" w:rsidRDefault="00DA1012" w:rsidP="003E6715"/>
    <w:p w14:paraId="3FCBB366" w14:textId="77777777" w:rsidR="007D2E17" w:rsidRDefault="007D2E17" w:rsidP="007D2E17">
      <w:pPr>
        <w:pStyle w:val="Nadpis2"/>
      </w:pPr>
      <w:bookmarkStart w:id="16" w:name="_Toc466202254"/>
      <w:r>
        <w:t>Večeře</w:t>
      </w:r>
      <w:bookmarkEnd w:id="16"/>
    </w:p>
    <w:p w14:paraId="04AE28EC" w14:textId="77777777" w:rsidR="007D2E17" w:rsidRDefault="007D2E17" w:rsidP="007D2E17"/>
    <w:p w14:paraId="2864A98C" w14:textId="77777777" w:rsidR="007D2E17" w:rsidRPr="00C51CBE" w:rsidRDefault="007D2E17" w:rsidP="00C51CBE">
      <w:pPr>
        <w:spacing w:line="360" w:lineRule="auto"/>
        <w:jc w:val="both"/>
        <w:rPr>
          <w:sz w:val="24"/>
          <w:szCs w:val="24"/>
        </w:rPr>
      </w:pPr>
      <w:r w:rsidRPr="00C51CBE">
        <w:rPr>
          <w:sz w:val="24"/>
          <w:szCs w:val="24"/>
        </w:rPr>
        <w:t xml:space="preserve">K večeři si Radek dal </w:t>
      </w:r>
      <w:r w:rsidR="00A63333" w:rsidRPr="00C51CBE">
        <w:rPr>
          <w:sz w:val="24"/>
          <w:szCs w:val="24"/>
        </w:rPr>
        <w:t>čočku, párek a dva plátky chleba a vypil 0,3 l vody se šťávou.</w:t>
      </w:r>
    </w:p>
    <w:p w14:paraId="38C92219" w14:textId="77777777" w:rsidR="00A63333" w:rsidRPr="00C51CBE" w:rsidRDefault="00A63333" w:rsidP="00C51CBE">
      <w:pPr>
        <w:spacing w:line="360" w:lineRule="auto"/>
        <w:jc w:val="both"/>
        <w:rPr>
          <w:sz w:val="24"/>
          <w:szCs w:val="24"/>
        </w:rPr>
      </w:pPr>
      <w:r w:rsidRPr="00C51CBE">
        <w:rPr>
          <w:sz w:val="24"/>
          <w:szCs w:val="24"/>
        </w:rPr>
        <w:t>čočka</w:t>
      </w:r>
      <w:r w:rsidRPr="00C51CBE">
        <w:rPr>
          <w:sz w:val="24"/>
          <w:szCs w:val="24"/>
        </w:rPr>
        <w:tab/>
      </w:r>
      <w:r w:rsidRPr="00C51CBE">
        <w:rPr>
          <w:sz w:val="24"/>
          <w:szCs w:val="24"/>
        </w:rPr>
        <w:tab/>
      </w:r>
      <w:r w:rsidRPr="00C51CBE">
        <w:rPr>
          <w:sz w:val="24"/>
          <w:szCs w:val="24"/>
        </w:rPr>
        <w:tab/>
      </w:r>
      <w:r w:rsidR="003F390A">
        <w:rPr>
          <w:sz w:val="24"/>
          <w:szCs w:val="24"/>
        </w:rPr>
        <w:tab/>
      </w:r>
      <w:r w:rsidRPr="00C51CBE">
        <w:rPr>
          <w:sz w:val="24"/>
          <w:szCs w:val="24"/>
        </w:rPr>
        <w:t>300 g</w:t>
      </w:r>
      <w:r w:rsidRPr="00C51CBE">
        <w:rPr>
          <w:sz w:val="24"/>
          <w:szCs w:val="24"/>
        </w:rPr>
        <w:tab/>
      </w:r>
      <w:r w:rsidRPr="00C51CBE">
        <w:rPr>
          <w:sz w:val="24"/>
          <w:szCs w:val="24"/>
        </w:rPr>
        <w:tab/>
      </w:r>
      <w:r w:rsidRPr="00C51CBE">
        <w:rPr>
          <w:sz w:val="24"/>
          <w:szCs w:val="24"/>
        </w:rPr>
        <w:tab/>
        <w:t xml:space="preserve">1296 </w:t>
      </w:r>
      <w:proofErr w:type="spellStart"/>
      <w:r w:rsidRPr="00C51CBE">
        <w:rPr>
          <w:sz w:val="24"/>
          <w:szCs w:val="24"/>
        </w:rPr>
        <w:t>kJ</w:t>
      </w:r>
      <w:proofErr w:type="spellEnd"/>
    </w:p>
    <w:p w14:paraId="172DE271" w14:textId="77777777" w:rsidR="00A63333" w:rsidRPr="00C51CBE" w:rsidRDefault="00A63333" w:rsidP="00C51CBE">
      <w:pPr>
        <w:spacing w:line="360" w:lineRule="auto"/>
        <w:jc w:val="both"/>
        <w:rPr>
          <w:sz w:val="24"/>
          <w:szCs w:val="24"/>
        </w:rPr>
      </w:pPr>
      <w:r w:rsidRPr="00C51CBE">
        <w:rPr>
          <w:sz w:val="24"/>
          <w:szCs w:val="24"/>
        </w:rPr>
        <w:t>kuřecí párek</w:t>
      </w:r>
      <w:r w:rsidRPr="00C51CBE">
        <w:rPr>
          <w:sz w:val="24"/>
          <w:szCs w:val="24"/>
        </w:rPr>
        <w:tab/>
      </w:r>
      <w:r w:rsidRPr="00C51CBE">
        <w:rPr>
          <w:sz w:val="24"/>
          <w:szCs w:val="24"/>
        </w:rPr>
        <w:tab/>
      </w:r>
      <w:r w:rsidR="003F390A">
        <w:rPr>
          <w:sz w:val="24"/>
          <w:szCs w:val="24"/>
        </w:rPr>
        <w:tab/>
      </w:r>
      <w:r w:rsidRPr="00C51CBE">
        <w:rPr>
          <w:sz w:val="24"/>
          <w:szCs w:val="24"/>
        </w:rPr>
        <w:t>35 g</w:t>
      </w:r>
      <w:r w:rsidRPr="00C51CBE">
        <w:rPr>
          <w:sz w:val="24"/>
          <w:szCs w:val="24"/>
        </w:rPr>
        <w:tab/>
      </w:r>
      <w:r w:rsidRPr="00C51CBE">
        <w:rPr>
          <w:sz w:val="24"/>
          <w:szCs w:val="24"/>
        </w:rPr>
        <w:tab/>
      </w:r>
      <w:r w:rsidRPr="00C51CBE">
        <w:rPr>
          <w:sz w:val="24"/>
          <w:szCs w:val="24"/>
        </w:rPr>
        <w:tab/>
        <w:t xml:space="preserve">288 </w:t>
      </w:r>
      <w:proofErr w:type="spellStart"/>
      <w:r w:rsidRPr="00C51CBE">
        <w:rPr>
          <w:sz w:val="24"/>
          <w:szCs w:val="24"/>
        </w:rPr>
        <w:t>kJ</w:t>
      </w:r>
      <w:proofErr w:type="spellEnd"/>
      <w:r w:rsidRPr="00C51CBE">
        <w:rPr>
          <w:sz w:val="24"/>
          <w:szCs w:val="24"/>
        </w:rPr>
        <w:tab/>
      </w:r>
    </w:p>
    <w:p w14:paraId="5654B5DB" w14:textId="77777777" w:rsidR="00A63333" w:rsidRPr="00C51CBE" w:rsidRDefault="00A63333" w:rsidP="00C51CBE">
      <w:pPr>
        <w:spacing w:line="360" w:lineRule="auto"/>
        <w:jc w:val="both"/>
        <w:rPr>
          <w:sz w:val="24"/>
          <w:szCs w:val="24"/>
        </w:rPr>
      </w:pPr>
      <w:r w:rsidRPr="00C51CBE">
        <w:rPr>
          <w:sz w:val="24"/>
          <w:szCs w:val="24"/>
        </w:rPr>
        <w:t>chléb žitný</w:t>
      </w:r>
      <w:r w:rsidRPr="00C51CBE">
        <w:rPr>
          <w:sz w:val="24"/>
          <w:szCs w:val="24"/>
        </w:rPr>
        <w:tab/>
      </w:r>
      <w:r w:rsidRPr="00C51CBE">
        <w:rPr>
          <w:sz w:val="24"/>
          <w:szCs w:val="24"/>
        </w:rPr>
        <w:tab/>
      </w:r>
      <w:r w:rsidR="003F390A">
        <w:rPr>
          <w:sz w:val="24"/>
          <w:szCs w:val="24"/>
        </w:rPr>
        <w:tab/>
      </w:r>
      <w:r w:rsidRPr="00C51CBE">
        <w:rPr>
          <w:sz w:val="24"/>
          <w:szCs w:val="24"/>
        </w:rPr>
        <w:t>100 g</w:t>
      </w:r>
      <w:r w:rsidRPr="00C51CBE">
        <w:rPr>
          <w:sz w:val="24"/>
          <w:szCs w:val="24"/>
        </w:rPr>
        <w:tab/>
      </w:r>
      <w:r w:rsidRPr="00C51CBE">
        <w:rPr>
          <w:sz w:val="24"/>
          <w:szCs w:val="24"/>
        </w:rPr>
        <w:tab/>
      </w:r>
      <w:r w:rsidRPr="00C51CBE">
        <w:rPr>
          <w:sz w:val="24"/>
          <w:szCs w:val="24"/>
        </w:rPr>
        <w:tab/>
        <w:t xml:space="preserve">1010 </w:t>
      </w:r>
      <w:proofErr w:type="spellStart"/>
      <w:r w:rsidRPr="00C51CBE">
        <w:rPr>
          <w:sz w:val="24"/>
          <w:szCs w:val="24"/>
        </w:rPr>
        <w:t>kJ</w:t>
      </w:r>
      <w:proofErr w:type="spellEnd"/>
      <w:r w:rsidRPr="00C51CBE">
        <w:rPr>
          <w:sz w:val="24"/>
          <w:szCs w:val="24"/>
        </w:rPr>
        <w:tab/>
      </w:r>
    </w:p>
    <w:p w14:paraId="0AD1843A" w14:textId="77777777" w:rsidR="00A63333" w:rsidRPr="00C51CBE" w:rsidRDefault="00A63333" w:rsidP="00C51CBE">
      <w:pPr>
        <w:spacing w:line="360" w:lineRule="auto"/>
        <w:jc w:val="both"/>
        <w:rPr>
          <w:sz w:val="24"/>
          <w:szCs w:val="24"/>
        </w:rPr>
      </w:pPr>
      <w:r w:rsidRPr="00C51CBE">
        <w:rPr>
          <w:sz w:val="24"/>
          <w:szCs w:val="24"/>
        </w:rPr>
        <w:t>voda se šťáv</w:t>
      </w:r>
      <w:r w:rsidR="003F390A">
        <w:rPr>
          <w:sz w:val="24"/>
          <w:szCs w:val="24"/>
        </w:rPr>
        <w:t>ou</w:t>
      </w:r>
      <w:r w:rsidR="003F390A">
        <w:rPr>
          <w:sz w:val="24"/>
          <w:szCs w:val="24"/>
        </w:rPr>
        <w:tab/>
      </w:r>
      <w:r w:rsidR="003F390A">
        <w:rPr>
          <w:sz w:val="24"/>
          <w:szCs w:val="24"/>
        </w:rPr>
        <w:tab/>
        <w:t>300 ml</w:t>
      </w:r>
      <w:r w:rsidR="003F390A">
        <w:rPr>
          <w:sz w:val="24"/>
          <w:szCs w:val="24"/>
        </w:rPr>
        <w:tab/>
      </w:r>
      <w:r w:rsidR="003F390A">
        <w:rPr>
          <w:sz w:val="24"/>
          <w:szCs w:val="24"/>
        </w:rPr>
        <w:tab/>
      </w:r>
      <w:r w:rsidR="003F390A">
        <w:rPr>
          <w:sz w:val="24"/>
          <w:szCs w:val="24"/>
        </w:rPr>
        <w:tab/>
        <w:t xml:space="preserve">501 </w:t>
      </w:r>
      <w:proofErr w:type="spellStart"/>
      <w:r w:rsidR="003F390A">
        <w:rPr>
          <w:sz w:val="24"/>
          <w:szCs w:val="24"/>
        </w:rPr>
        <w:t>kJ</w:t>
      </w:r>
      <w:proofErr w:type="spellEnd"/>
    </w:p>
    <w:p w14:paraId="22CA6D9A" w14:textId="77777777" w:rsidR="00A63333" w:rsidRPr="00C51CBE" w:rsidRDefault="00A63333" w:rsidP="00C51CBE">
      <w:pPr>
        <w:spacing w:line="360" w:lineRule="auto"/>
        <w:jc w:val="both"/>
        <w:rPr>
          <w:sz w:val="24"/>
          <w:szCs w:val="24"/>
        </w:rPr>
      </w:pPr>
      <w:r w:rsidRPr="00C51CBE">
        <w:rPr>
          <w:sz w:val="24"/>
          <w:szCs w:val="24"/>
        </w:rPr>
        <w:lastRenderedPageBreak/>
        <w:t xml:space="preserve">Celková energetická hodnota večeře je 3095 </w:t>
      </w:r>
      <w:commentRangeStart w:id="17"/>
      <w:proofErr w:type="spellStart"/>
      <w:r w:rsidRPr="00C51CBE">
        <w:rPr>
          <w:sz w:val="24"/>
          <w:szCs w:val="24"/>
        </w:rPr>
        <w:t>Kj</w:t>
      </w:r>
      <w:commentRangeEnd w:id="17"/>
      <w:proofErr w:type="spellEnd"/>
      <w:r w:rsidR="004F1D97">
        <w:rPr>
          <w:rStyle w:val="Odkaznakoment"/>
        </w:rPr>
        <w:commentReference w:id="17"/>
      </w:r>
      <w:r w:rsidRPr="00C51CBE">
        <w:rPr>
          <w:sz w:val="24"/>
          <w:szCs w:val="24"/>
        </w:rPr>
        <w:t>. Večeře byla zvolena částečně dobře, protože čočka obsahuje vysoké procento sacharidů, a to je pro doplnění glykogenových zásob v</w:t>
      </w:r>
      <w:r w:rsidR="00D96DCE" w:rsidRPr="00C51CBE">
        <w:rPr>
          <w:sz w:val="24"/>
          <w:szCs w:val="24"/>
        </w:rPr>
        <w:t> </w:t>
      </w:r>
      <w:r w:rsidRPr="00C51CBE">
        <w:rPr>
          <w:sz w:val="24"/>
          <w:szCs w:val="24"/>
        </w:rPr>
        <w:t>pořádku</w:t>
      </w:r>
      <w:r w:rsidR="00D96DCE" w:rsidRPr="00C51CBE">
        <w:rPr>
          <w:sz w:val="24"/>
          <w:szCs w:val="24"/>
        </w:rPr>
        <w:t>, avšak v kombinaci se žitným chlebem mi to přijde až moc</w:t>
      </w:r>
      <w:r w:rsidRPr="00C51CBE">
        <w:rPr>
          <w:sz w:val="24"/>
          <w:szCs w:val="24"/>
        </w:rPr>
        <w:t>. Ovšem chybí bílkoviny</w:t>
      </w:r>
      <w:r w:rsidR="00D96DCE" w:rsidRPr="00C51CBE">
        <w:rPr>
          <w:sz w:val="24"/>
          <w:szCs w:val="24"/>
        </w:rPr>
        <w:t>, které by měla večeře obsahovat.  Takže bych ponechala čočku a k tomu bych zvolila filet z lososa. Místo šťávy s vodou bych mu doporučila hypertonický nápoj, aby se urychlila regenerace. Protože Radek šel brzy spát druhá večeře nebyla nutná.</w:t>
      </w:r>
    </w:p>
    <w:p w14:paraId="4ADB8031" w14:textId="77777777" w:rsidR="00C30C7F" w:rsidRDefault="00C30C7F" w:rsidP="00C30C7F">
      <w:pPr>
        <w:pStyle w:val="Nadpis1"/>
      </w:pPr>
      <w:bookmarkStart w:id="18" w:name="_Toc466202255"/>
      <w:r>
        <w:t>Shrnutí</w:t>
      </w:r>
      <w:bookmarkEnd w:id="18"/>
    </w:p>
    <w:p w14:paraId="61D1AA12" w14:textId="77777777" w:rsidR="00C30C7F" w:rsidRDefault="00C30C7F" w:rsidP="00C30C7F"/>
    <w:p w14:paraId="43765F50" w14:textId="77777777" w:rsidR="00C30C7F" w:rsidRDefault="00C30C7F" w:rsidP="002B4EF3">
      <w:pPr>
        <w:spacing w:line="360" w:lineRule="auto"/>
        <w:jc w:val="both"/>
        <w:rPr>
          <w:sz w:val="24"/>
          <w:szCs w:val="24"/>
        </w:rPr>
      </w:pPr>
      <w:r w:rsidRPr="002B4EF3">
        <w:rPr>
          <w:sz w:val="24"/>
          <w:szCs w:val="24"/>
        </w:rPr>
        <w:t xml:space="preserve">Po sečtení energetických příjmů ze snídaně oběda a večeře nám vyšlo, že Radek přijmul 9948 </w:t>
      </w:r>
      <w:proofErr w:type="spellStart"/>
      <w:r w:rsidRPr="002B4EF3">
        <w:rPr>
          <w:sz w:val="24"/>
          <w:szCs w:val="24"/>
        </w:rPr>
        <w:t>kJ</w:t>
      </w:r>
      <w:proofErr w:type="spellEnd"/>
      <w:r w:rsidRPr="002B4EF3">
        <w:rPr>
          <w:sz w:val="24"/>
          <w:szCs w:val="24"/>
        </w:rPr>
        <w:t xml:space="preserve">. Z výpočtu energetické bilance jasně vyplývá, že Radek přijímá nedostatek energie a kdyby takhle pokračoval nadále, docházelo by </w:t>
      </w:r>
      <w:r w:rsidRPr="002B4EF3">
        <w:rPr>
          <w:sz w:val="24"/>
          <w:szCs w:val="24"/>
        </w:rPr>
        <w:lastRenderedPageBreak/>
        <w:t xml:space="preserve">k poklesu tělesné hmotnosti a také ztrátě výkonnosti. Jeho jídelníček je velmi nevhodně rozložen, protože jíst by se mělo 5krát u sportovců lépe 6krát denně a Radek </w:t>
      </w:r>
      <w:r w:rsidR="002B4EF3" w:rsidRPr="002B4EF3">
        <w:rPr>
          <w:sz w:val="24"/>
          <w:szCs w:val="24"/>
        </w:rPr>
        <w:t>jí formou snídaně, obědu a večeře. Zcela vynechává svačiny, a to není dobré. Právě tady je ten největší problém. Protože tím, že vynechává svačiny se více přejídá na oběd nebo na večeři a potom mu je těžko. Kdyby pravidelně jedl cca po 3 hodinách neměl by potřebu se přejídat. S pitným režimem na to</w:t>
      </w:r>
      <w:r w:rsidR="002B4EF3">
        <w:rPr>
          <w:sz w:val="24"/>
          <w:szCs w:val="24"/>
        </w:rPr>
        <w:t>m není špatně, ale během výkonu, a hlavně po něm by měl příjem tekutin zvýšit.</w:t>
      </w:r>
    </w:p>
    <w:p w14:paraId="2F3353AF" w14:textId="77777777" w:rsidR="00525989" w:rsidRDefault="00525989" w:rsidP="00525989">
      <w:pPr>
        <w:pStyle w:val="Nadpis2"/>
      </w:pPr>
      <w:bookmarkStart w:id="19" w:name="_Toc466202256"/>
      <w:r>
        <w:t>Nový jídelníček</w:t>
      </w:r>
      <w:bookmarkEnd w:id="19"/>
    </w:p>
    <w:p w14:paraId="5F1E2F53" w14:textId="77777777" w:rsidR="00525989" w:rsidRDefault="00525989" w:rsidP="00525989"/>
    <w:p w14:paraId="240A5952" w14:textId="77777777" w:rsidR="00BA76B2" w:rsidRDefault="001F302B" w:rsidP="00525989">
      <w:r w:rsidRPr="00B92984">
        <w:rPr>
          <w:rStyle w:val="apple-converted-space"/>
          <w:rFonts w:ascii="Tahoma" w:hAnsi="Tahoma" w:cs="Tahoma"/>
          <w:i/>
          <w:iCs/>
          <w:color w:val="000000"/>
          <w:sz w:val="18"/>
          <w:szCs w:val="18"/>
          <w:shd w:val="clear" w:color="auto" w:fill="FFFFFF" w:themeFill="background1"/>
        </w:rPr>
        <w:t> </w:t>
      </w:r>
      <w:r w:rsidR="004F1D97">
        <w:rPr>
          <w:rStyle w:val="Odkaznakoment"/>
        </w:rPr>
        <w:commentReference w:id="20"/>
      </w:r>
    </w:p>
    <w:tbl>
      <w:tblPr>
        <w:tblStyle w:val="Mkatabulky"/>
        <w:tblW w:w="0" w:type="auto"/>
        <w:tblLook w:val="04A0" w:firstRow="1" w:lastRow="0" w:firstColumn="1" w:lastColumn="0" w:noHBand="0" w:noVBand="1"/>
      </w:tblPr>
      <w:tblGrid>
        <w:gridCol w:w="4531"/>
        <w:gridCol w:w="4531"/>
      </w:tblGrid>
      <w:tr w:rsidR="00BA76B2" w14:paraId="0EC622A1" w14:textId="77777777" w:rsidTr="00BA76B2">
        <w:tc>
          <w:tcPr>
            <w:tcW w:w="4531" w:type="dxa"/>
          </w:tcPr>
          <w:p w14:paraId="3C117448" w14:textId="77777777" w:rsidR="00BA76B2" w:rsidRDefault="00BA76B2" w:rsidP="00525989">
            <w:r>
              <w:t>Snídaně</w:t>
            </w:r>
          </w:p>
        </w:tc>
        <w:tc>
          <w:tcPr>
            <w:tcW w:w="4531" w:type="dxa"/>
          </w:tcPr>
          <w:p w14:paraId="04A6D1AA" w14:textId="77777777" w:rsidR="00BA76B2" w:rsidRDefault="00BA76B2" w:rsidP="00525989">
            <w:r>
              <w:t>Ovesná kaše s jablky a ořechy, neslazený čaj</w:t>
            </w:r>
          </w:p>
        </w:tc>
      </w:tr>
      <w:tr w:rsidR="00BA76B2" w14:paraId="4561B57B" w14:textId="77777777" w:rsidTr="00BA76B2">
        <w:tc>
          <w:tcPr>
            <w:tcW w:w="4531" w:type="dxa"/>
          </w:tcPr>
          <w:p w14:paraId="622B32FC" w14:textId="77777777" w:rsidR="00BA76B2" w:rsidRDefault="00BA76B2" w:rsidP="00525989">
            <w:r>
              <w:t>Svačina</w:t>
            </w:r>
          </w:p>
        </w:tc>
        <w:tc>
          <w:tcPr>
            <w:tcW w:w="4531" w:type="dxa"/>
          </w:tcPr>
          <w:p w14:paraId="2E4FC5BD" w14:textId="77777777" w:rsidR="00BA76B2" w:rsidRDefault="007F4D87" w:rsidP="00525989">
            <w:r>
              <w:t>Polotučný tvaroh s</w:t>
            </w:r>
            <w:r w:rsidR="00F26A40">
              <w:t> </w:t>
            </w:r>
            <w:r>
              <w:t>jahodami</w:t>
            </w:r>
          </w:p>
        </w:tc>
      </w:tr>
      <w:tr w:rsidR="00BA76B2" w14:paraId="5CBC6967" w14:textId="77777777" w:rsidTr="00BA76B2">
        <w:tc>
          <w:tcPr>
            <w:tcW w:w="4531" w:type="dxa"/>
          </w:tcPr>
          <w:p w14:paraId="507C1702" w14:textId="77777777" w:rsidR="00BA76B2" w:rsidRDefault="00BA76B2" w:rsidP="00525989">
            <w:r>
              <w:lastRenderedPageBreak/>
              <w:t>Oběd</w:t>
            </w:r>
          </w:p>
        </w:tc>
        <w:tc>
          <w:tcPr>
            <w:tcW w:w="4531" w:type="dxa"/>
          </w:tcPr>
          <w:p w14:paraId="438B9413" w14:textId="77777777" w:rsidR="00BA76B2" w:rsidRDefault="00F26A40" w:rsidP="00525989">
            <w:r>
              <w:t>Těstoviny se špenátem, kuřecím masem a sýrem</w:t>
            </w:r>
          </w:p>
        </w:tc>
      </w:tr>
      <w:tr w:rsidR="00BA76B2" w14:paraId="5E2A3938" w14:textId="77777777" w:rsidTr="00BA76B2">
        <w:tc>
          <w:tcPr>
            <w:tcW w:w="4531" w:type="dxa"/>
          </w:tcPr>
          <w:p w14:paraId="43247FB7" w14:textId="77777777" w:rsidR="00BA76B2" w:rsidRDefault="00BA76B2" w:rsidP="00525989">
            <w:r>
              <w:t>Svačina</w:t>
            </w:r>
          </w:p>
        </w:tc>
        <w:tc>
          <w:tcPr>
            <w:tcW w:w="4531" w:type="dxa"/>
          </w:tcPr>
          <w:p w14:paraId="6A446D83" w14:textId="77777777" w:rsidR="00BA76B2" w:rsidRDefault="007F4D87" w:rsidP="00525989">
            <w:r>
              <w:t>Selský jogurt s banánem</w:t>
            </w:r>
          </w:p>
        </w:tc>
      </w:tr>
      <w:tr w:rsidR="00BA76B2" w14:paraId="5EFD654E" w14:textId="77777777" w:rsidTr="00BA76B2">
        <w:tc>
          <w:tcPr>
            <w:tcW w:w="4531" w:type="dxa"/>
          </w:tcPr>
          <w:p w14:paraId="14E1F223" w14:textId="77777777" w:rsidR="00BA76B2" w:rsidRDefault="00BA76B2" w:rsidP="00525989">
            <w:r>
              <w:t>Večeře</w:t>
            </w:r>
          </w:p>
        </w:tc>
        <w:tc>
          <w:tcPr>
            <w:tcW w:w="4531" w:type="dxa"/>
          </w:tcPr>
          <w:p w14:paraId="3B12E58F" w14:textId="77777777" w:rsidR="00BA76B2" w:rsidRDefault="007F4D87" w:rsidP="00525989">
            <w:r>
              <w:t>Čočka a filet z lososa</w:t>
            </w:r>
          </w:p>
        </w:tc>
      </w:tr>
    </w:tbl>
    <w:p w14:paraId="3A2450AE" w14:textId="77777777" w:rsidR="003F390A" w:rsidRDefault="003F390A" w:rsidP="00525989"/>
    <w:p w14:paraId="1E37F9E8" w14:textId="77777777" w:rsidR="001F302B" w:rsidRDefault="003F390A" w:rsidP="003F390A">
      <w:pPr>
        <w:spacing w:after="160" w:line="259" w:lineRule="auto"/>
      </w:pPr>
      <w:r>
        <w:br w:type="page"/>
      </w:r>
    </w:p>
    <w:p w14:paraId="647AF2D3" w14:textId="77777777" w:rsidR="003F390A" w:rsidRDefault="003F390A" w:rsidP="003F390A">
      <w:pPr>
        <w:pStyle w:val="Nadpis1"/>
      </w:pPr>
      <w:bookmarkStart w:id="21" w:name="_Toc466202257"/>
      <w:r>
        <w:lastRenderedPageBreak/>
        <w:t>Použitá literatura</w:t>
      </w:r>
      <w:bookmarkEnd w:id="21"/>
    </w:p>
    <w:p w14:paraId="5BC275AC" w14:textId="77777777" w:rsidR="003F390A" w:rsidRPr="003F390A" w:rsidRDefault="003F390A" w:rsidP="003F390A">
      <w:pPr>
        <w:pStyle w:val="normln1"/>
        <w:ind w:firstLine="0"/>
        <w:jc w:val="left"/>
        <w:rPr>
          <w:rFonts w:asciiTheme="minorHAnsi" w:hAnsiTheme="minorHAnsi" w:cstheme="minorHAnsi"/>
          <w:b/>
        </w:rPr>
      </w:pPr>
      <w:commentRangeStart w:id="22"/>
      <w:r w:rsidRPr="003F390A">
        <w:rPr>
          <w:rFonts w:asciiTheme="minorHAnsi" w:hAnsiTheme="minorHAnsi" w:cstheme="minorHAnsi"/>
          <w:b/>
        </w:rPr>
        <w:t>Literatura</w:t>
      </w:r>
      <w:commentRangeEnd w:id="22"/>
      <w:r w:rsidR="0096685E">
        <w:rPr>
          <w:rStyle w:val="Odkaznakoment"/>
          <w:rFonts w:asciiTheme="minorHAnsi" w:hAnsiTheme="minorHAnsi" w:cstheme="minorBidi"/>
        </w:rPr>
        <w:commentReference w:id="22"/>
      </w:r>
      <w:r w:rsidR="0096685E">
        <w:rPr>
          <w:rFonts w:asciiTheme="minorHAnsi" w:hAnsiTheme="minorHAnsi" w:cstheme="minorHAnsi"/>
          <w:b/>
        </w:rPr>
        <w:t xml:space="preserve"> </w:t>
      </w:r>
    </w:p>
    <w:p w14:paraId="4E292C56" w14:textId="77777777" w:rsidR="003F390A" w:rsidRPr="003F390A" w:rsidRDefault="003F390A" w:rsidP="003F390A">
      <w:pPr>
        <w:pStyle w:val="normln1"/>
        <w:ind w:firstLine="0"/>
        <w:jc w:val="left"/>
        <w:rPr>
          <w:rFonts w:asciiTheme="minorHAnsi" w:hAnsiTheme="minorHAnsi" w:cstheme="minorHAnsi"/>
        </w:rPr>
      </w:pPr>
      <w:r w:rsidRPr="003F390A">
        <w:rPr>
          <w:rFonts w:asciiTheme="minorHAnsi" w:hAnsiTheme="minorHAnsi" w:cstheme="minorHAnsi"/>
        </w:rPr>
        <w:t xml:space="preserve">MANDELOVÁ, L., HRNČIŘÍKOVÁ, I. </w:t>
      </w:r>
      <w:r w:rsidRPr="003F390A">
        <w:rPr>
          <w:rFonts w:asciiTheme="minorHAnsi" w:hAnsiTheme="minorHAnsi" w:cstheme="minorHAnsi"/>
          <w:i/>
        </w:rPr>
        <w:t>Základy výživy ve sportu</w:t>
      </w:r>
      <w:r w:rsidRPr="003F390A">
        <w:rPr>
          <w:rFonts w:asciiTheme="minorHAnsi" w:hAnsiTheme="minorHAnsi" w:cstheme="minorHAnsi"/>
        </w:rPr>
        <w:t>. 1.vyd. Brno: Masarykova univerzita, 2007, 72 s. ISBN 978-80-210-4281-0.</w:t>
      </w:r>
    </w:p>
    <w:p w14:paraId="1C96CBD1" w14:textId="77777777" w:rsidR="003F390A" w:rsidRPr="003F390A" w:rsidRDefault="003F390A" w:rsidP="003F390A">
      <w:pPr>
        <w:pStyle w:val="normln1"/>
        <w:ind w:firstLine="0"/>
        <w:jc w:val="left"/>
        <w:rPr>
          <w:rFonts w:asciiTheme="minorHAnsi" w:hAnsiTheme="minorHAnsi" w:cstheme="minorHAnsi"/>
        </w:rPr>
      </w:pPr>
      <w:r w:rsidRPr="003F390A">
        <w:rPr>
          <w:rFonts w:asciiTheme="minorHAnsi" w:hAnsiTheme="minorHAnsi" w:cstheme="minorHAnsi"/>
        </w:rPr>
        <w:t xml:space="preserve">KUNOVÁ, V. </w:t>
      </w:r>
      <w:r w:rsidRPr="003F390A">
        <w:rPr>
          <w:rFonts w:asciiTheme="minorHAnsi" w:hAnsiTheme="minorHAnsi" w:cstheme="minorHAnsi"/>
          <w:i/>
        </w:rPr>
        <w:t>Zdravá výživa</w:t>
      </w:r>
      <w:r w:rsidRPr="003F390A">
        <w:rPr>
          <w:rFonts w:asciiTheme="minorHAnsi" w:hAnsiTheme="minorHAnsi" w:cstheme="minorHAnsi"/>
        </w:rPr>
        <w:t xml:space="preserve">. 2. </w:t>
      </w:r>
      <w:proofErr w:type="spellStart"/>
      <w:r w:rsidRPr="003F390A">
        <w:rPr>
          <w:rFonts w:asciiTheme="minorHAnsi" w:hAnsiTheme="minorHAnsi" w:cstheme="minorHAnsi"/>
        </w:rPr>
        <w:t>přeprac</w:t>
      </w:r>
      <w:proofErr w:type="spellEnd"/>
      <w:r w:rsidRPr="003F390A">
        <w:rPr>
          <w:rFonts w:asciiTheme="minorHAnsi" w:hAnsiTheme="minorHAnsi" w:cstheme="minorHAnsi"/>
        </w:rPr>
        <w:t xml:space="preserve">. vyd. Praha: </w:t>
      </w:r>
      <w:proofErr w:type="spellStart"/>
      <w:r w:rsidRPr="003F390A">
        <w:rPr>
          <w:rFonts w:asciiTheme="minorHAnsi" w:hAnsiTheme="minorHAnsi" w:cstheme="minorHAnsi"/>
        </w:rPr>
        <w:t>Grada</w:t>
      </w:r>
      <w:proofErr w:type="spellEnd"/>
      <w:r w:rsidRPr="003F390A">
        <w:rPr>
          <w:rFonts w:asciiTheme="minorHAnsi" w:hAnsiTheme="minorHAnsi" w:cstheme="minorHAnsi"/>
        </w:rPr>
        <w:t xml:space="preserve"> </w:t>
      </w:r>
      <w:proofErr w:type="spellStart"/>
      <w:r w:rsidRPr="003F390A">
        <w:rPr>
          <w:rFonts w:asciiTheme="minorHAnsi" w:hAnsiTheme="minorHAnsi" w:cstheme="minorHAnsi"/>
        </w:rPr>
        <w:t>Publishing</w:t>
      </w:r>
      <w:proofErr w:type="spellEnd"/>
      <w:r w:rsidRPr="003F390A">
        <w:rPr>
          <w:rFonts w:asciiTheme="minorHAnsi" w:hAnsiTheme="minorHAnsi" w:cstheme="minorHAnsi"/>
        </w:rPr>
        <w:t>, 2011, 140 s. ISBN 978-80-247-3433-0.</w:t>
      </w:r>
    </w:p>
    <w:p w14:paraId="6015CBF8" w14:textId="77777777" w:rsidR="003F390A" w:rsidRPr="003F390A" w:rsidRDefault="003F390A" w:rsidP="003F390A">
      <w:pPr>
        <w:rPr>
          <w:b/>
        </w:rPr>
      </w:pPr>
    </w:p>
    <w:p w14:paraId="3F3EC807" w14:textId="77777777" w:rsidR="00DA3F07" w:rsidRDefault="003F390A" w:rsidP="00A551D1">
      <w:pPr>
        <w:spacing w:line="360" w:lineRule="auto"/>
        <w:jc w:val="both"/>
        <w:rPr>
          <w:b/>
          <w:sz w:val="24"/>
          <w:szCs w:val="24"/>
        </w:rPr>
      </w:pPr>
      <w:r w:rsidRPr="003F390A">
        <w:rPr>
          <w:b/>
          <w:sz w:val="24"/>
          <w:szCs w:val="24"/>
        </w:rPr>
        <w:t>Internetové zdroje</w:t>
      </w:r>
    </w:p>
    <w:p w14:paraId="668C93B3" w14:textId="77777777" w:rsidR="003F390A" w:rsidRPr="003F390A" w:rsidRDefault="003F390A" w:rsidP="003F390A">
      <w:pPr>
        <w:spacing w:line="360" w:lineRule="auto"/>
        <w:jc w:val="both"/>
        <w:rPr>
          <w:rFonts w:cstheme="minorHAnsi"/>
          <w:sz w:val="24"/>
          <w:szCs w:val="24"/>
        </w:rPr>
      </w:pPr>
      <w:r w:rsidRPr="003F390A">
        <w:rPr>
          <w:rFonts w:cstheme="minorHAnsi"/>
          <w:sz w:val="24"/>
          <w:szCs w:val="24"/>
        </w:rPr>
        <w:t xml:space="preserve">Kalorické tabulky. </w:t>
      </w:r>
      <w:r w:rsidRPr="003F390A">
        <w:rPr>
          <w:rFonts w:cstheme="minorHAnsi"/>
          <w:i/>
          <w:sz w:val="24"/>
          <w:szCs w:val="24"/>
        </w:rPr>
        <w:t xml:space="preserve">Kalorické tabulky </w:t>
      </w:r>
      <w:r w:rsidRPr="003F390A">
        <w:rPr>
          <w:rFonts w:cstheme="minorHAnsi"/>
          <w:sz w:val="24"/>
          <w:szCs w:val="24"/>
        </w:rPr>
        <w:t xml:space="preserve">[online]. [cit. 2013–2-7]. Dostupné z: </w:t>
      </w:r>
      <w:hyperlink r:id="rId9" w:history="1">
        <w:r w:rsidRPr="003F390A">
          <w:rPr>
            <w:rStyle w:val="Hypertextovodkaz"/>
            <w:rFonts w:cstheme="minorHAnsi"/>
            <w:sz w:val="24"/>
            <w:szCs w:val="24"/>
          </w:rPr>
          <w:t>http://www.kaloricketabulky.cz/</w:t>
        </w:r>
      </w:hyperlink>
    </w:p>
    <w:p w14:paraId="3A0B2E18" w14:textId="77777777" w:rsidR="003F390A" w:rsidRPr="003F390A" w:rsidRDefault="003F390A" w:rsidP="003F390A">
      <w:pPr>
        <w:spacing w:line="360" w:lineRule="auto"/>
        <w:jc w:val="both"/>
        <w:rPr>
          <w:rFonts w:cstheme="minorHAnsi"/>
          <w:b/>
          <w:sz w:val="24"/>
          <w:szCs w:val="24"/>
        </w:rPr>
      </w:pPr>
      <w:r w:rsidRPr="003F390A">
        <w:rPr>
          <w:rFonts w:cstheme="minorHAnsi"/>
          <w:color w:val="000000"/>
          <w:sz w:val="24"/>
          <w:szCs w:val="24"/>
          <w:shd w:val="clear" w:color="auto" w:fill="FFFFFF"/>
        </w:rPr>
        <w:lastRenderedPageBreak/>
        <w:t>Fotbal.</w:t>
      </w:r>
      <w:r w:rsidRPr="003F390A">
        <w:rPr>
          <w:rStyle w:val="apple-converted-space"/>
          <w:rFonts w:cstheme="minorHAnsi"/>
          <w:color w:val="000000"/>
          <w:sz w:val="24"/>
          <w:szCs w:val="24"/>
          <w:shd w:val="clear" w:color="auto" w:fill="FFFFFF"/>
        </w:rPr>
        <w:t> </w:t>
      </w:r>
      <w:proofErr w:type="spellStart"/>
      <w:r w:rsidRPr="003F390A">
        <w:rPr>
          <w:rFonts w:cstheme="minorHAnsi"/>
          <w:i/>
          <w:iCs/>
          <w:color w:val="000000"/>
          <w:sz w:val="24"/>
          <w:szCs w:val="24"/>
        </w:rPr>
        <w:t>Wikipedia</w:t>
      </w:r>
      <w:proofErr w:type="spellEnd"/>
      <w:r w:rsidRPr="003F390A">
        <w:rPr>
          <w:rStyle w:val="apple-converted-space"/>
          <w:rFonts w:cstheme="minorHAnsi"/>
          <w:color w:val="000000"/>
          <w:sz w:val="24"/>
          <w:szCs w:val="24"/>
          <w:shd w:val="clear" w:color="auto" w:fill="FFFFFF"/>
        </w:rPr>
        <w:t> </w:t>
      </w:r>
      <w:r w:rsidRPr="003F390A">
        <w:rPr>
          <w:rFonts w:cstheme="minorHAnsi"/>
          <w:color w:val="000000"/>
          <w:sz w:val="24"/>
          <w:szCs w:val="24"/>
          <w:shd w:val="clear" w:color="auto" w:fill="FFFFFF"/>
        </w:rPr>
        <w:t>[online]. [cit. 2016-11-06]. Dostupné z: https://cs.wikipedia.org/wiki/Fotbal</w:t>
      </w:r>
    </w:p>
    <w:p w14:paraId="59F4100E" w14:textId="77777777" w:rsidR="00DA3F07" w:rsidRDefault="00DA3F07" w:rsidP="00A551D1">
      <w:pPr>
        <w:spacing w:line="360" w:lineRule="auto"/>
        <w:jc w:val="both"/>
        <w:rPr>
          <w:sz w:val="24"/>
          <w:szCs w:val="24"/>
        </w:rPr>
      </w:pPr>
    </w:p>
    <w:p w14:paraId="0318D1EA" w14:textId="77777777" w:rsidR="00A551D1" w:rsidRPr="00A551D1" w:rsidRDefault="00A551D1" w:rsidP="00A551D1">
      <w:pPr>
        <w:spacing w:line="360" w:lineRule="auto"/>
        <w:jc w:val="both"/>
        <w:rPr>
          <w:sz w:val="24"/>
          <w:szCs w:val="24"/>
        </w:rPr>
      </w:pPr>
    </w:p>
    <w:sectPr w:rsidR="00A551D1" w:rsidRPr="00A551D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Karel Večeřa" w:date="2016-11-15T10:12:00Z" w:initials="KV">
    <w:p w14:paraId="07E19CF4" w14:textId="77777777" w:rsidR="004F1D97" w:rsidRDefault="004F1D97">
      <w:pPr>
        <w:pStyle w:val="Textkomente"/>
      </w:pPr>
      <w:r>
        <w:rPr>
          <w:rStyle w:val="Odkaznakoment"/>
        </w:rPr>
        <w:annotationRef/>
      </w:r>
      <w:r>
        <w:t>Do názvu bych doplnil Stravování a pitný režim hráče fotbalu v den utkání</w:t>
      </w:r>
    </w:p>
  </w:comment>
  <w:comment w:id="2" w:author="Karel Večeřa" w:date="2016-11-15T10:14:00Z" w:initials="KV">
    <w:p w14:paraId="754EF715" w14:textId="77777777" w:rsidR="004F1D97" w:rsidRDefault="004F1D97">
      <w:pPr>
        <w:pStyle w:val="Textkomente"/>
      </w:pPr>
      <w:r>
        <w:rPr>
          <w:rStyle w:val="Odkaznakoment"/>
        </w:rPr>
        <w:annotationRef/>
      </w:r>
      <w:r>
        <w:t>1 CHARAKTERISTIKA FOTBALU</w:t>
      </w:r>
    </w:p>
  </w:comment>
  <w:comment w:id="1" w:author="Karel Večeřa" w:date="2016-11-15T10:13:00Z" w:initials="KV">
    <w:p w14:paraId="7169D48A" w14:textId="77777777" w:rsidR="004F1D97" w:rsidRDefault="004F1D97">
      <w:pPr>
        <w:pStyle w:val="Textkomente"/>
      </w:pPr>
      <w:r>
        <w:rPr>
          <w:rStyle w:val="Odkaznakoment"/>
        </w:rPr>
        <w:annotationRef/>
      </w:r>
      <w:r>
        <w:t xml:space="preserve">Kapitola ÚVOD se nečísluje a všechny hlavní kapitoly se píší velkými písmeny a začínají vždy na nové </w:t>
      </w:r>
      <w:proofErr w:type="gramStart"/>
      <w:r>
        <w:t>straně !!</w:t>
      </w:r>
      <w:proofErr w:type="gramEnd"/>
    </w:p>
  </w:comment>
  <w:comment w:id="5" w:author="Karel Večeřa" w:date="2016-11-15T10:15:00Z" w:initials="KV">
    <w:p w14:paraId="040BB257" w14:textId="77777777" w:rsidR="004F1D97" w:rsidRDefault="004F1D97">
      <w:pPr>
        <w:pStyle w:val="Textkomente"/>
      </w:pPr>
      <w:r>
        <w:rPr>
          <w:rStyle w:val="Odkaznakoment"/>
        </w:rPr>
        <w:annotationRef/>
      </w:r>
      <w:r>
        <w:t>Tyto in formace jsi čerpala z nějaké literatury = odkaz na tuto literaturu je nutné dát přímo do textu</w:t>
      </w:r>
    </w:p>
  </w:comment>
  <w:comment w:id="8" w:author="Karel Večeřa" w:date="2016-11-15T10:17:00Z" w:initials="KV">
    <w:p w14:paraId="4FC55EFD" w14:textId="77777777" w:rsidR="004F1D97" w:rsidRDefault="004F1D97">
      <w:pPr>
        <w:pStyle w:val="Textkomente"/>
      </w:pPr>
      <w:r>
        <w:rPr>
          <w:rStyle w:val="Odkaznakoment"/>
        </w:rPr>
        <w:annotationRef/>
      </w:r>
      <w:r>
        <w:t xml:space="preserve">Každá tabulka musí mít číslo, název a v závorce odkaz na autora, ze kterého je tabulka převzatá = Tabulka č. 1 : Energetická hodnota ( Kunová, </w:t>
      </w:r>
      <w:proofErr w:type="gramStart"/>
      <w:r>
        <w:t>2011 )</w:t>
      </w:r>
      <w:proofErr w:type="gramEnd"/>
    </w:p>
  </w:comment>
  <w:comment w:id="9" w:author="Karel Večeřa" w:date="2016-11-15T10:19:00Z" w:initials="KV">
    <w:p w14:paraId="61D9F044" w14:textId="77777777" w:rsidR="004F1D97" w:rsidRDefault="004F1D97">
      <w:pPr>
        <w:pStyle w:val="Textkomente"/>
      </w:pPr>
      <w:r>
        <w:rPr>
          <w:rStyle w:val="Odkaznakoment"/>
        </w:rPr>
        <w:annotationRef/>
      </w:r>
      <w:r>
        <w:t xml:space="preserve">Zde asi něco </w:t>
      </w:r>
      <w:proofErr w:type="gramStart"/>
      <w:r>
        <w:t>chybí .. ?? a doplnil</w:t>
      </w:r>
      <w:proofErr w:type="gramEnd"/>
      <w:r>
        <w:t xml:space="preserve"> bych tam ještě představení tohoto hráče = stačí jen jméno, věk atd. + na jaké úrovni fotbal hraje</w:t>
      </w:r>
    </w:p>
  </w:comment>
  <w:comment w:id="12" w:author="Karel Večeřa" w:date="2016-11-15T10:21:00Z" w:initials="KV">
    <w:p w14:paraId="00E3512D" w14:textId="77777777" w:rsidR="004F1D97" w:rsidRDefault="004F1D97">
      <w:pPr>
        <w:pStyle w:val="Textkomente"/>
      </w:pPr>
      <w:r>
        <w:rPr>
          <w:rStyle w:val="Odkaznakoment"/>
        </w:rPr>
        <w:annotationRef/>
      </w:r>
      <w:r>
        <w:t>Hlavní kapitola velkými písmeny a na novou stránku</w:t>
      </w:r>
    </w:p>
  </w:comment>
  <w:comment w:id="17" w:author="Karel Večeřa" w:date="2016-11-15T10:22:00Z" w:initials="KV">
    <w:p w14:paraId="2BADD11D" w14:textId="77777777" w:rsidR="004F1D97" w:rsidRDefault="004F1D97">
      <w:pPr>
        <w:pStyle w:val="Textkomente"/>
      </w:pPr>
      <w:r>
        <w:rPr>
          <w:rStyle w:val="Odkaznakoment"/>
        </w:rPr>
        <w:annotationRef/>
      </w:r>
      <w:proofErr w:type="spellStart"/>
      <w:r>
        <w:t>kJ</w:t>
      </w:r>
      <w:proofErr w:type="spellEnd"/>
    </w:p>
  </w:comment>
  <w:comment w:id="20" w:author="Karel Večeřa" w:date="2016-11-15T10:23:00Z" w:initials="KV">
    <w:p w14:paraId="463C0DFE" w14:textId="77777777" w:rsidR="004F1D97" w:rsidRDefault="004F1D97">
      <w:pPr>
        <w:pStyle w:val="Textkomente"/>
      </w:pPr>
      <w:r>
        <w:rPr>
          <w:rStyle w:val="Odkaznakoment"/>
        </w:rPr>
        <w:annotationRef/>
      </w:r>
      <w:r>
        <w:t xml:space="preserve">zde chybí </w:t>
      </w:r>
      <w:r w:rsidR="0096685E">
        <w:t xml:space="preserve">číslo a název tabulky a jelikož jsi autorem Ty </w:t>
      </w:r>
      <w:proofErr w:type="gramStart"/>
      <w:r w:rsidR="0096685E">
        <w:t>sama , tak</w:t>
      </w:r>
      <w:proofErr w:type="gramEnd"/>
      <w:r w:rsidR="0096685E">
        <w:t xml:space="preserve"> do závorky uvádíš ( autor ) </w:t>
      </w:r>
      <w:r w:rsidR="0096685E">
        <w:sym w:font="Wingdings" w:char="F04A"/>
      </w:r>
    </w:p>
  </w:comment>
  <w:comment w:id="22" w:author="Karel Večeřa" w:date="2016-11-15T10:34:00Z" w:initials="KV">
    <w:p w14:paraId="08F1A10E" w14:textId="77777777" w:rsidR="0096685E" w:rsidRDefault="0096685E">
      <w:pPr>
        <w:pStyle w:val="Textkomente"/>
      </w:pPr>
      <w:r>
        <w:rPr>
          <w:rStyle w:val="Odkaznakoment"/>
        </w:rPr>
        <w:annotationRef/>
      </w:r>
      <w:r>
        <w:t>literatura se čísluje a řadí se podle abecedy !!</w:t>
      </w:r>
      <w:bookmarkStart w:id="23" w:name="_GoBack"/>
      <w:bookmarkEnd w:id="2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E19CF4" w15:done="0"/>
  <w15:commentEx w15:paraId="754EF715" w15:done="0"/>
  <w15:commentEx w15:paraId="7169D48A" w15:done="0"/>
  <w15:commentEx w15:paraId="040BB257" w15:done="0"/>
  <w15:commentEx w15:paraId="4FC55EFD" w15:done="0"/>
  <w15:commentEx w15:paraId="61D9F044" w15:done="0"/>
  <w15:commentEx w15:paraId="00E3512D" w15:done="0"/>
  <w15:commentEx w15:paraId="2BADD11D" w15:done="0"/>
  <w15:commentEx w15:paraId="463C0DFE" w15:done="0"/>
  <w15:commentEx w15:paraId="08F1A10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387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nsid w:val="7BA653F8"/>
    <w:multiLevelType w:val="multilevel"/>
    <w:tmpl w:val="FD30CD92"/>
    <w:lvl w:ilvl="0">
      <w:start w:val="1"/>
      <w:numFmt w:val="decimal"/>
      <w:pStyle w:val="NAD1"/>
      <w:lvlText w:val="%1"/>
      <w:lvlJc w:val="left"/>
      <w:pPr>
        <w:ind w:left="360" w:hanging="360"/>
      </w:pPr>
      <w:rPr>
        <w:rFonts w:hint="default"/>
      </w:rPr>
    </w:lvl>
    <w:lvl w:ilvl="1">
      <w:start w:val="1"/>
      <w:numFmt w:val="decimal"/>
      <w:pStyle w:val="NAD2"/>
      <w:lvlText w:val="%1.%2"/>
      <w:lvlJc w:val="left"/>
      <w:pPr>
        <w:ind w:left="792" w:hanging="432"/>
      </w:pPr>
      <w:rPr>
        <w:rFonts w:hint="default"/>
      </w:rPr>
    </w:lvl>
    <w:lvl w:ilvl="2">
      <w:start w:val="1"/>
      <w:numFmt w:val="decimal"/>
      <w:pStyle w:val="NAD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l Večeřa">
    <w15:presenceInfo w15:providerId="AD" w15:userId="S-1-5-21-3451901064-902568176-4053310204-77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28"/>
    <w:rsid w:val="000C23A9"/>
    <w:rsid w:val="0013785D"/>
    <w:rsid w:val="001F302B"/>
    <w:rsid w:val="00204E22"/>
    <w:rsid w:val="00267E33"/>
    <w:rsid w:val="00293D19"/>
    <w:rsid w:val="002B4EF3"/>
    <w:rsid w:val="00385E95"/>
    <w:rsid w:val="00392F6D"/>
    <w:rsid w:val="003E6715"/>
    <w:rsid w:val="003F390A"/>
    <w:rsid w:val="00410629"/>
    <w:rsid w:val="0041274F"/>
    <w:rsid w:val="004F1D97"/>
    <w:rsid w:val="00525989"/>
    <w:rsid w:val="00623A53"/>
    <w:rsid w:val="007D2E17"/>
    <w:rsid w:val="007F4D87"/>
    <w:rsid w:val="00802E38"/>
    <w:rsid w:val="0087165B"/>
    <w:rsid w:val="008D2A28"/>
    <w:rsid w:val="00933502"/>
    <w:rsid w:val="00947D86"/>
    <w:rsid w:val="009650E9"/>
    <w:rsid w:val="0096685E"/>
    <w:rsid w:val="009834E2"/>
    <w:rsid w:val="009E6DF3"/>
    <w:rsid w:val="00A34BCB"/>
    <w:rsid w:val="00A551D1"/>
    <w:rsid w:val="00A63333"/>
    <w:rsid w:val="00BA76B2"/>
    <w:rsid w:val="00BD0229"/>
    <w:rsid w:val="00BE3D23"/>
    <w:rsid w:val="00C30C7F"/>
    <w:rsid w:val="00C51CBE"/>
    <w:rsid w:val="00D74A1C"/>
    <w:rsid w:val="00D96DCE"/>
    <w:rsid w:val="00DA1012"/>
    <w:rsid w:val="00DA3F07"/>
    <w:rsid w:val="00EE573C"/>
    <w:rsid w:val="00F17DBD"/>
    <w:rsid w:val="00F26A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40A5"/>
  <w15:chartTrackingRefBased/>
  <w15:docId w15:val="{8347643C-54EE-471E-9F22-5C5DA3F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8D2A28"/>
    <w:pPr>
      <w:spacing w:after="200" w:line="276" w:lineRule="auto"/>
    </w:pPr>
  </w:style>
  <w:style w:type="paragraph" w:styleId="Nadpis1">
    <w:name w:val="heading 1"/>
    <w:basedOn w:val="Normln"/>
    <w:next w:val="Normln"/>
    <w:link w:val="Nadpis1Char"/>
    <w:uiPriority w:val="9"/>
    <w:qFormat/>
    <w:rsid w:val="00EE573C"/>
    <w:pPr>
      <w:keepNext/>
      <w:keepLines/>
      <w:numPr>
        <w:numId w:val="2"/>
      </w:numPr>
      <w:spacing w:before="24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9E6DF3"/>
    <w:pPr>
      <w:keepNext/>
      <w:keepLines/>
      <w:numPr>
        <w:ilvl w:val="1"/>
        <w:numId w:val="2"/>
      </w:numPr>
      <w:spacing w:before="40" w:after="0"/>
      <w:outlineLvl w:val="1"/>
    </w:pPr>
    <w:rPr>
      <w:rFonts w:asciiTheme="majorHAnsi" w:eastAsiaTheme="majorEastAsia" w:hAnsiTheme="majorHAnsi" w:cstheme="majorBidi"/>
      <w:b/>
      <w:color w:val="000000" w:themeColor="text1"/>
      <w:sz w:val="32"/>
      <w:szCs w:val="26"/>
    </w:rPr>
  </w:style>
  <w:style w:type="paragraph" w:styleId="Nadpis3">
    <w:name w:val="heading 3"/>
    <w:basedOn w:val="Normln"/>
    <w:next w:val="Normln"/>
    <w:link w:val="Nadpis3Char"/>
    <w:uiPriority w:val="9"/>
    <w:semiHidden/>
    <w:unhideWhenUsed/>
    <w:qFormat/>
    <w:rsid w:val="005259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5259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259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259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259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259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259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8D2A28"/>
  </w:style>
  <w:style w:type="paragraph" w:styleId="Zkladntextodsazen">
    <w:name w:val="Body Text Indent"/>
    <w:basedOn w:val="Normln"/>
    <w:link w:val="ZkladntextodsazenChar"/>
    <w:semiHidden/>
    <w:unhideWhenUsed/>
    <w:rsid w:val="008D2A28"/>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8D2A28"/>
    <w:rPr>
      <w:rFonts w:ascii="Times New Roman" w:eastAsia="Times New Roman" w:hAnsi="Times New Roman" w:cs="Times New Roman"/>
      <w:sz w:val="24"/>
      <w:szCs w:val="24"/>
      <w:lang w:eastAsia="cs-CZ"/>
    </w:rPr>
  </w:style>
  <w:style w:type="paragraph" w:customStyle="1" w:styleId="Tab">
    <w:name w:val="Tab"/>
    <w:basedOn w:val="Normln"/>
    <w:rsid w:val="008D2A28"/>
    <w:pPr>
      <w:spacing w:before="120" w:after="120" w:line="240" w:lineRule="auto"/>
      <w:jc w:val="center"/>
    </w:pPr>
    <w:rPr>
      <w:rFonts w:ascii="Times New Roman" w:eastAsia="Times New Roman" w:hAnsi="Times New Roman" w:cs="Times New Roman"/>
      <w:b/>
      <w:bCs/>
      <w:sz w:val="24"/>
      <w:szCs w:val="20"/>
      <w:lang w:val="sk-SK" w:eastAsia="cs-CZ"/>
    </w:rPr>
  </w:style>
  <w:style w:type="character" w:customStyle="1" w:styleId="Nadpis1Char">
    <w:name w:val="Nadpis 1 Char"/>
    <w:basedOn w:val="Standardnpsmoodstavce"/>
    <w:link w:val="Nadpis1"/>
    <w:uiPriority w:val="9"/>
    <w:rsid w:val="00EE573C"/>
    <w:rPr>
      <w:rFonts w:asciiTheme="majorHAnsi" w:eastAsiaTheme="majorEastAsia" w:hAnsiTheme="majorHAnsi" w:cstheme="majorBidi"/>
      <w:b/>
      <w:color w:val="000000" w:themeColor="text1"/>
      <w:sz w:val="36"/>
      <w:szCs w:val="32"/>
    </w:rPr>
  </w:style>
  <w:style w:type="paragraph" w:customStyle="1" w:styleId="normln1">
    <w:name w:val="normální 1"/>
    <w:basedOn w:val="Normln"/>
    <w:qFormat/>
    <w:rsid w:val="001F302B"/>
    <w:pPr>
      <w:spacing w:before="120" w:after="0" w:line="360" w:lineRule="auto"/>
      <w:ind w:firstLine="709"/>
      <w:jc w:val="both"/>
    </w:pPr>
    <w:rPr>
      <w:rFonts w:ascii="Times New Roman" w:hAnsi="Times New Roman" w:cs="Times New Roman"/>
      <w:sz w:val="24"/>
      <w:szCs w:val="36"/>
    </w:rPr>
  </w:style>
  <w:style w:type="paragraph" w:customStyle="1" w:styleId="NAD1">
    <w:name w:val="NAD 1"/>
    <w:basedOn w:val="normln1"/>
    <w:next w:val="normln1"/>
    <w:qFormat/>
    <w:rsid w:val="001F302B"/>
    <w:pPr>
      <w:numPr>
        <w:numId w:val="1"/>
      </w:numPr>
    </w:pPr>
    <w:rPr>
      <w:b/>
      <w:sz w:val="32"/>
    </w:rPr>
  </w:style>
  <w:style w:type="paragraph" w:customStyle="1" w:styleId="NAD2">
    <w:name w:val="NAD 2"/>
    <w:basedOn w:val="normln1"/>
    <w:next w:val="normln1"/>
    <w:qFormat/>
    <w:rsid w:val="001F302B"/>
    <w:pPr>
      <w:numPr>
        <w:ilvl w:val="1"/>
        <w:numId w:val="1"/>
      </w:numPr>
    </w:pPr>
    <w:rPr>
      <w:b/>
      <w:sz w:val="28"/>
    </w:rPr>
  </w:style>
  <w:style w:type="paragraph" w:customStyle="1" w:styleId="NAD3">
    <w:name w:val="NAD 3"/>
    <w:basedOn w:val="normln1"/>
    <w:next w:val="normln1"/>
    <w:qFormat/>
    <w:rsid w:val="001F302B"/>
    <w:pPr>
      <w:numPr>
        <w:ilvl w:val="2"/>
        <w:numId w:val="1"/>
      </w:numPr>
    </w:pPr>
    <w:rPr>
      <w:b/>
    </w:rPr>
  </w:style>
  <w:style w:type="character" w:customStyle="1" w:styleId="Nadpis2Char">
    <w:name w:val="Nadpis 2 Char"/>
    <w:basedOn w:val="Standardnpsmoodstavce"/>
    <w:link w:val="Nadpis2"/>
    <w:uiPriority w:val="9"/>
    <w:rsid w:val="009E6DF3"/>
    <w:rPr>
      <w:rFonts w:asciiTheme="majorHAnsi" w:eastAsiaTheme="majorEastAsia" w:hAnsiTheme="majorHAnsi" w:cstheme="majorBidi"/>
      <w:b/>
      <w:color w:val="000000" w:themeColor="text1"/>
      <w:sz w:val="32"/>
      <w:szCs w:val="26"/>
    </w:rPr>
  </w:style>
  <w:style w:type="table" w:styleId="Mkatabulky">
    <w:name w:val="Table Grid"/>
    <w:basedOn w:val="Normlntabulka"/>
    <w:uiPriority w:val="59"/>
    <w:rsid w:val="00BD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17DBD"/>
    <w:pPr>
      <w:spacing w:after="0" w:line="240" w:lineRule="auto"/>
    </w:pPr>
  </w:style>
  <w:style w:type="character" w:customStyle="1" w:styleId="Nadpis3Char">
    <w:name w:val="Nadpis 3 Char"/>
    <w:basedOn w:val="Standardnpsmoodstavce"/>
    <w:link w:val="Nadpis3"/>
    <w:uiPriority w:val="9"/>
    <w:semiHidden/>
    <w:rsid w:val="0052598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525989"/>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25989"/>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25989"/>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25989"/>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2598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25989"/>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525989"/>
    <w:pPr>
      <w:numPr>
        <w:numId w:val="0"/>
      </w:numPr>
      <w:spacing w:line="259" w:lineRule="auto"/>
      <w:outlineLvl w:val="9"/>
    </w:pPr>
    <w:rPr>
      <w:b w:val="0"/>
      <w:color w:val="2E74B5" w:themeColor="accent1" w:themeShade="BF"/>
      <w:sz w:val="32"/>
      <w:lang w:eastAsia="cs-CZ"/>
    </w:rPr>
  </w:style>
  <w:style w:type="paragraph" w:styleId="Obsah1">
    <w:name w:val="toc 1"/>
    <w:basedOn w:val="Normln"/>
    <w:next w:val="Normln"/>
    <w:autoRedefine/>
    <w:uiPriority w:val="39"/>
    <w:unhideWhenUsed/>
    <w:rsid w:val="00525989"/>
    <w:pPr>
      <w:tabs>
        <w:tab w:val="left" w:pos="440"/>
        <w:tab w:val="right" w:leader="dot" w:pos="9062"/>
      </w:tabs>
      <w:spacing w:after="100"/>
    </w:pPr>
  </w:style>
  <w:style w:type="paragraph" w:styleId="Obsah2">
    <w:name w:val="toc 2"/>
    <w:basedOn w:val="Normln"/>
    <w:next w:val="Normln"/>
    <w:autoRedefine/>
    <w:uiPriority w:val="39"/>
    <w:unhideWhenUsed/>
    <w:rsid w:val="00525989"/>
    <w:pPr>
      <w:spacing w:after="100"/>
      <w:ind w:left="220"/>
    </w:pPr>
  </w:style>
  <w:style w:type="character" w:styleId="Hypertextovodkaz">
    <w:name w:val="Hyperlink"/>
    <w:basedOn w:val="Standardnpsmoodstavce"/>
    <w:uiPriority w:val="99"/>
    <w:unhideWhenUsed/>
    <w:rsid w:val="00525989"/>
    <w:rPr>
      <w:color w:val="0563C1" w:themeColor="hyperlink"/>
      <w:u w:val="single"/>
    </w:rPr>
  </w:style>
  <w:style w:type="character" w:styleId="Odkaznakoment">
    <w:name w:val="annotation reference"/>
    <w:basedOn w:val="Standardnpsmoodstavce"/>
    <w:uiPriority w:val="99"/>
    <w:semiHidden/>
    <w:unhideWhenUsed/>
    <w:rsid w:val="00A34BCB"/>
    <w:rPr>
      <w:sz w:val="16"/>
      <w:szCs w:val="16"/>
    </w:rPr>
  </w:style>
  <w:style w:type="paragraph" w:styleId="Textkomente">
    <w:name w:val="annotation text"/>
    <w:basedOn w:val="Normln"/>
    <w:link w:val="TextkomenteChar"/>
    <w:uiPriority w:val="99"/>
    <w:semiHidden/>
    <w:unhideWhenUsed/>
    <w:rsid w:val="00A34BCB"/>
    <w:pPr>
      <w:spacing w:line="240" w:lineRule="auto"/>
    </w:pPr>
    <w:rPr>
      <w:sz w:val="20"/>
      <w:szCs w:val="20"/>
    </w:rPr>
  </w:style>
  <w:style w:type="character" w:customStyle="1" w:styleId="TextkomenteChar">
    <w:name w:val="Text komentáře Char"/>
    <w:basedOn w:val="Standardnpsmoodstavce"/>
    <w:link w:val="Textkomente"/>
    <w:uiPriority w:val="99"/>
    <w:semiHidden/>
    <w:rsid w:val="00A34BCB"/>
    <w:rPr>
      <w:sz w:val="20"/>
      <w:szCs w:val="20"/>
    </w:rPr>
  </w:style>
  <w:style w:type="paragraph" w:styleId="Pedmtkomente">
    <w:name w:val="annotation subject"/>
    <w:basedOn w:val="Textkomente"/>
    <w:next w:val="Textkomente"/>
    <w:link w:val="PedmtkomenteChar"/>
    <w:uiPriority w:val="99"/>
    <w:semiHidden/>
    <w:unhideWhenUsed/>
    <w:rsid w:val="00A34BCB"/>
    <w:rPr>
      <w:b/>
      <w:bCs/>
    </w:rPr>
  </w:style>
  <w:style w:type="character" w:customStyle="1" w:styleId="PedmtkomenteChar">
    <w:name w:val="Předmět komentáře Char"/>
    <w:basedOn w:val="TextkomenteChar"/>
    <w:link w:val="Pedmtkomente"/>
    <w:uiPriority w:val="99"/>
    <w:semiHidden/>
    <w:rsid w:val="00A34BCB"/>
    <w:rPr>
      <w:b/>
      <w:bCs/>
      <w:sz w:val="20"/>
      <w:szCs w:val="20"/>
    </w:rPr>
  </w:style>
  <w:style w:type="paragraph" w:styleId="Textbubliny">
    <w:name w:val="Balloon Text"/>
    <w:basedOn w:val="Normln"/>
    <w:link w:val="TextbublinyChar"/>
    <w:uiPriority w:val="99"/>
    <w:semiHidden/>
    <w:unhideWhenUsed/>
    <w:rsid w:val="00A34B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4B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loricketabul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325A-E560-48D6-A1ED-4C6455B72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1287</Words>
  <Characters>7595</Characters>
  <Application>Microsoft Office Word</Application>
  <DocSecurity>4</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Císařová</dc:creator>
  <cp:keywords/>
  <dc:description/>
  <cp:lastModifiedBy>Karel Večeřa</cp:lastModifiedBy>
  <cp:revision>2</cp:revision>
  <dcterms:created xsi:type="dcterms:W3CDTF">2016-11-15T09:35:00Z</dcterms:created>
  <dcterms:modified xsi:type="dcterms:W3CDTF">2016-11-15T09:35:00Z</dcterms:modified>
</cp:coreProperties>
</file>