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319" w:rsidRPr="00F32BDD" w:rsidRDefault="00F32BDD" w:rsidP="00F32BDD">
      <w:pPr>
        <w:rPr>
          <w:color w:val="FF0000"/>
          <w:sz w:val="28"/>
          <w:szCs w:val="28"/>
        </w:rPr>
      </w:pPr>
      <w:r w:rsidRPr="00F32BDD">
        <w:rPr>
          <w:color w:val="FF0000"/>
          <w:sz w:val="28"/>
          <w:szCs w:val="28"/>
        </w:rPr>
        <w:t xml:space="preserve">POKYNY PRO </w:t>
      </w:r>
      <w:r>
        <w:rPr>
          <w:color w:val="FF0000"/>
          <w:sz w:val="28"/>
          <w:szCs w:val="28"/>
        </w:rPr>
        <w:t xml:space="preserve">ODBORNOU </w:t>
      </w:r>
      <w:proofErr w:type="gramStart"/>
      <w:r w:rsidRPr="00F32BDD">
        <w:rPr>
          <w:color w:val="FF0000"/>
          <w:sz w:val="28"/>
          <w:szCs w:val="28"/>
        </w:rPr>
        <w:t xml:space="preserve">PRAXI </w:t>
      </w:r>
      <w:r w:rsidR="00D726D3">
        <w:rPr>
          <w:color w:val="FF0000"/>
          <w:sz w:val="28"/>
          <w:szCs w:val="28"/>
        </w:rPr>
        <w:t xml:space="preserve"> -</w:t>
      </w:r>
      <w:proofErr w:type="gramEnd"/>
      <w:r w:rsidR="00D726D3">
        <w:rPr>
          <w:color w:val="FF0000"/>
          <w:sz w:val="28"/>
          <w:szCs w:val="28"/>
        </w:rPr>
        <w:t xml:space="preserve"> vyhodnocení praxe studentem</w:t>
      </w:r>
    </w:p>
    <w:p w:rsidR="00F32BDD" w:rsidRDefault="00F32BDD">
      <w:r>
        <w:t xml:space="preserve">Prezentace výsledků na schůzkách v průběhu </w:t>
      </w:r>
      <w:r w:rsidR="00D726D3">
        <w:t>zkouškového období viz termíny v</w:t>
      </w:r>
      <w:r w:rsidR="000A2A8E">
        <w:t> </w:t>
      </w:r>
      <w:r w:rsidR="00D726D3">
        <w:t>IS</w:t>
      </w:r>
      <w:r w:rsidR="000A2A8E">
        <w:t>.</w:t>
      </w:r>
    </w:p>
    <w:p w:rsidR="00D726D3" w:rsidRDefault="00064C7D">
      <w:r>
        <w:t xml:space="preserve">Každý student si připraví </w:t>
      </w:r>
      <w:r w:rsidR="00F94920">
        <w:t xml:space="preserve">výklad činností v organizaci, ve které absolvoval svoji praxi. Je možné prezentovat v PP – tzv. SWOT analýzu. </w:t>
      </w:r>
    </w:p>
    <w:p w:rsidR="00020253" w:rsidRPr="00020253" w:rsidRDefault="00F32BDD" w:rsidP="00F94920">
      <w:pPr>
        <w:rPr>
          <w:color w:val="FF0000"/>
          <w:sz w:val="24"/>
          <w:szCs w:val="24"/>
        </w:rPr>
      </w:pPr>
      <w:r>
        <w:t xml:space="preserve"> </w:t>
      </w:r>
    </w:p>
    <w:p w:rsidR="00C504AA" w:rsidRPr="00020253" w:rsidRDefault="00C504AA">
      <w:pPr>
        <w:rPr>
          <w:b/>
          <w:color w:val="FF0000"/>
          <w:sz w:val="24"/>
          <w:szCs w:val="24"/>
        </w:rPr>
      </w:pPr>
      <w:r w:rsidRPr="00020253">
        <w:rPr>
          <w:b/>
          <w:color w:val="FF0000"/>
          <w:sz w:val="24"/>
          <w:szCs w:val="24"/>
        </w:rPr>
        <w:t xml:space="preserve">Podrobněji </w:t>
      </w:r>
      <w:r w:rsidR="00F94920">
        <w:rPr>
          <w:b/>
          <w:color w:val="FF0000"/>
          <w:sz w:val="24"/>
          <w:szCs w:val="24"/>
        </w:rPr>
        <w:t xml:space="preserve">se zaměřte </w:t>
      </w:r>
      <w:proofErr w:type="gramStart"/>
      <w:r w:rsidR="00F94920">
        <w:rPr>
          <w:b/>
          <w:color w:val="FF0000"/>
          <w:sz w:val="24"/>
          <w:szCs w:val="24"/>
        </w:rPr>
        <w:t xml:space="preserve">na </w:t>
      </w:r>
      <w:r w:rsidRPr="00020253">
        <w:rPr>
          <w:b/>
          <w:color w:val="FF0000"/>
          <w:sz w:val="24"/>
          <w:szCs w:val="24"/>
        </w:rPr>
        <w:t>:</w:t>
      </w:r>
      <w:proofErr w:type="gramEnd"/>
    </w:p>
    <w:p w:rsidR="00C504AA" w:rsidRPr="009B15E6" w:rsidRDefault="00894851" w:rsidP="00C504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B15E6">
        <w:rPr>
          <w:sz w:val="24"/>
          <w:szCs w:val="24"/>
        </w:rPr>
        <w:t xml:space="preserve">Klub: zázemí, partneři, propagace a marketing, financování </w:t>
      </w:r>
    </w:p>
    <w:p w:rsidR="00894851" w:rsidRPr="009B15E6" w:rsidRDefault="00894851" w:rsidP="00C504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B15E6">
        <w:rPr>
          <w:sz w:val="24"/>
          <w:szCs w:val="24"/>
        </w:rPr>
        <w:t>Úloha manažera v instituci</w:t>
      </w:r>
    </w:p>
    <w:p w:rsidR="00894851" w:rsidRDefault="00894851" w:rsidP="00C504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B15E6">
        <w:rPr>
          <w:sz w:val="24"/>
          <w:szCs w:val="24"/>
        </w:rPr>
        <w:t>Návrhy doporučení k chodu organizace, práci manažera apod.</w:t>
      </w:r>
      <w:r w:rsidR="00F32BDD">
        <w:rPr>
          <w:sz w:val="24"/>
          <w:szCs w:val="24"/>
        </w:rPr>
        <w:t xml:space="preserve"> </w:t>
      </w:r>
    </w:p>
    <w:p w:rsidR="009B15E6" w:rsidRDefault="00874A6D" w:rsidP="009B15E6">
      <w:pPr>
        <w:rPr>
          <w:sz w:val="24"/>
          <w:szCs w:val="24"/>
        </w:rPr>
      </w:pPr>
      <w:r w:rsidRPr="00020253">
        <w:rPr>
          <w:color w:val="FF0000"/>
        </w:rPr>
        <w:t xml:space="preserve">POZOR!!! </w:t>
      </w:r>
      <w:r>
        <w:t>dělat SWOT analýzu pro SWOT analýzu je zbytečné:-) Pokuste se opravdu zamyslet nad změnami a hledat př. nové cesty, co dělat</w:t>
      </w:r>
      <w:r w:rsidR="00D726D3">
        <w:t xml:space="preserve"> (x nedělat)</w:t>
      </w:r>
      <w:r>
        <w:t xml:space="preserve">, jak něco </w:t>
      </w:r>
      <w:r w:rsidR="00D726D3">
        <w:t>vylepšit</w:t>
      </w:r>
      <w:r>
        <w:t xml:space="preserve"> apod.</w:t>
      </w:r>
    </w:p>
    <w:p w:rsidR="0014149A" w:rsidRDefault="0014149A">
      <w:pPr>
        <w:rPr>
          <w:sz w:val="24"/>
          <w:szCs w:val="24"/>
        </w:rPr>
      </w:pPr>
    </w:p>
    <w:p w:rsidR="000A2A8E" w:rsidRDefault="000A2A8E">
      <w:pPr>
        <w:rPr>
          <w:sz w:val="24"/>
          <w:szCs w:val="24"/>
        </w:rPr>
      </w:pPr>
    </w:p>
    <w:p w:rsidR="000A2A8E" w:rsidRPr="009B15E6" w:rsidRDefault="000A2A8E">
      <w:pPr>
        <w:rPr>
          <w:sz w:val="24"/>
          <w:szCs w:val="24"/>
        </w:rPr>
      </w:pPr>
      <w:bookmarkStart w:id="0" w:name="_GoBack"/>
      <w:bookmarkEnd w:id="0"/>
    </w:p>
    <w:sectPr w:rsidR="000A2A8E" w:rsidRPr="009B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76CB"/>
    <w:multiLevelType w:val="hybridMultilevel"/>
    <w:tmpl w:val="0A2448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C6BB0"/>
    <w:multiLevelType w:val="hybridMultilevel"/>
    <w:tmpl w:val="52D89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49A"/>
    <w:rsid w:val="00020253"/>
    <w:rsid w:val="00064C7D"/>
    <w:rsid w:val="00073F74"/>
    <w:rsid w:val="000A2A8E"/>
    <w:rsid w:val="000D0039"/>
    <w:rsid w:val="000E7319"/>
    <w:rsid w:val="0014149A"/>
    <w:rsid w:val="002220A1"/>
    <w:rsid w:val="003C09E9"/>
    <w:rsid w:val="003E4C7A"/>
    <w:rsid w:val="005033C1"/>
    <w:rsid w:val="005C4AF5"/>
    <w:rsid w:val="00777100"/>
    <w:rsid w:val="00874A6D"/>
    <w:rsid w:val="00894851"/>
    <w:rsid w:val="00992BD9"/>
    <w:rsid w:val="009A7C52"/>
    <w:rsid w:val="009B15E6"/>
    <w:rsid w:val="00A4660B"/>
    <w:rsid w:val="00C504AA"/>
    <w:rsid w:val="00D374BB"/>
    <w:rsid w:val="00D726D3"/>
    <w:rsid w:val="00D96EB0"/>
    <w:rsid w:val="00E36B27"/>
    <w:rsid w:val="00F32BDD"/>
    <w:rsid w:val="00F75B19"/>
    <w:rsid w:val="00F809FE"/>
    <w:rsid w:val="00F9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9502"/>
  <w15:chartTrackingRefBased/>
  <w15:docId w15:val="{4338861C-181C-4741-8DCB-20E98B3A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Strachová</dc:creator>
  <cp:keywords/>
  <dc:description/>
  <cp:lastModifiedBy>Adam Strach</cp:lastModifiedBy>
  <cp:revision>4</cp:revision>
  <dcterms:created xsi:type="dcterms:W3CDTF">2017-12-19T10:35:00Z</dcterms:created>
  <dcterms:modified xsi:type="dcterms:W3CDTF">2017-12-19T10:39:00Z</dcterms:modified>
</cp:coreProperties>
</file>