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65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Do you know what happiness is, my friend?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And how happiness correlates with age?</w:t>
      </w:r>
    </w:p>
    <w:p w:rsidR="001201EF" w:rsidRPr="001201EF" w:rsidRDefault="001201EF" w:rsidP="001201E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201EF">
        <w:rPr>
          <w:rFonts w:ascii="Times New Roman" w:hAnsi="Times New Roman" w:cs="Times New Roman"/>
          <w:sz w:val="24"/>
          <w:szCs w:val="24"/>
          <w:lang w:val="en-GB"/>
        </w:rPr>
        <w:t>How the research shows, people usually reach</w:t>
      </w:r>
      <w:r w:rsidRPr="001201EF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It was all about theory and researches.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 xml:space="preserve">When </w:t>
      </w:r>
      <w:r w:rsidRPr="001201EF">
        <w:rPr>
          <w:sz w:val="24"/>
          <w:szCs w:val="24"/>
          <w:lang w:val="en-GB"/>
        </w:rPr>
        <w:t>mother comes home and small children is very happy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They are not bored of staff like taxes, fee or insurance.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Due to adolescence is their mood truly unstable.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However, the open choice can also be frustrated</w:t>
      </w:r>
      <w:r w:rsidRPr="001201EF">
        <w:rPr>
          <w:sz w:val="24"/>
          <w:szCs w:val="24"/>
          <w:lang w:val="en-GB"/>
        </w:rPr>
        <w:t>…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Therefore is important to enjoy the small things.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It is factory for happiness.</w:t>
      </w:r>
    </w:p>
    <w:p w:rsidR="001201EF" w:rsidRPr="001201EF" w:rsidRDefault="001201EF" w:rsidP="001201EF">
      <w:pPr>
        <w:rPr>
          <w:sz w:val="24"/>
          <w:szCs w:val="24"/>
          <w:lang w:val="en-GB"/>
        </w:rPr>
      </w:pPr>
      <w:r w:rsidRPr="001201EF">
        <w:rPr>
          <w:sz w:val="24"/>
          <w:szCs w:val="24"/>
          <w:lang w:val="en-GB"/>
        </w:rPr>
        <w:t>I think that happines</w:t>
      </w:r>
      <w:r>
        <w:rPr>
          <w:sz w:val="24"/>
          <w:szCs w:val="24"/>
          <w:lang w:val="en-GB"/>
        </w:rPr>
        <w:t>s</w:t>
      </w:r>
      <w:r w:rsidRPr="001201EF">
        <w:rPr>
          <w:sz w:val="24"/>
          <w:szCs w:val="24"/>
          <w:lang w:val="en-GB"/>
        </w:rPr>
        <w:t xml:space="preserve"> is ve</w:t>
      </w:r>
      <w:bookmarkStart w:id="0" w:name="_GoBack"/>
      <w:bookmarkEnd w:id="0"/>
      <w:r w:rsidRPr="001201EF">
        <w:rPr>
          <w:sz w:val="24"/>
          <w:szCs w:val="24"/>
          <w:lang w:val="en-GB"/>
        </w:rPr>
        <w:t>ry irrelevant thing.</w:t>
      </w:r>
    </w:p>
    <w:sectPr w:rsidR="001201EF" w:rsidRPr="0012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EF"/>
    <w:rsid w:val="001201EF"/>
    <w:rsid w:val="00357CBA"/>
    <w:rsid w:val="007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607A"/>
  <w15:chartTrackingRefBased/>
  <w15:docId w15:val="{5D7DB80A-FCF5-43E2-B3EC-6CE5315B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2018-10-15T06:35:00Z</dcterms:created>
  <dcterms:modified xsi:type="dcterms:W3CDTF">2018-10-15T06:44:00Z</dcterms:modified>
</cp:coreProperties>
</file>