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E6" w:rsidRDefault="008228E6" w:rsidP="008228E6">
      <w:pPr>
        <w:rPr>
          <w:lang w:val="en-GB"/>
        </w:rPr>
      </w:pPr>
      <w:r>
        <w:rPr>
          <w:lang w:val="en-GB"/>
        </w:rPr>
        <w:t>TENNIS QUESTIONS</w:t>
      </w:r>
    </w:p>
    <w:p w:rsidR="008228E6" w:rsidRPr="00B8758C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 w:rsidRPr="00B8758C">
        <w:rPr>
          <w:lang w:val="en-GB"/>
        </w:rPr>
        <w:t xml:space="preserve">Parts of racket: </w:t>
      </w:r>
    </w:p>
    <w:p w:rsidR="008228E6" w:rsidRPr="00B8758C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 w:rsidRPr="00B8758C">
        <w:rPr>
          <w:lang w:val="en-GB"/>
        </w:rPr>
        <w:t xml:space="preserve">Date of 1st rules: </w:t>
      </w:r>
    </w:p>
    <w:p w:rsidR="008228E6" w:rsidRPr="00B8758C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 w:rsidRPr="00B8758C">
        <w:rPr>
          <w:lang w:val="en-GB"/>
        </w:rPr>
        <w:t xml:space="preserve">Governing body of all world tennis events: </w:t>
      </w:r>
    </w:p>
    <w:p w:rsidR="008228E6" w:rsidRPr="00B8758C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 w:rsidRPr="00B8758C">
        <w:rPr>
          <w:lang w:val="en-GB"/>
        </w:rPr>
        <w:t xml:space="preserve">Men´s team competition: </w:t>
      </w:r>
    </w:p>
    <w:p w:rsidR="008228E6" w:rsidRPr="00B8758C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 w:rsidRPr="00B8758C">
        <w:rPr>
          <w:lang w:val="en-GB"/>
        </w:rPr>
        <w:t xml:space="preserve">Women´s team competition: </w:t>
      </w:r>
    </w:p>
    <w:p w:rsidR="008228E6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 w:rsidRPr="008228E6">
        <w:rPr>
          <w:lang w:val="en-GB"/>
        </w:rPr>
        <w:t xml:space="preserve">Mixed doubles competition: </w:t>
      </w:r>
    </w:p>
    <w:p w:rsidR="00072EB9" w:rsidRDefault="00072EB9" w:rsidP="008228E6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Grand slam tournaments:</w:t>
      </w:r>
    </w:p>
    <w:p w:rsidR="008228E6" w:rsidRPr="008228E6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 w:rsidRPr="008228E6">
        <w:rPr>
          <w:lang w:val="en-GB"/>
        </w:rPr>
        <w:t>Most renowned Czech players:</w:t>
      </w:r>
    </w:p>
    <w:p w:rsidR="008228E6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Court dimensions</w:t>
      </w:r>
      <w:r w:rsidR="00072EB9">
        <w:rPr>
          <w:lang w:val="en-GB"/>
        </w:rPr>
        <w:t xml:space="preserve"> – singles + doubles</w:t>
      </w:r>
      <w:r>
        <w:rPr>
          <w:lang w:val="en-GB"/>
        </w:rPr>
        <w:t xml:space="preserve">: </w:t>
      </w:r>
    </w:p>
    <w:p w:rsidR="00072EB9" w:rsidRDefault="00072EB9" w:rsidP="008228E6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Playing surface: </w:t>
      </w:r>
      <w:bookmarkStart w:id="0" w:name="_GoBack"/>
      <w:bookmarkEnd w:id="0"/>
    </w:p>
    <w:p w:rsidR="008228E6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Lines defining end of the court: </w:t>
      </w:r>
    </w:p>
    <w:p w:rsidR="008228E6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Lines defining the sides of the court: </w:t>
      </w:r>
    </w:p>
    <w:p w:rsidR="008228E6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Distance between the service line and the net: </w:t>
      </w:r>
    </w:p>
    <w:p w:rsidR="008228E6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Score after winning the first point: </w:t>
      </w:r>
    </w:p>
    <w:p w:rsidR="008228E6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Score after winning the second point: </w:t>
      </w:r>
    </w:p>
    <w:p w:rsidR="008228E6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>Score after winning the third point:</w:t>
      </w:r>
    </w:p>
    <w:p w:rsidR="008228E6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Score after winning the fourth point: </w:t>
      </w:r>
    </w:p>
    <w:p w:rsidR="008228E6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What is played after the score is 6-6: </w:t>
      </w:r>
    </w:p>
    <w:p w:rsidR="008228E6" w:rsidRPr="00B8758C" w:rsidRDefault="008228E6" w:rsidP="008228E6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Officials in tennis are called: </w:t>
      </w:r>
    </w:p>
    <w:p w:rsidR="00FD429C" w:rsidRDefault="00FD429C"/>
    <w:sectPr w:rsidR="00FD4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1095C"/>
    <w:multiLevelType w:val="hybridMultilevel"/>
    <w:tmpl w:val="6B6C9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E6"/>
    <w:rsid w:val="00072EB9"/>
    <w:rsid w:val="008228E6"/>
    <w:rsid w:val="00FD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2D70E-9019-4114-AEF2-D519F92C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2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Prucklová</dc:creator>
  <cp:keywords/>
  <dc:description/>
  <cp:lastModifiedBy>Renata Prucklová</cp:lastModifiedBy>
  <cp:revision>2</cp:revision>
  <dcterms:created xsi:type="dcterms:W3CDTF">2017-03-24T16:16:00Z</dcterms:created>
  <dcterms:modified xsi:type="dcterms:W3CDTF">2018-03-28T16:31:00Z</dcterms:modified>
</cp:coreProperties>
</file>