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95D86" w14:textId="6405F498" w:rsidR="001520BB" w:rsidRDefault="00C66E1E">
      <w:pPr>
        <w:rPr>
          <w:lang w:val="cs-CZ"/>
        </w:rPr>
      </w:pPr>
      <w:r>
        <w:rPr>
          <w:lang w:val="cs-CZ"/>
        </w:rPr>
        <w:t xml:space="preserve">Notes </w:t>
      </w:r>
      <w:proofErr w:type="spellStart"/>
      <w:r>
        <w:rPr>
          <w:lang w:val="cs-CZ"/>
        </w:rPr>
        <w:t>for</w:t>
      </w:r>
      <w:proofErr w:type="spellEnd"/>
      <w:r>
        <w:rPr>
          <w:lang w:val="cs-CZ"/>
        </w:rPr>
        <w:t xml:space="preserve"> U3</w:t>
      </w:r>
    </w:p>
    <w:p w14:paraId="53856846" w14:textId="3BEF6812" w:rsidR="00C66E1E" w:rsidRDefault="00C66E1E">
      <w:pPr>
        <w:rPr>
          <w:lang w:val="cs-CZ"/>
        </w:rPr>
      </w:pPr>
      <w:r>
        <w:rPr>
          <w:lang w:val="cs-CZ"/>
        </w:rPr>
        <w:t xml:space="preserve">TASK 3: </w:t>
      </w:r>
      <w:proofErr w:type="spellStart"/>
      <w:r>
        <w:rPr>
          <w:lang w:val="cs-CZ"/>
        </w:rPr>
        <w:t>ligamentum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latum</w:t>
      </w:r>
      <w:proofErr w:type="spellEnd"/>
      <w:r>
        <w:rPr>
          <w:lang w:val="cs-CZ"/>
        </w:rPr>
        <w:t xml:space="preserve">, palatum </w:t>
      </w:r>
      <w:proofErr w:type="spellStart"/>
      <w:r>
        <w:rPr>
          <w:lang w:val="cs-CZ"/>
        </w:rPr>
        <w:t>durum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glandula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thyreoidea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nervus</w:t>
      </w:r>
      <w:proofErr w:type="spellEnd"/>
      <w:r>
        <w:rPr>
          <w:lang w:val="cs-CZ"/>
        </w:rPr>
        <w:t xml:space="preserve"> vagus, </w:t>
      </w:r>
      <w:proofErr w:type="spellStart"/>
      <w:r>
        <w:rPr>
          <w:lang w:val="cs-CZ"/>
        </w:rPr>
        <w:t>ramus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dexter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sinister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diameter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parva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oculus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dexter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sinister</w:t>
      </w:r>
      <w:proofErr w:type="spellEnd"/>
      <w:r>
        <w:rPr>
          <w:lang w:val="cs-CZ"/>
        </w:rPr>
        <w:t xml:space="preserve">, fisura </w:t>
      </w:r>
      <w:proofErr w:type="spellStart"/>
      <w:r>
        <w:rPr>
          <w:lang w:val="cs-CZ"/>
        </w:rPr>
        <w:t>magna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medicamentum</w:t>
      </w:r>
      <w:proofErr w:type="spellEnd"/>
      <w:r>
        <w:rPr>
          <w:lang w:val="cs-CZ"/>
        </w:rPr>
        <w:t xml:space="preserve"> novum, </w:t>
      </w:r>
      <w:proofErr w:type="spellStart"/>
      <w:r>
        <w:rPr>
          <w:lang w:val="cs-CZ"/>
        </w:rPr>
        <w:t>bonum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fractura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complicata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morbus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contagiosus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chronicus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acutus</w:t>
      </w:r>
      <w:proofErr w:type="spellEnd"/>
      <w:r>
        <w:rPr>
          <w:lang w:val="cs-CZ"/>
        </w:rPr>
        <w:t>.</w:t>
      </w:r>
    </w:p>
    <w:p w14:paraId="7EED9FB4" w14:textId="23D53E65" w:rsidR="00C66E1E" w:rsidRDefault="00C66E1E">
      <w:pPr>
        <w:rPr>
          <w:lang w:val="cs-CZ"/>
        </w:rPr>
      </w:pPr>
      <w:r>
        <w:rPr>
          <w:lang w:val="cs-CZ"/>
        </w:rPr>
        <w:t xml:space="preserve">TASK 4: </w:t>
      </w:r>
      <w:proofErr w:type="spellStart"/>
      <w:r>
        <w:rPr>
          <w:lang w:val="cs-CZ"/>
        </w:rPr>
        <w:t>colon</w:t>
      </w:r>
      <w:proofErr w:type="spellEnd"/>
      <w:r>
        <w:rPr>
          <w:lang w:val="cs-CZ"/>
        </w:rPr>
        <w:t xml:space="preserve">+ intestinum </w:t>
      </w:r>
      <w:proofErr w:type="spellStart"/>
      <w:r>
        <w:rPr>
          <w:lang w:val="cs-CZ"/>
        </w:rPr>
        <w:t>crassum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cerebrum+encephalon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rhaphe+sutura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oculus+ophthalmos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organum+organon</w:t>
      </w:r>
      <w:proofErr w:type="spellEnd"/>
      <w:r>
        <w:rPr>
          <w:lang w:val="cs-CZ"/>
        </w:rPr>
        <w:t>.</w:t>
      </w:r>
    </w:p>
    <w:p w14:paraId="46C75FD7" w14:textId="1E0AA40B" w:rsidR="00C66E1E" w:rsidRDefault="00C66E1E">
      <w:pPr>
        <w:rPr>
          <w:lang w:val="cs-CZ"/>
        </w:rPr>
      </w:pPr>
      <w:r>
        <w:rPr>
          <w:lang w:val="cs-CZ"/>
        </w:rPr>
        <w:t xml:space="preserve">TASK: fisura </w:t>
      </w:r>
      <w:proofErr w:type="spellStart"/>
      <w:r>
        <w:rPr>
          <w:lang w:val="cs-CZ"/>
        </w:rPr>
        <w:t>transversa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cerebri</w:t>
      </w:r>
      <w:proofErr w:type="spellEnd"/>
      <w:r>
        <w:rPr>
          <w:lang w:val="cs-CZ"/>
        </w:rPr>
        <w:t xml:space="preserve">, membrána </w:t>
      </w:r>
      <w:proofErr w:type="spellStart"/>
      <w:r>
        <w:rPr>
          <w:lang w:val="cs-CZ"/>
        </w:rPr>
        <w:t>interossea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antebrachii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anomalia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congenita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bulbi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oculi</w:t>
      </w:r>
      <w:proofErr w:type="spellEnd"/>
      <w:r>
        <w:rPr>
          <w:lang w:val="cs-CZ"/>
        </w:rPr>
        <w:t xml:space="preserve">, tunica </w:t>
      </w:r>
      <w:proofErr w:type="spellStart"/>
      <w:r>
        <w:rPr>
          <w:lang w:val="cs-CZ"/>
        </w:rPr>
        <w:t>mucosa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vesicae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felleae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cancer</w:t>
      </w:r>
      <w:proofErr w:type="spellEnd"/>
      <w:r>
        <w:rPr>
          <w:lang w:val="cs-CZ"/>
        </w:rPr>
        <w:t xml:space="preserve"> coli, magister </w:t>
      </w:r>
      <w:proofErr w:type="spellStart"/>
      <w:r>
        <w:rPr>
          <w:lang w:val="cs-CZ"/>
        </w:rPr>
        <w:t>pharmaciae</w:t>
      </w:r>
      <w:proofErr w:type="spellEnd"/>
      <w:r>
        <w:rPr>
          <w:lang w:val="cs-CZ"/>
        </w:rPr>
        <w:t>.</w:t>
      </w:r>
    </w:p>
    <w:p w14:paraId="1943EB14" w14:textId="23161DB5" w:rsidR="00C66E1E" w:rsidRDefault="00C66E1E">
      <w:pPr>
        <w:rPr>
          <w:lang w:val="cs-CZ"/>
        </w:rPr>
      </w:pPr>
      <w:r>
        <w:rPr>
          <w:lang w:val="cs-CZ"/>
        </w:rPr>
        <w:t xml:space="preserve">TASK6: post </w:t>
      </w:r>
      <w:proofErr w:type="spellStart"/>
      <w:r>
        <w:rPr>
          <w:lang w:val="cs-CZ"/>
        </w:rPr>
        <w:t>fracturam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costae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verae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cum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ophtalmo</w:t>
      </w:r>
      <w:proofErr w:type="spellEnd"/>
      <w:r>
        <w:rPr>
          <w:lang w:val="cs-CZ"/>
        </w:rPr>
        <w:t xml:space="preserve">   </w:t>
      </w:r>
      <w:proofErr w:type="spellStart"/>
      <w:r>
        <w:rPr>
          <w:lang w:val="cs-CZ"/>
        </w:rPr>
        <w:t>dextro</w:t>
      </w:r>
      <w:proofErr w:type="spellEnd"/>
      <w:r>
        <w:rPr>
          <w:lang w:val="cs-CZ"/>
        </w:rPr>
        <w:t xml:space="preserve"> , in </w:t>
      </w:r>
      <w:proofErr w:type="spellStart"/>
      <w:r>
        <w:rPr>
          <w:lang w:val="cs-CZ"/>
        </w:rPr>
        <w:t>glandula</w:t>
      </w:r>
      <w:proofErr w:type="spellEnd"/>
      <w:r>
        <w:rPr>
          <w:lang w:val="cs-CZ"/>
        </w:rPr>
        <w:t xml:space="preserve">  </w:t>
      </w:r>
      <w:proofErr w:type="spellStart"/>
      <w:r>
        <w:rPr>
          <w:lang w:val="cs-CZ"/>
        </w:rPr>
        <w:t>thyreoidea</w:t>
      </w:r>
      <w:proofErr w:type="spellEnd"/>
      <w:r>
        <w:rPr>
          <w:lang w:val="cs-CZ"/>
        </w:rPr>
        <w:t xml:space="preserve"> , ante </w:t>
      </w:r>
      <w:proofErr w:type="spellStart"/>
      <w:r>
        <w:rPr>
          <w:lang w:val="cs-CZ"/>
        </w:rPr>
        <w:t>periodum</w:t>
      </w:r>
      <w:proofErr w:type="spellEnd"/>
      <w:r>
        <w:rPr>
          <w:lang w:val="cs-CZ"/>
        </w:rPr>
        <w:t xml:space="preserve">  </w:t>
      </w:r>
      <w:proofErr w:type="spellStart"/>
      <w:r>
        <w:rPr>
          <w:lang w:val="cs-CZ"/>
        </w:rPr>
        <w:t>longam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cum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digitis</w:t>
      </w:r>
      <w:proofErr w:type="spellEnd"/>
      <w:r>
        <w:rPr>
          <w:lang w:val="cs-CZ"/>
        </w:rPr>
        <w:t xml:space="preserve"> , sub </w:t>
      </w:r>
      <w:proofErr w:type="spellStart"/>
      <w:r>
        <w:rPr>
          <w:lang w:val="cs-CZ"/>
        </w:rPr>
        <w:t>cerebro</w:t>
      </w:r>
      <w:proofErr w:type="spellEnd"/>
      <w:r>
        <w:rPr>
          <w:lang w:val="cs-CZ"/>
        </w:rPr>
        <w:t xml:space="preserve">, per </w:t>
      </w:r>
      <w:proofErr w:type="spellStart"/>
      <w:r>
        <w:rPr>
          <w:lang w:val="cs-CZ"/>
        </w:rPr>
        <w:t>venam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propter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fissuram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palati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congenitam</w:t>
      </w:r>
      <w:proofErr w:type="spellEnd"/>
      <w:r>
        <w:rPr>
          <w:lang w:val="cs-CZ"/>
        </w:rPr>
        <w:t xml:space="preserve">, post </w:t>
      </w:r>
      <w:proofErr w:type="spellStart"/>
      <w:r>
        <w:rPr>
          <w:lang w:val="cs-CZ"/>
        </w:rPr>
        <w:t>morbum</w:t>
      </w:r>
      <w:proofErr w:type="spellEnd"/>
      <w:r>
        <w:rPr>
          <w:lang w:val="cs-CZ"/>
        </w:rPr>
        <w:t xml:space="preserve">   </w:t>
      </w:r>
      <w:proofErr w:type="spellStart"/>
      <w:r>
        <w:rPr>
          <w:lang w:val="cs-CZ"/>
        </w:rPr>
        <w:t>acutum</w:t>
      </w:r>
      <w:proofErr w:type="spellEnd"/>
      <w:r>
        <w:rPr>
          <w:lang w:val="cs-CZ"/>
        </w:rPr>
        <w:t xml:space="preserve">, in </w:t>
      </w:r>
      <w:proofErr w:type="spellStart"/>
      <w:r>
        <w:rPr>
          <w:lang w:val="cs-CZ"/>
        </w:rPr>
        <w:t>vitrum</w:t>
      </w:r>
      <w:proofErr w:type="spellEnd"/>
      <w:r>
        <w:rPr>
          <w:lang w:val="cs-CZ"/>
        </w:rPr>
        <w:t xml:space="preserve"> , ad </w:t>
      </w:r>
      <w:proofErr w:type="spellStart"/>
      <w:r>
        <w:rPr>
          <w:lang w:val="cs-CZ"/>
        </w:rPr>
        <w:t>cranium</w:t>
      </w:r>
      <w:proofErr w:type="spellEnd"/>
      <w:r>
        <w:rPr>
          <w:lang w:val="cs-CZ"/>
        </w:rPr>
        <w:t>.</w:t>
      </w:r>
    </w:p>
    <w:p w14:paraId="00FC2437" w14:textId="77777777" w:rsidR="00C66E1E" w:rsidRPr="00C66E1E" w:rsidRDefault="00C66E1E">
      <w:pPr>
        <w:rPr>
          <w:lang w:val="cs-CZ"/>
        </w:rPr>
      </w:pPr>
    </w:p>
    <w:sectPr w:rsidR="00C66E1E" w:rsidRPr="00C66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1E"/>
    <w:rsid w:val="001520BB"/>
    <w:rsid w:val="00C6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0D3E"/>
  <w15:chartTrackingRefBased/>
  <w15:docId w15:val="{F651E243-AC0A-465D-A90C-E743FE70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109</Words>
  <Characters>646</Characters>
  <Application>Microsoft Office Word</Application>
  <DocSecurity>0</DocSecurity>
  <Lines>5</Lines>
  <Paragraphs>1</Paragraphs>
  <ScaleCrop>false</ScaleCrop>
  <Company>Masarykova univerzita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2022-09-27T12:47:00Z</dcterms:created>
  <dcterms:modified xsi:type="dcterms:W3CDTF">2022-09-27T13:39:00Z</dcterms:modified>
</cp:coreProperties>
</file>