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PSY411 Pedagogická a školní psychologie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Fakulta sociálních studií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br/>
        <w:t>jaro 201</w:t>
      </w:r>
      <w:r w:rsidR="00543E5B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Rozsah</w:t>
      </w:r>
    </w:p>
    <w:p w:rsidR="00F26884" w:rsidRPr="00F26884" w:rsidRDefault="00F26884" w:rsidP="00F2688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1/1/0. 4 </w:t>
      </w:r>
      <w:proofErr w:type="spell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kr.</w:t>
      </w:r>
      <w:proofErr w:type="spell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 Ukončení: </w:t>
      </w:r>
      <w:proofErr w:type="spell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zk</w:t>
      </w:r>
      <w:proofErr w:type="spell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Vyučující</w:t>
      </w:r>
    </w:p>
    <w:p w:rsidR="00F26884" w:rsidRPr="00F26884" w:rsidRDefault="00F26884" w:rsidP="00F2688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Mgr. et Mgr. Jan Mareš, Ph.D. (přednášející)</w:t>
      </w:r>
    </w:p>
    <w:p w:rsidR="00F26884" w:rsidRDefault="00543E5B" w:rsidP="00543E5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PhD</w:t>
      </w:r>
      <w:r w:rsidR="00F26884"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r.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Josef Lukas, Ph.D.</w:t>
      </w:r>
    </w:p>
    <w:p w:rsidR="00510237" w:rsidRPr="00F26884" w:rsidRDefault="00510237" w:rsidP="00543E5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0237">
        <w:rPr>
          <w:rFonts w:ascii="Times New Roman" w:eastAsia="Times New Roman" w:hAnsi="Times New Roman"/>
          <w:sz w:val="24"/>
          <w:szCs w:val="24"/>
          <w:lang w:eastAsia="cs-CZ"/>
        </w:rPr>
        <w:t xml:space="preserve">Mgr. Alexandra </w:t>
      </w:r>
      <w:proofErr w:type="spellStart"/>
      <w:r w:rsidRPr="00510237">
        <w:rPr>
          <w:rFonts w:ascii="Times New Roman" w:eastAsia="Times New Roman" w:hAnsi="Times New Roman"/>
          <w:sz w:val="24"/>
          <w:szCs w:val="24"/>
          <w:lang w:eastAsia="cs-CZ"/>
        </w:rPr>
        <w:t>Kecová</w:t>
      </w:r>
      <w:proofErr w:type="spellEnd"/>
    </w:p>
    <w:p w:rsidR="00F26884" w:rsidRDefault="00F26884" w:rsidP="00F268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Garance</w:t>
      </w:r>
    </w:p>
    <w:p w:rsidR="00084757" w:rsidRPr="00084757" w:rsidRDefault="00084757" w:rsidP="0008475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4757">
        <w:rPr>
          <w:rFonts w:ascii="Times New Roman" w:eastAsia="Times New Roman" w:hAnsi="Times New Roman"/>
          <w:sz w:val="24"/>
          <w:szCs w:val="24"/>
          <w:lang w:eastAsia="cs-CZ"/>
        </w:rPr>
        <w:t>Mgr. et Mgr. Jan Mareš, Ph.D.</w:t>
      </w:r>
    </w:p>
    <w:p w:rsidR="00084757" w:rsidRPr="00F26884" w:rsidRDefault="00084757" w:rsidP="0008475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4757">
        <w:rPr>
          <w:rFonts w:ascii="Times New Roman" w:eastAsia="Times New Roman" w:hAnsi="Times New Roman"/>
          <w:sz w:val="24"/>
          <w:szCs w:val="24"/>
          <w:lang w:eastAsia="cs-CZ"/>
        </w:rPr>
        <w:t>Katedra psychologie - Fakulta sociálních studií</w:t>
      </w:r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Rozvrh</w:t>
      </w:r>
    </w:p>
    <w:p w:rsidR="00543E5B" w:rsidRDefault="00543E5B" w:rsidP="00543E5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Čt 8. 3. </w:t>
      </w:r>
      <w:proofErr w:type="gramStart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>8:00--13:30</w:t>
      </w:r>
      <w:proofErr w:type="gramEnd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U23</w:t>
      </w:r>
    </w:p>
    <w:p w:rsidR="00543E5B" w:rsidRDefault="00543E5B" w:rsidP="00543E5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Čt 5. 4. </w:t>
      </w:r>
      <w:proofErr w:type="gramStart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>8:00--13:30</w:t>
      </w:r>
      <w:proofErr w:type="gramEnd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U23</w:t>
      </w:r>
    </w:p>
    <w:p w:rsidR="00543E5B" w:rsidRDefault="00543E5B" w:rsidP="00543E5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Čt 3. 5. </w:t>
      </w:r>
      <w:proofErr w:type="gramStart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>8:00--13:30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, U23</w:t>
      </w:r>
    </w:p>
    <w:p w:rsidR="00543E5B" w:rsidRDefault="00543E5B" w:rsidP="00543E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884" w:rsidRPr="00F26884" w:rsidRDefault="00F26884" w:rsidP="00543E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Omezení zápisu do předmětu</w:t>
      </w:r>
    </w:p>
    <w:p w:rsidR="00F26884" w:rsidRPr="00F26884" w:rsidRDefault="00F26884" w:rsidP="00F2688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Předmět je určen pouze studentům mateřských oborů.</w:t>
      </w:r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Mateřské obory</w:t>
      </w:r>
    </w:p>
    <w:p w:rsidR="00F26884" w:rsidRPr="00F26884" w:rsidRDefault="00F26884" w:rsidP="00F2688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6" w:history="1">
        <w:r w:rsidRPr="00F2688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Psychologie</w:t>
        </w:r>
      </w:hyperlink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 (program FSS, N-PS)</w:t>
      </w:r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Cíle předmětu</w:t>
      </w:r>
    </w:p>
    <w:p w:rsidR="00F26884" w:rsidRDefault="00F26884" w:rsidP="00AD038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0388">
        <w:rPr>
          <w:rFonts w:ascii="Times New Roman" w:eastAsia="Times New Roman" w:hAnsi="Times New Roman"/>
          <w:sz w:val="24"/>
          <w:szCs w:val="24"/>
          <w:lang w:eastAsia="cs-CZ"/>
        </w:rPr>
        <w:t>Cílem kurzu je seznámit studenty s vybranými tématy pedagogické a školní psychologie. Studenti získají vhled do současných teorií v rámci okruhů a dovednost je prakticky aplikovat. Na konci kurzu budou studenti:</w:t>
      </w:r>
    </w:p>
    <w:p w:rsidR="00AD0388" w:rsidRPr="00AD0388" w:rsidRDefault="00AD0388" w:rsidP="00AD038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0388">
        <w:rPr>
          <w:rFonts w:ascii="Times New Roman" w:eastAsia="Times New Roman" w:hAnsi="Times New Roman"/>
          <w:sz w:val="24"/>
          <w:szCs w:val="24"/>
          <w:lang w:eastAsia="cs-CZ"/>
        </w:rPr>
        <w:t>umět chápat a umět vysvětlit systém poradenské péče v oblasti výchovy a vzdělávání</w:t>
      </w:r>
    </w:p>
    <w:p w:rsidR="00AD0388" w:rsidRPr="00AD0388" w:rsidRDefault="00AD0388" w:rsidP="00AD038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0388">
        <w:rPr>
          <w:rFonts w:ascii="Times New Roman" w:eastAsia="Times New Roman" w:hAnsi="Times New Roman"/>
          <w:sz w:val="24"/>
          <w:szCs w:val="24"/>
          <w:lang w:eastAsia="cs-CZ"/>
        </w:rPr>
        <w:t>umět aplikovat současné teoretické koncepty v konkrétních modelových situacích</w:t>
      </w:r>
    </w:p>
    <w:p w:rsidR="00AD0388" w:rsidRPr="00AD0388" w:rsidRDefault="00AD0388" w:rsidP="00AD038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0388">
        <w:rPr>
          <w:rFonts w:ascii="Times New Roman" w:eastAsia="Times New Roman" w:hAnsi="Times New Roman"/>
          <w:sz w:val="24"/>
          <w:szCs w:val="24"/>
          <w:lang w:eastAsia="cs-CZ"/>
        </w:rPr>
        <w:t>umět aplikovat na modelových případech své znalosti přípravy na práci s klienty, základy diagnostiky i intervenčních strategií vč. etických aspektů činnosti psychologa v dané oblasti</w:t>
      </w:r>
    </w:p>
    <w:p w:rsidR="00AD0388" w:rsidRPr="00AD0388" w:rsidRDefault="00AD0388" w:rsidP="00AD038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0388">
        <w:rPr>
          <w:rFonts w:ascii="Times New Roman" w:eastAsia="Times New Roman" w:hAnsi="Times New Roman"/>
          <w:sz w:val="24"/>
          <w:szCs w:val="24"/>
          <w:lang w:eastAsia="cs-CZ"/>
        </w:rPr>
        <w:t>budou umět interpretovat výsledky modelových diagnostických situací</w:t>
      </w:r>
    </w:p>
    <w:p w:rsidR="00AD0388" w:rsidRPr="00AD0388" w:rsidRDefault="00AD0388" w:rsidP="00AD038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0388">
        <w:rPr>
          <w:rFonts w:ascii="Times New Roman" w:eastAsia="Times New Roman" w:hAnsi="Times New Roman"/>
          <w:sz w:val="24"/>
          <w:szCs w:val="24"/>
          <w:lang w:eastAsia="cs-CZ"/>
        </w:rPr>
        <w:t>budou se orientovat v legislativním rámci upravujícím činnost psychologa v oblasti</w:t>
      </w:r>
    </w:p>
    <w:p w:rsidR="00AD0388" w:rsidRPr="00AD0388" w:rsidRDefault="00AD0388" w:rsidP="00AD038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0388">
        <w:rPr>
          <w:rFonts w:ascii="Times New Roman" w:eastAsia="Times New Roman" w:hAnsi="Times New Roman"/>
          <w:sz w:val="24"/>
          <w:szCs w:val="24"/>
          <w:lang w:eastAsia="cs-CZ"/>
        </w:rPr>
        <w:t xml:space="preserve">budou se orientovat v profesní nabídce možných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odborných </w:t>
      </w:r>
      <w:proofErr w:type="gramStart"/>
      <w:r w:rsidRPr="00AD0388">
        <w:rPr>
          <w:rFonts w:ascii="Times New Roman" w:eastAsia="Times New Roman" w:hAnsi="Times New Roman"/>
          <w:sz w:val="24"/>
          <w:szCs w:val="24"/>
          <w:lang w:eastAsia="cs-CZ"/>
        </w:rPr>
        <w:t>specializacích</w:t>
      </w:r>
      <w:proofErr w:type="gramEnd"/>
      <w:r w:rsidRPr="00AD0388">
        <w:rPr>
          <w:rFonts w:ascii="Times New Roman" w:eastAsia="Times New Roman" w:hAnsi="Times New Roman"/>
          <w:sz w:val="24"/>
          <w:szCs w:val="24"/>
          <w:lang w:eastAsia="cs-CZ"/>
        </w:rPr>
        <w:t xml:space="preserve"> v oblasti</w:t>
      </w:r>
    </w:p>
    <w:p w:rsidR="00F26884" w:rsidRDefault="00F26884" w:rsidP="00F268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Osnova</w:t>
      </w:r>
    </w:p>
    <w:p w:rsidR="00543E5B" w:rsidRDefault="00543E5B" w:rsidP="00543E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Čt 8. 3. </w:t>
      </w:r>
      <w:proofErr w:type="gramStart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>8:00--13:30</w:t>
      </w:r>
      <w:proofErr w:type="gramEnd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U23</w:t>
      </w:r>
      <w:r w:rsidR="00510237">
        <w:rPr>
          <w:rFonts w:ascii="Times New Roman" w:eastAsia="Times New Roman" w:hAnsi="Times New Roman"/>
          <w:sz w:val="24"/>
          <w:szCs w:val="24"/>
          <w:lang w:eastAsia="cs-CZ"/>
        </w:rPr>
        <w:t xml:space="preserve"> (J. Mareš)</w:t>
      </w:r>
    </w:p>
    <w:p w:rsidR="00084757" w:rsidRPr="00084757" w:rsidRDefault="00084757" w:rsidP="00F268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Vstupní test (úroveň znalostí z pedagogické psychologie, sociální psychologie a vývojové psychologie)</w:t>
      </w:r>
      <w:bookmarkStart w:id="0" w:name="_GoBack"/>
      <w:bookmarkEnd w:id="0"/>
    </w:p>
    <w:p w:rsidR="00F26884" w:rsidRPr="00F26884" w:rsidRDefault="00F26884" w:rsidP="00F268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Pedagogická i školní psychologie v souvislostech (specializace</w:t>
      </w:r>
      <w:r w:rsidR="00AD0388">
        <w:rPr>
          <w:rFonts w:ascii="Times New Roman" w:eastAsia="Times New Roman" w:hAnsi="Times New Roman"/>
          <w:sz w:val="24"/>
          <w:szCs w:val="24"/>
          <w:lang w:eastAsia="cs-CZ"/>
        </w:rPr>
        <w:t xml:space="preserve"> a možnosti uplatnění absolventů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, etické kodexy, platná legislativa, odborné společnosti</w:t>
      </w:r>
      <w:r w:rsidR="00AD0388">
        <w:rPr>
          <w:rFonts w:ascii="Times New Roman" w:eastAsia="Times New Roman" w:hAnsi="Times New Roman"/>
          <w:sz w:val="24"/>
          <w:szCs w:val="24"/>
          <w:lang w:eastAsia="cs-CZ"/>
        </w:rPr>
        <w:t>, trendy v oboru – RVP, evaluace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 at</w:t>
      </w:r>
      <w:r w:rsidR="00AD0388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.)</w:t>
      </w:r>
    </w:p>
    <w:p w:rsidR="00F26884" w:rsidRDefault="00510237" w:rsidP="00F268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Evaluace, klima, diagnostika</w:t>
      </w:r>
      <w:r w:rsidR="000053D8">
        <w:rPr>
          <w:rFonts w:ascii="Times New Roman" w:eastAsia="Times New Roman" w:hAnsi="Times New Roman"/>
          <w:sz w:val="24"/>
          <w:szCs w:val="24"/>
          <w:lang w:eastAsia="cs-CZ"/>
        </w:rPr>
        <w:t xml:space="preserve"> v kontextu edukace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084757" w:rsidRPr="00084757" w:rsidRDefault="00084757" w:rsidP="00F268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Informace k vytváření posterů</w:t>
      </w:r>
      <w:r w:rsidR="00510237">
        <w:rPr>
          <w:rFonts w:ascii="Times New Roman" w:eastAsia="Times New Roman" w:hAnsi="Times New Roman"/>
          <w:i/>
          <w:sz w:val="24"/>
          <w:szCs w:val="24"/>
          <w:lang w:eastAsia="cs-CZ"/>
        </w:rPr>
        <w:t>, rozdělení studentů do skupin k prezentování posterů</w:t>
      </w:r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3E5B" w:rsidRDefault="00543E5B" w:rsidP="00543E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Čt 5. 4. </w:t>
      </w:r>
      <w:proofErr w:type="gramStart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>8:00--13:30</w:t>
      </w:r>
      <w:proofErr w:type="gramEnd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U23</w:t>
      </w:r>
      <w:r w:rsidR="00510237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="00510237">
        <w:rPr>
          <w:rFonts w:ascii="Times New Roman" w:eastAsia="Times New Roman" w:hAnsi="Times New Roman"/>
          <w:sz w:val="24"/>
          <w:szCs w:val="24"/>
          <w:lang w:eastAsia="cs-CZ"/>
        </w:rPr>
        <w:t>J. Mareš</w:t>
      </w:r>
      <w:r w:rsidR="00510237">
        <w:rPr>
          <w:rFonts w:ascii="Times New Roman" w:eastAsia="Times New Roman" w:hAnsi="Times New Roman"/>
          <w:sz w:val="24"/>
          <w:szCs w:val="24"/>
          <w:lang w:eastAsia="cs-CZ"/>
        </w:rPr>
        <w:t>, J. Lukas)</w:t>
      </w:r>
    </w:p>
    <w:p w:rsidR="00084757" w:rsidRPr="00084757" w:rsidRDefault="00084757" w:rsidP="00F268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První průběžný test (úroveň znalostí témat předchozího bloku)</w:t>
      </w:r>
    </w:p>
    <w:p w:rsidR="00510237" w:rsidRPr="00F26884" w:rsidRDefault="00510237" w:rsidP="005102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Interakce učitel a žák (interakční styly učitele, pojetí profesní role atd.)</w:t>
      </w:r>
    </w:p>
    <w:p w:rsidR="00510237" w:rsidRDefault="00510237" w:rsidP="0008475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Inkluze, práce se specifickými potřebami žáků ve škole; systém p</w:t>
      </w:r>
      <w:r w:rsidRPr="004A33A2">
        <w:rPr>
          <w:rFonts w:ascii="Times New Roman" w:eastAsia="Times New Roman" w:hAnsi="Times New Roman"/>
          <w:sz w:val="24"/>
          <w:szCs w:val="24"/>
          <w:lang w:eastAsia="cs-CZ"/>
        </w:rPr>
        <w:t>oradenský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ch služeb</w:t>
      </w:r>
      <w:r w:rsidRPr="004A33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 školství </w:t>
      </w:r>
      <w:r w:rsidRPr="004A33A2">
        <w:rPr>
          <w:rFonts w:ascii="Times New Roman" w:eastAsia="Times New Roman" w:hAnsi="Times New Roman"/>
          <w:sz w:val="24"/>
          <w:szCs w:val="24"/>
          <w:lang w:eastAsia="cs-CZ"/>
        </w:rPr>
        <w:t>a práce s klienty na zakázkách týkajících se edukace</w:t>
      </w:r>
    </w:p>
    <w:p w:rsidR="00084757" w:rsidRPr="00084757" w:rsidRDefault="00084757" w:rsidP="0008475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Prezentace posterů formou </w:t>
      </w:r>
      <w:proofErr w:type="spellStart"/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posterové</w:t>
      </w:r>
      <w:proofErr w:type="spellEnd"/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minikonference</w:t>
      </w:r>
      <w:proofErr w:type="spellEnd"/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(první polovina</w:t>
      </w:r>
      <w:r w:rsidR="0051023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studentů</w:t>
      </w:r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)</w:t>
      </w:r>
    </w:p>
    <w:p w:rsidR="00F26884" w:rsidRPr="004A33A2" w:rsidRDefault="00F26884" w:rsidP="0051023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884" w:rsidRPr="004A33A2" w:rsidRDefault="00F26884" w:rsidP="00F268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33A2">
        <w:rPr>
          <w:rFonts w:ascii="Times New Roman" w:eastAsia="Times New Roman" w:hAnsi="Times New Roman"/>
          <w:sz w:val="24"/>
          <w:szCs w:val="24"/>
          <w:lang w:eastAsia="cs-CZ"/>
        </w:rPr>
        <w:t>Řešení modelových situací</w:t>
      </w:r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3E5B" w:rsidRDefault="00543E5B" w:rsidP="00543E5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 xml:space="preserve">Čt 3. 5. </w:t>
      </w:r>
      <w:proofErr w:type="gramStart"/>
      <w:r w:rsidRPr="00543E5B">
        <w:rPr>
          <w:rFonts w:ascii="Times New Roman" w:eastAsia="Times New Roman" w:hAnsi="Times New Roman"/>
          <w:sz w:val="24"/>
          <w:szCs w:val="24"/>
          <w:lang w:eastAsia="cs-CZ"/>
        </w:rPr>
        <w:t>8:00--13:30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, U23</w:t>
      </w:r>
      <w:r w:rsidR="00510237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="00510237">
        <w:rPr>
          <w:rFonts w:ascii="Times New Roman" w:eastAsia="Times New Roman" w:hAnsi="Times New Roman"/>
          <w:sz w:val="24"/>
          <w:szCs w:val="24"/>
          <w:lang w:eastAsia="cs-CZ"/>
        </w:rPr>
        <w:t>J. Mareš</w:t>
      </w:r>
      <w:r w:rsidR="00510237">
        <w:rPr>
          <w:rFonts w:ascii="Times New Roman" w:eastAsia="Times New Roman" w:hAnsi="Times New Roman"/>
          <w:sz w:val="24"/>
          <w:szCs w:val="24"/>
          <w:lang w:eastAsia="cs-CZ"/>
        </w:rPr>
        <w:t xml:space="preserve">, A. </w:t>
      </w:r>
      <w:proofErr w:type="spellStart"/>
      <w:r w:rsidR="00510237">
        <w:rPr>
          <w:rFonts w:ascii="Times New Roman" w:eastAsia="Times New Roman" w:hAnsi="Times New Roman"/>
          <w:sz w:val="24"/>
          <w:szCs w:val="24"/>
          <w:lang w:eastAsia="cs-CZ"/>
        </w:rPr>
        <w:t>Kecová</w:t>
      </w:r>
      <w:proofErr w:type="spellEnd"/>
      <w:r w:rsidR="00510237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084757" w:rsidRPr="00084757" w:rsidRDefault="00084757" w:rsidP="00F268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Druhý průběžný test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(úroveň znalostí témat předchozího bloku)</w:t>
      </w:r>
    </w:p>
    <w:p w:rsidR="00F26884" w:rsidRPr="004A33A2" w:rsidRDefault="00F26884" w:rsidP="00F268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33A2"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psycholog, škola, lidé v ní a kolem ní </w:t>
      </w:r>
    </w:p>
    <w:p w:rsidR="00F26884" w:rsidRDefault="00F26884" w:rsidP="00F2688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33A2">
        <w:rPr>
          <w:rFonts w:ascii="Times New Roman" w:eastAsia="Times New Roman" w:hAnsi="Times New Roman"/>
          <w:sz w:val="24"/>
          <w:szCs w:val="24"/>
          <w:lang w:eastAsia="cs-CZ"/>
        </w:rPr>
        <w:t>Řešení modelových situací</w:t>
      </w:r>
    </w:p>
    <w:p w:rsidR="00510237" w:rsidRPr="00084757" w:rsidRDefault="00510237" w:rsidP="005102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Prezentace posterů formou </w:t>
      </w:r>
      <w:proofErr w:type="spellStart"/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posterové</w:t>
      </w:r>
      <w:proofErr w:type="spellEnd"/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minikonference</w:t>
      </w:r>
      <w:proofErr w:type="spellEnd"/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(druhá polovina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studentů</w:t>
      </w:r>
      <w:r w:rsidRPr="00084757">
        <w:rPr>
          <w:rFonts w:ascii="Times New Roman" w:eastAsia="Times New Roman" w:hAnsi="Times New Roman"/>
          <w:i/>
          <w:sz w:val="24"/>
          <w:szCs w:val="24"/>
          <w:lang w:eastAsia="cs-CZ"/>
        </w:rPr>
        <w:t>)</w:t>
      </w:r>
    </w:p>
    <w:p w:rsidR="00510237" w:rsidRPr="004A33A2" w:rsidRDefault="00510237" w:rsidP="0051023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Literatura</w:t>
      </w:r>
    </w:p>
    <w:p w:rsidR="00F26884" w:rsidRPr="00F26884" w:rsidRDefault="00F26884" w:rsidP="00F2688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ČÁP, J. - MAREŠ, J..[. </w:t>
      </w:r>
      <w:r w:rsidRPr="00F2688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Psychologie pro učitele [Čáp, 2001]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. Vyd. 1. </w:t>
      </w:r>
      <w:proofErr w:type="gram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Praha : Portál</w:t>
      </w:r>
      <w:proofErr w:type="gram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, 2001. 655 s. ISBN 80-7178-463-. </w:t>
      </w:r>
    </w:p>
    <w:p w:rsidR="00F26884" w:rsidRPr="00F26884" w:rsidRDefault="00F26884" w:rsidP="00F2688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FONTANA, D. </w:t>
      </w:r>
      <w:r w:rsidRPr="00F2688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Psychologie ve školní praxi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. Vyd. 1. </w:t>
      </w:r>
      <w:proofErr w:type="gram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Praha : Portál</w:t>
      </w:r>
      <w:proofErr w:type="gram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, 1997. 383 s. ISBN 80-7178-063-4. </w:t>
      </w:r>
    </w:p>
    <w:p w:rsidR="00F26884" w:rsidRPr="00F26884" w:rsidRDefault="00F26884" w:rsidP="00F2688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BERTRAND, Y. </w:t>
      </w:r>
      <w:r w:rsidRPr="00F2688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Soudobé teorie vzdělávání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. Vyd. 1. </w:t>
      </w:r>
      <w:proofErr w:type="gram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Praha : Portál</w:t>
      </w:r>
      <w:proofErr w:type="gram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, 1998. 247 s. ISBN 80-7178-216-5. </w:t>
      </w:r>
    </w:p>
    <w:p w:rsidR="00F26884" w:rsidRPr="00F26884" w:rsidRDefault="00F26884" w:rsidP="00F2688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a další - viz sylabus kurzu </w:t>
      </w:r>
    </w:p>
    <w:p w:rsidR="00F26884" w:rsidRPr="00F26884" w:rsidRDefault="00F26884" w:rsidP="00F2688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VÁGNEROVÁ, M. </w:t>
      </w:r>
      <w:r w:rsidRPr="00F2688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Psychologie školního dítěte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. 1. vyd. </w:t>
      </w:r>
      <w:proofErr w:type="gram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Praha : Karolinum</w:t>
      </w:r>
      <w:proofErr w:type="gram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, 1997. 88 s. ISBN 80-7184-487-. </w:t>
      </w:r>
    </w:p>
    <w:p w:rsidR="00F26884" w:rsidRPr="00F26884" w:rsidRDefault="00F26884" w:rsidP="00F2688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Psychodiagnostika dětí a dospívajících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spell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Edited</w:t>
      </w:r>
      <w:proofErr w:type="spell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 by Mojmír Svoboda - Dana Krejčířová - Marie Vágnerová. 1. vyd. </w:t>
      </w:r>
      <w:proofErr w:type="gram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Praha : Portál</w:t>
      </w:r>
      <w:proofErr w:type="gram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, 2001. 791 s. ISBN 80-7178-545-8. </w:t>
      </w:r>
    </w:p>
    <w:p w:rsidR="00F26884" w:rsidRPr="00F26884" w:rsidRDefault="00F26884" w:rsidP="00F2688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Psychologie handicapu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spell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Edited</w:t>
      </w:r>
      <w:proofErr w:type="spell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 by Marie Vágnerová - Zuzana </w:t>
      </w:r>
      <w:proofErr w:type="spell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Hadj-Moussová</w:t>
      </w:r>
      <w:proofErr w:type="spell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 - Stanislav </w:t>
      </w:r>
      <w:proofErr w:type="spell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Štech</w:t>
      </w:r>
      <w:proofErr w:type="spell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. 1. vyd. </w:t>
      </w:r>
      <w:proofErr w:type="gramStart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Praha : Karolinum</w:t>
      </w:r>
      <w:proofErr w:type="gramEnd"/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 xml:space="preserve">, 2001. 230 s. ISBN 80-7184-929-4. </w:t>
      </w:r>
    </w:p>
    <w:p w:rsidR="000053D8" w:rsidRDefault="00F26884" w:rsidP="000053D8">
      <w:pPr>
        <w:numPr>
          <w:ilvl w:val="0"/>
          <w:numId w:val="3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53D8">
        <w:rPr>
          <w:rFonts w:ascii="Times New Roman" w:eastAsia="Times New Roman" w:hAnsi="Times New Roman"/>
          <w:sz w:val="24"/>
          <w:szCs w:val="24"/>
          <w:lang w:eastAsia="cs-CZ"/>
        </w:rPr>
        <w:t xml:space="preserve">VÁGNEROVÁ, M. </w:t>
      </w:r>
      <w:r w:rsidRPr="000053D8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Psychologie problémového dítěte školního věku</w:t>
      </w:r>
      <w:r w:rsidRPr="000053D8">
        <w:rPr>
          <w:rFonts w:ascii="Times New Roman" w:eastAsia="Times New Roman" w:hAnsi="Times New Roman"/>
          <w:sz w:val="24"/>
          <w:szCs w:val="24"/>
          <w:lang w:eastAsia="cs-CZ"/>
        </w:rPr>
        <w:t>. Praha, 1995. 108 s.</w:t>
      </w:r>
    </w:p>
    <w:p w:rsidR="00F26884" w:rsidRPr="000053D8" w:rsidRDefault="000053D8" w:rsidP="000053D8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53D8">
        <w:rPr>
          <w:rFonts w:ascii="Times New Roman" w:eastAsia="Times New Roman" w:hAnsi="Times New Roman"/>
          <w:sz w:val="24"/>
          <w:szCs w:val="24"/>
          <w:lang w:eastAsia="cs-CZ"/>
        </w:rPr>
        <w:t xml:space="preserve">SEIFERT, K. </w:t>
      </w:r>
      <w:proofErr w:type="spellStart"/>
      <w:r w:rsidRPr="000053D8">
        <w:rPr>
          <w:rFonts w:ascii="Times New Roman" w:eastAsia="Times New Roman" w:hAnsi="Times New Roman"/>
          <w:i/>
          <w:sz w:val="24"/>
          <w:szCs w:val="24"/>
          <w:lang w:eastAsia="cs-CZ"/>
        </w:rPr>
        <w:t>Educational</w:t>
      </w:r>
      <w:proofErr w:type="spellEnd"/>
      <w:r w:rsidRPr="000053D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Psychology</w:t>
      </w:r>
      <w:r w:rsidRPr="000053D8">
        <w:rPr>
          <w:rFonts w:ascii="Times New Roman" w:eastAsia="Times New Roman" w:hAnsi="Times New Roman"/>
          <w:sz w:val="24"/>
          <w:szCs w:val="24"/>
          <w:lang w:eastAsia="cs-CZ"/>
        </w:rPr>
        <w:t>. [online] Dostupné z &lt;</w:t>
      </w:r>
      <w:hyperlink r:id="rId7" w:history="1">
        <w:r w:rsidRPr="00093E1E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http://cnx.org/content/col11302/1.2</w:t>
        </w:r>
      </w:hyperlink>
      <w:r w:rsidRPr="000053D8">
        <w:rPr>
          <w:rFonts w:ascii="Times New Roman" w:eastAsia="Times New Roman" w:hAnsi="Times New Roman"/>
          <w:sz w:val="24"/>
          <w:szCs w:val="24"/>
          <w:lang w:eastAsia="cs-CZ"/>
        </w:rPr>
        <w:t>&gt;</w:t>
      </w:r>
      <w:r w:rsidR="00F26884" w:rsidRPr="000053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D0388" w:rsidRPr="00F26884" w:rsidRDefault="00AD0388" w:rsidP="00AD038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Rozšiřující literatura bude upřesněna v prezentacích z přednášek a ve studijních materiálech v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ISu</w:t>
      </w:r>
      <w:proofErr w:type="spellEnd"/>
      <w:proofErr w:type="gramEnd"/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Výukové metody</w:t>
      </w:r>
    </w:p>
    <w:p w:rsidR="00F26884" w:rsidRPr="00F26884" w:rsidRDefault="00F26884" w:rsidP="00F2688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výuka probíhá blokově; má podobu přednášky, skupinová diskuse v hodině, prezentace a diskuse s odborníky z praxe, řešení modelových případů, četba, domácí příprava</w:t>
      </w:r>
    </w:p>
    <w:p w:rsidR="00F26884" w:rsidRPr="00F26884" w:rsidRDefault="00F26884" w:rsidP="00F2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Metody hodnocení</w:t>
      </w:r>
    </w:p>
    <w:p w:rsidR="00F26884" w:rsidRPr="00F26884" w:rsidRDefault="00F26884" w:rsidP="00F2688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aktivní účast na výuce (75 % účast), 3 krátké průběžné testy (65% bodů), zpracování a prezentace posteru na vybrané téma</w:t>
      </w:r>
      <w:r w:rsidR="000053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053D8">
        <w:rPr>
          <w:rFonts w:ascii="Times New Roman" w:eastAsia="Times New Roman" w:hAnsi="Times New Roman"/>
          <w:sz w:val="24"/>
          <w:szCs w:val="24"/>
          <w:lang w:eastAsia="cs-CZ"/>
        </w:rPr>
        <w:t>v semináři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, zkouška - písemný test (70%</w:t>
      </w:r>
      <w:r w:rsidR="000053D8">
        <w:rPr>
          <w:rFonts w:ascii="Times New Roman" w:eastAsia="Times New Roman" w:hAnsi="Times New Roman"/>
          <w:sz w:val="24"/>
          <w:szCs w:val="24"/>
          <w:lang w:eastAsia="cs-CZ"/>
        </w:rPr>
        <w:t xml:space="preserve"> minimum</w:t>
      </w:r>
      <w:r w:rsidRPr="00F26884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6F1DA4" w:rsidRDefault="006F1DA4"/>
    <w:sectPr w:rsidR="006F1DA4" w:rsidSect="00AD0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5F4"/>
    <w:multiLevelType w:val="multilevel"/>
    <w:tmpl w:val="C17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16BDF"/>
    <w:multiLevelType w:val="hybridMultilevel"/>
    <w:tmpl w:val="22BE50C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0C97B03"/>
    <w:multiLevelType w:val="hybridMultilevel"/>
    <w:tmpl w:val="F0023A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CA6EB6"/>
    <w:multiLevelType w:val="multilevel"/>
    <w:tmpl w:val="3264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73D38"/>
    <w:multiLevelType w:val="multilevel"/>
    <w:tmpl w:val="808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349BC"/>
    <w:multiLevelType w:val="hybridMultilevel"/>
    <w:tmpl w:val="D786C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84"/>
    <w:rsid w:val="000053D8"/>
    <w:rsid w:val="00084757"/>
    <w:rsid w:val="004A33A2"/>
    <w:rsid w:val="00510237"/>
    <w:rsid w:val="00543E5B"/>
    <w:rsid w:val="006F1DA4"/>
    <w:rsid w:val="00AD0388"/>
    <w:rsid w:val="00F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DA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8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DA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8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nx.org/content/col11302/1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predmety/obory.pl?fakulta=1423;obor=255;zpet=..%2Fpredmety%2Fpredmet.pl%3Fid%3D538562;zpet_text=Zp%C4%9Bt%20na%20informace%20o%20p%C5%99edm%C4%9Btu%20PSY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Links>
    <vt:vector size="42" baseType="variant"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https://is.muni.cz/auth/predmety/obory.pl?fakulta=1423;obor=255;zpet=..%2Fpredmety%2Fpredmet.pl%3Fid%3D538562;zpet_text=Zp%C4%9Bt%20na%20informace%20o%20p%C5%99edm%C4%9Btu%20PSY411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https://is.muni.cz/auth/kontakty/mistnost.pl?a=;id=8378</vt:lpwstr>
      </vt:variant>
      <vt:variant>
        <vt:lpwstr/>
      </vt:variant>
      <vt:variant>
        <vt:i4>7733350</vt:i4>
      </vt:variant>
      <vt:variant>
        <vt:i4>12</vt:i4>
      </vt:variant>
      <vt:variant>
        <vt:i4>0</vt:i4>
      </vt:variant>
      <vt:variant>
        <vt:i4>5</vt:i4>
      </vt:variant>
      <vt:variant>
        <vt:lpwstr>https://is.muni.cz/auth/kontakty/mistnost.pl?a=;id=8373</vt:lpwstr>
      </vt:variant>
      <vt:variant>
        <vt:lpwstr/>
      </vt:variant>
      <vt:variant>
        <vt:i4>7733350</vt:i4>
      </vt:variant>
      <vt:variant>
        <vt:i4>9</vt:i4>
      </vt:variant>
      <vt:variant>
        <vt:i4>0</vt:i4>
      </vt:variant>
      <vt:variant>
        <vt:i4>5</vt:i4>
      </vt:variant>
      <vt:variant>
        <vt:lpwstr>https://is.muni.cz/auth/kontakty/mistnost.pl?a=;id=8378</vt:lpwstr>
      </vt:variant>
      <vt:variant>
        <vt:lpwstr/>
      </vt:variant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https://is.muni.cz/auth/kontakty/mistnost.pl?a=;id=8373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https://is.muni.cz/auth/kontakty/mistnost.pl?a=;id=8378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https://is.muni.cz/auth/kontakty/mistnost.pl?a=;id=8373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Mareš</dc:creator>
  <cp:lastModifiedBy>Mares</cp:lastModifiedBy>
  <cp:revision>2</cp:revision>
  <dcterms:created xsi:type="dcterms:W3CDTF">2012-02-06T15:07:00Z</dcterms:created>
  <dcterms:modified xsi:type="dcterms:W3CDTF">2012-02-06T15:07:00Z</dcterms:modified>
</cp:coreProperties>
</file>