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72B21" w14:textId="77777777" w:rsidR="00FB13A6" w:rsidRDefault="00EE1AA7">
      <w:r>
        <w:rPr>
          <w:noProof/>
          <w:lang w:val="cs-CZ"/>
        </w:rPr>
        <w:drawing>
          <wp:inline distT="0" distB="0" distL="0" distR="0" wp14:anchorId="2ACB9023" wp14:editId="5E656A93">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14:paraId="5CCE8653" w14:textId="77777777" w:rsidR="00FB13A6" w:rsidRDefault="00FB13A6"/>
    <w:p w14:paraId="7A04095F" w14:textId="77777777" w:rsidR="00FB13A6" w:rsidRDefault="00FB13A6"/>
    <w:p w14:paraId="07E87EF2" w14:textId="77777777" w:rsidR="00FB13A6" w:rsidRDefault="00FB13A6"/>
    <w:p w14:paraId="7D5AC015" w14:textId="77777777" w:rsidR="00FB13A6" w:rsidRDefault="00FB13A6"/>
    <w:p w14:paraId="1D87F259" w14:textId="77777777" w:rsidR="00FB13A6" w:rsidRDefault="00FB13A6"/>
    <w:p w14:paraId="0368F89B" w14:textId="77777777" w:rsidR="00FB13A6" w:rsidRDefault="00FB13A6"/>
    <w:p w14:paraId="6D161597" w14:textId="77777777" w:rsidR="00FB13A6" w:rsidRDefault="00FB13A6"/>
    <w:p w14:paraId="03474668" w14:textId="77777777" w:rsidR="00FB13A6" w:rsidRDefault="00091807">
      <w:pPr>
        <w:jc w:val="center"/>
        <w:rPr>
          <w:rFonts w:ascii="Tahoma" w:hAnsi="Tahoma"/>
          <w:b/>
          <w:smallCaps/>
          <w:sz w:val="40"/>
        </w:rPr>
      </w:pPr>
      <w:proofErr w:type="spellStart"/>
      <w:r>
        <w:rPr>
          <w:rFonts w:ascii="Tahoma" w:hAnsi="Tahoma"/>
          <w:b/>
          <w:smallCaps/>
          <w:sz w:val="40"/>
        </w:rPr>
        <w:t>Zamyšlení</w:t>
      </w:r>
      <w:proofErr w:type="spellEnd"/>
      <w:r>
        <w:rPr>
          <w:rFonts w:ascii="Tahoma" w:hAnsi="Tahoma"/>
          <w:b/>
          <w:smallCaps/>
          <w:sz w:val="40"/>
        </w:rPr>
        <w:t xml:space="preserve"> </w:t>
      </w:r>
      <w:proofErr w:type="spellStart"/>
      <w:r>
        <w:rPr>
          <w:rFonts w:ascii="Tahoma" w:hAnsi="Tahoma"/>
          <w:b/>
          <w:smallCaps/>
          <w:sz w:val="40"/>
        </w:rPr>
        <w:t>se</w:t>
      </w:r>
      <w:proofErr w:type="spellEnd"/>
      <w:r>
        <w:rPr>
          <w:rFonts w:ascii="Tahoma" w:hAnsi="Tahoma"/>
          <w:b/>
          <w:smallCaps/>
          <w:sz w:val="40"/>
        </w:rPr>
        <w:t xml:space="preserve"> nad </w:t>
      </w:r>
      <w:proofErr w:type="spellStart"/>
      <w:r>
        <w:rPr>
          <w:rFonts w:ascii="Tahoma" w:hAnsi="Tahoma"/>
          <w:b/>
          <w:smallCaps/>
          <w:sz w:val="40"/>
        </w:rPr>
        <w:t>komunikováním</w:t>
      </w:r>
      <w:proofErr w:type="spellEnd"/>
      <w:r>
        <w:rPr>
          <w:rFonts w:ascii="Tahoma" w:hAnsi="Tahoma"/>
          <w:b/>
          <w:smallCaps/>
          <w:sz w:val="40"/>
        </w:rPr>
        <w:t xml:space="preserve"> </w:t>
      </w:r>
      <w:proofErr w:type="spellStart"/>
      <w:r>
        <w:rPr>
          <w:rFonts w:ascii="Tahoma" w:hAnsi="Tahoma"/>
          <w:b/>
          <w:smallCaps/>
          <w:sz w:val="40"/>
        </w:rPr>
        <w:t>statistiky</w:t>
      </w:r>
      <w:proofErr w:type="spellEnd"/>
      <w:r>
        <w:rPr>
          <w:rFonts w:ascii="Tahoma" w:hAnsi="Tahoma"/>
          <w:b/>
          <w:smallCaps/>
          <w:sz w:val="40"/>
        </w:rPr>
        <w:t xml:space="preserve"> v </w:t>
      </w:r>
      <w:proofErr w:type="spellStart"/>
      <w:r>
        <w:rPr>
          <w:rFonts w:ascii="Tahoma" w:hAnsi="Tahoma"/>
          <w:b/>
          <w:smallCaps/>
          <w:sz w:val="40"/>
        </w:rPr>
        <w:t>médiích</w:t>
      </w:r>
      <w:proofErr w:type="spellEnd"/>
    </w:p>
    <w:p w14:paraId="6064C3B2" w14:textId="77777777" w:rsidR="00FB13A6" w:rsidRDefault="00FB13A6"/>
    <w:p w14:paraId="14B45B30" w14:textId="77777777" w:rsidR="00FB13A6" w:rsidRDefault="00FB13A6"/>
    <w:p w14:paraId="661AEA8C" w14:textId="77777777" w:rsidR="00FB13A6" w:rsidRDefault="00091807" w:rsidP="001E0034">
      <w:pPr>
        <w:jc w:val="center"/>
        <w:rPr>
          <w:rFonts w:ascii="Tahoma" w:hAnsi="Tahoma"/>
          <w:smallCaps/>
          <w:noProof/>
          <w:sz w:val="32"/>
        </w:rPr>
      </w:pPr>
      <w:proofErr w:type="spellStart"/>
      <w:r>
        <w:rPr>
          <w:rFonts w:ascii="Tahoma" w:hAnsi="Tahoma"/>
          <w:smallCaps/>
          <w:sz w:val="32"/>
        </w:rPr>
        <w:t>Statistická</w:t>
      </w:r>
      <w:proofErr w:type="spellEnd"/>
      <w:r>
        <w:rPr>
          <w:rFonts w:ascii="Tahoma" w:hAnsi="Tahoma"/>
          <w:smallCaps/>
          <w:sz w:val="32"/>
        </w:rPr>
        <w:t xml:space="preserve"> analýza </w:t>
      </w:r>
      <w:proofErr w:type="spellStart"/>
      <w:r>
        <w:rPr>
          <w:rFonts w:ascii="Tahoma" w:hAnsi="Tahoma"/>
          <w:smallCaps/>
          <w:sz w:val="32"/>
        </w:rPr>
        <w:t>dat</w:t>
      </w:r>
      <w:proofErr w:type="spellEnd"/>
      <w:r>
        <w:rPr>
          <w:rFonts w:ascii="Tahoma" w:hAnsi="Tahoma"/>
          <w:smallCaps/>
          <w:sz w:val="32"/>
        </w:rPr>
        <w:t xml:space="preserve"> (psy117)</w:t>
      </w:r>
    </w:p>
    <w:p w14:paraId="31A4D9D9" w14:textId="77777777" w:rsidR="00FB13A6" w:rsidRDefault="00FB13A6">
      <w:pPr>
        <w:jc w:val="center"/>
        <w:rPr>
          <w:rFonts w:ascii="Tahoma" w:hAnsi="Tahoma"/>
          <w:sz w:val="28"/>
        </w:rPr>
      </w:pPr>
    </w:p>
    <w:p w14:paraId="1C461D45" w14:textId="77777777" w:rsidR="00FB13A6" w:rsidRDefault="00FB13A6">
      <w:pPr>
        <w:jc w:val="center"/>
        <w:rPr>
          <w:rFonts w:ascii="Tahoma" w:hAnsi="Tahoma"/>
          <w:sz w:val="28"/>
        </w:rPr>
      </w:pPr>
    </w:p>
    <w:p w14:paraId="48DDA5D3" w14:textId="77777777" w:rsidR="00FB13A6" w:rsidRDefault="00091807">
      <w:pPr>
        <w:jc w:val="center"/>
        <w:rPr>
          <w:rFonts w:ascii="Tahoma" w:hAnsi="Tahoma"/>
          <w:b/>
          <w:sz w:val="28"/>
        </w:rPr>
      </w:pPr>
      <w:r>
        <w:rPr>
          <w:rFonts w:ascii="Tahoma" w:hAnsi="Tahoma"/>
          <w:b/>
          <w:sz w:val="28"/>
        </w:rPr>
        <w:t xml:space="preserve">Natália </w:t>
      </w:r>
      <w:proofErr w:type="spellStart"/>
      <w:r>
        <w:rPr>
          <w:rFonts w:ascii="Tahoma" w:hAnsi="Tahoma"/>
          <w:b/>
          <w:sz w:val="28"/>
        </w:rPr>
        <w:t>Valkovičová</w:t>
      </w:r>
      <w:proofErr w:type="spellEnd"/>
    </w:p>
    <w:p w14:paraId="7A2F6D9C" w14:textId="77777777" w:rsidR="00FB13A6" w:rsidRDefault="00091807">
      <w:pPr>
        <w:jc w:val="center"/>
        <w:rPr>
          <w:rFonts w:ascii="Tahoma" w:hAnsi="Tahoma"/>
          <w:sz w:val="28"/>
        </w:rPr>
      </w:pPr>
      <w:r>
        <w:rPr>
          <w:rFonts w:ascii="Tahoma" w:hAnsi="Tahoma"/>
          <w:sz w:val="28"/>
        </w:rPr>
        <w:t>439600</w:t>
      </w:r>
      <w:r w:rsidR="00FB13A6">
        <w:rPr>
          <w:rFonts w:ascii="Tahoma" w:hAnsi="Tahoma"/>
          <w:sz w:val="28"/>
        </w:rPr>
        <w:t xml:space="preserve">, </w:t>
      </w:r>
      <w:proofErr w:type="spellStart"/>
      <w:r>
        <w:rPr>
          <w:rFonts w:ascii="Tahoma" w:hAnsi="Tahoma"/>
          <w:sz w:val="28"/>
        </w:rPr>
        <w:t>Psychologie</w:t>
      </w:r>
      <w:proofErr w:type="spellEnd"/>
    </w:p>
    <w:p w14:paraId="088CF156" w14:textId="77777777" w:rsidR="00FB13A6" w:rsidRDefault="00FB13A6">
      <w:pPr>
        <w:jc w:val="center"/>
        <w:rPr>
          <w:rFonts w:ascii="Tahoma" w:hAnsi="Tahoma"/>
          <w:sz w:val="28"/>
        </w:rPr>
      </w:pPr>
    </w:p>
    <w:p w14:paraId="221326DE" w14:textId="77777777" w:rsidR="00FB13A6" w:rsidRDefault="00FB13A6">
      <w:pPr>
        <w:jc w:val="center"/>
        <w:rPr>
          <w:rFonts w:ascii="Tahoma" w:hAnsi="Tahoma"/>
          <w:sz w:val="28"/>
        </w:rPr>
      </w:pPr>
    </w:p>
    <w:p w14:paraId="53C6D615" w14:textId="77777777" w:rsidR="00FB13A6" w:rsidRDefault="00FB13A6">
      <w:pPr>
        <w:jc w:val="center"/>
        <w:rPr>
          <w:rFonts w:ascii="Tahoma" w:hAnsi="Tahoma"/>
          <w:sz w:val="28"/>
        </w:rPr>
      </w:pPr>
    </w:p>
    <w:p w14:paraId="0E0FCFC1" w14:textId="77777777" w:rsidR="00FB13A6" w:rsidRDefault="00FB13A6">
      <w:pPr>
        <w:jc w:val="center"/>
        <w:rPr>
          <w:rFonts w:ascii="Tahoma" w:hAnsi="Tahoma"/>
          <w:sz w:val="28"/>
        </w:rPr>
      </w:pPr>
    </w:p>
    <w:p w14:paraId="0FA1D6B7" w14:textId="77777777" w:rsidR="00FB13A6" w:rsidRDefault="00FB13A6">
      <w:pPr>
        <w:jc w:val="center"/>
        <w:rPr>
          <w:rFonts w:ascii="Tahoma" w:hAnsi="Tahoma"/>
          <w:sz w:val="28"/>
        </w:rPr>
      </w:pPr>
    </w:p>
    <w:p w14:paraId="4EB6D56A" w14:textId="77777777" w:rsidR="00FB13A6" w:rsidRDefault="00FB13A6">
      <w:pPr>
        <w:jc w:val="center"/>
        <w:rPr>
          <w:rFonts w:ascii="Tahoma" w:hAnsi="Tahoma"/>
          <w:sz w:val="28"/>
        </w:rPr>
      </w:pPr>
    </w:p>
    <w:p w14:paraId="5726206B" w14:textId="77777777" w:rsidR="00FB13A6" w:rsidRDefault="00FB13A6">
      <w:pPr>
        <w:jc w:val="center"/>
        <w:rPr>
          <w:rFonts w:ascii="Tahoma" w:hAnsi="Tahoma"/>
          <w:sz w:val="28"/>
        </w:rPr>
      </w:pPr>
    </w:p>
    <w:p w14:paraId="6CB68BB3" w14:textId="77777777" w:rsidR="00FB13A6" w:rsidRDefault="00FB13A6">
      <w:pPr>
        <w:jc w:val="center"/>
        <w:rPr>
          <w:rFonts w:ascii="Tahoma" w:hAnsi="Tahoma"/>
          <w:sz w:val="28"/>
        </w:rPr>
      </w:pPr>
    </w:p>
    <w:p w14:paraId="321A4245" w14:textId="77777777" w:rsidR="00FB13A6" w:rsidRDefault="00FB13A6">
      <w:pPr>
        <w:jc w:val="center"/>
        <w:rPr>
          <w:rFonts w:ascii="Tahoma" w:hAnsi="Tahoma"/>
          <w:sz w:val="28"/>
        </w:rPr>
      </w:pPr>
    </w:p>
    <w:p w14:paraId="346D2ECD" w14:textId="77777777" w:rsidR="00FB13A6" w:rsidRDefault="00FB13A6">
      <w:pPr>
        <w:jc w:val="center"/>
        <w:rPr>
          <w:rFonts w:ascii="Tahoma" w:hAnsi="Tahoma"/>
          <w:sz w:val="28"/>
        </w:rPr>
      </w:pPr>
    </w:p>
    <w:p w14:paraId="5BA9513A" w14:textId="77777777" w:rsidR="00FB13A6" w:rsidRDefault="00FB13A6">
      <w:pPr>
        <w:jc w:val="center"/>
        <w:rPr>
          <w:rFonts w:ascii="Tahoma" w:hAnsi="Tahoma"/>
          <w:sz w:val="28"/>
        </w:rPr>
      </w:pPr>
    </w:p>
    <w:p w14:paraId="099E0759" w14:textId="77777777" w:rsidR="00FB13A6" w:rsidRDefault="00FB13A6">
      <w:pPr>
        <w:jc w:val="center"/>
        <w:rPr>
          <w:rFonts w:ascii="Tahoma" w:hAnsi="Tahoma"/>
          <w:sz w:val="28"/>
        </w:rPr>
      </w:pPr>
    </w:p>
    <w:p w14:paraId="0E8C9CAE" w14:textId="77777777" w:rsidR="00FB13A6" w:rsidRDefault="00FB13A6">
      <w:pPr>
        <w:jc w:val="center"/>
        <w:rPr>
          <w:rFonts w:ascii="Tahoma" w:hAnsi="Tahoma"/>
          <w:sz w:val="28"/>
        </w:rPr>
      </w:pPr>
    </w:p>
    <w:p w14:paraId="43636D4B" w14:textId="77777777" w:rsidR="00FB13A6" w:rsidRDefault="00FB13A6">
      <w:pPr>
        <w:jc w:val="center"/>
        <w:rPr>
          <w:rFonts w:ascii="Tahoma" w:hAnsi="Tahoma"/>
          <w:sz w:val="28"/>
        </w:rPr>
      </w:pPr>
    </w:p>
    <w:p w14:paraId="5864A4EB" w14:textId="77777777" w:rsidR="00FB13A6" w:rsidRDefault="00FB13A6">
      <w:pPr>
        <w:jc w:val="center"/>
        <w:rPr>
          <w:rFonts w:ascii="Tahoma" w:hAnsi="Tahoma"/>
          <w:sz w:val="28"/>
        </w:rPr>
      </w:pPr>
    </w:p>
    <w:p w14:paraId="2817C0EF" w14:textId="77777777" w:rsidR="00FB13A6" w:rsidRDefault="00FB13A6">
      <w:pPr>
        <w:tabs>
          <w:tab w:val="right" w:pos="8931"/>
        </w:tabs>
        <w:rPr>
          <w:rFonts w:ascii="Tahoma" w:hAnsi="Tahoma"/>
          <w:sz w:val="24"/>
        </w:rPr>
      </w:pPr>
      <w:proofErr w:type="spellStart"/>
      <w:r>
        <w:rPr>
          <w:rFonts w:ascii="Tahoma" w:hAnsi="Tahoma"/>
          <w:sz w:val="24"/>
        </w:rPr>
        <w:t>Vyučující</w:t>
      </w:r>
      <w:proofErr w:type="spellEnd"/>
      <w:r>
        <w:rPr>
          <w:rFonts w:ascii="Tahoma" w:hAnsi="Tahoma"/>
          <w:sz w:val="24"/>
        </w:rPr>
        <w:t>:</w:t>
      </w:r>
      <w:r w:rsidR="00091807">
        <w:rPr>
          <w:rFonts w:ascii="Tahoma" w:hAnsi="Tahoma"/>
          <w:sz w:val="24"/>
        </w:rPr>
        <w:t xml:space="preserve"> Mgr. Stanislav Ježek, PhD.</w:t>
      </w:r>
      <w:r>
        <w:rPr>
          <w:rFonts w:ascii="Tahoma" w:hAnsi="Tahoma"/>
          <w:sz w:val="24"/>
        </w:rPr>
        <w:tab/>
      </w:r>
      <w:proofErr w:type="spellStart"/>
      <w:r>
        <w:rPr>
          <w:rFonts w:ascii="Tahoma" w:hAnsi="Tahoma"/>
          <w:sz w:val="24"/>
        </w:rPr>
        <w:t>Datum</w:t>
      </w:r>
      <w:proofErr w:type="spellEnd"/>
      <w:r>
        <w:rPr>
          <w:rFonts w:ascii="Tahoma" w:hAnsi="Tahoma"/>
          <w:sz w:val="24"/>
        </w:rPr>
        <w:t xml:space="preserve"> </w:t>
      </w:r>
      <w:proofErr w:type="spellStart"/>
      <w:r>
        <w:rPr>
          <w:rFonts w:ascii="Tahoma" w:hAnsi="Tahoma"/>
          <w:sz w:val="24"/>
        </w:rPr>
        <w:t>odevzdání</w:t>
      </w:r>
      <w:proofErr w:type="spellEnd"/>
      <w:r>
        <w:rPr>
          <w:rFonts w:ascii="Tahoma" w:hAnsi="Tahoma"/>
          <w:sz w:val="24"/>
        </w:rPr>
        <w:t xml:space="preserve">: </w:t>
      </w:r>
      <w:r w:rsidR="00091807">
        <w:rPr>
          <w:rFonts w:ascii="Tahoma" w:hAnsi="Tahoma"/>
          <w:sz w:val="24"/>
        </w:rPr>
        <w:t>1.5.2015</w:t>
      </w:r>
    </w:p>
    <w:p w14:paraId="32516A71" w14:textId="77777777" w:rsidR="00FB13A6" w:rsidRDefault="00FB13A6">
      <w:pPr>
        <w:tabs>
          <w:tab w:val="right" w:pos="8931"/>
        </w:tabs>
        <w:rPr>
          <w:sz w:val="24"/>
        </w:rPr>
      </w:pPr>
    </w:p>
    <w:p w14:paraId="786D2DD1" w14:textId="77777777" w:rsidR="00FB13A6" w:rsidRDefault="00FB13A6">
      <w:pPr>
        <w:tabs>
          <w:tab w:val="right" w:pos="8931"/>
        </w:tabs>
        <w:rPr>
          <w:sz w:val="24"/>
        </w:rPr>
      </w:pPr>
      <w:r>
        <w:rPr>
          <w:sz w:val="24"/>
        </w:rPr>
        <w:tab/>
      </w:r>
    </w:p>
    <w:p w14:paraId="0F8390AF" w14:textId="77777777" w:rsidR="00FB13A6" w:rsidRDefault="00FB13A6">
      <w:pPr>
        <w:tabs>
          <w:tab w:val="right" w:pos="8931"/>
        </w:tabs>
        <w:rPr>
          <w:sz w:val="24"/>
        </w:rPr>
      </w:pPr>
      <w:r>
        <w:rPr>
          <w:sz w:val="24"/>
        </w:rPr>
        <w:tab/>
      </w:r>
    </w:p>
    <w:p w14:paraId="45523076" w14:textId="77777777" w:rsidR="00091807" w:rsidRDefault="00FB13A6">
      <w:pPr>
        <w:tabs>
          <w:tab w:val="right" w:pos="8931"/>
        </w:tabs>
        <w:jc w:val="center"/>
        <w:rPr>
          <w:rFonts w:ascii="Tahoma" w:hAnsi="Tahoma"/>
          <w:sz w:val="24"/>
        </w:rPr>
      </w:pPr>
      <w:r>
        <w:rPr>
          <w:rFonts w:ascii="Tahoma" w:hAnsi="Tahoma"/>
          <w:sz w:val="24"/>
        </w:rPr>
        <w:t xml:space="preserve">Fakulta </w:t>
      </w:r>
      <w:proofErr w:type="spellStart"/>
      <w:r>
        <w:rPr>
          <w:rFonts w:ascii="Tahoma" w:hAnsi="Tahoma"/>
          <w:sz w:val="24"/>
        </w:rPr>
        <w:t>sociálních</w:t>
      </w:r>
      <w:proofErr w:type="spellEnd"/>
      <w:r>
        <w:rPr>
          <w:rFonts w:ascii="Tahoma" w:hAnsi="Tahoma"/>
          <w:sz w:val="24"/>
        </w:rPr>
        <w:t xml:space="preserve"> </w:t>
      </w:r>
      <w:proofErr w:type="spellStart"/>
      <w:r>
        <w:rPr>
          <w:rFonts w:ascii="Tahoma" w:hAnsi="Tahoma"/>
          <w:sz w:val="24"/>
        </w:rPr>
        <w:t>studií</w:t>
      </w:r>
      <w:proofErr w:type="spellEnd"/>
      <w:r>
        <w:rPr>
          <w:rFonts w:ascii="Tahoma" w:hAnsi="Tahoma"/>
          <w:sz w:val="24"/>
        </w:rPr>
        <w:t xml:space="preserve"> MU, </w:t>
      </w:r>
      <w:r w:rsidR="00091807">
        <w:rPr>
          <w:rFonts w:ascii="Tahoma" w:hAnsi="Tahoma"/>
          <w:sz w:val="24"/>
        </w:rPr>
        <w:t>2015</w:t>
      </w:r>
    </w:p>
    <w:p w14:paraId="7D1A031E" w14:textId="77777777" w:rsidR="00091807" w:rsidRDefault="00091807">
      <w:pPr>
        <w:overflowPunct/>
        <w:autoSpaceDE/>
        <w:autoSpaceDN/>
        <w:adjustRightInd/>
        <w:textAlignment w:val="auto"/>
        <w:rPr>
          <w:b/>
          <w:sz w:val="24"/>
        </w:rPr>
      </w:pPr>
      <w:r>
        <w:rPr>
          <w:b/>
          <w:sz w:val="24"/>
        </w:rPr>
        <w:lastRenderedPageBreak/>
        <w:t>Úvod</w:t>
      </w:r>
    </w:p>
    <w:p w14:paraId="69F69772" w14:textId="77777777" w:rsidR="00091807" w:rsidRDefault="00091807">
      <w:pPr>
        <w:overflowPunct/>
        <w:autoSpaceDE/>
        <w:autoSpaceDN/>
        <w:adjustRightInd/>
        <w:textAlignment w:val="auto"/>
        <w:rPr>
          <w:b/>
          <w:sz w:val="24"/>
        </w:rPr>
      </w:pPr>
    </w:p>
    <w:p w14:paraId="341CF2DE" w14:textId="77777777" w:rsidR="006D3982" w:rsidRDefault="00091807" w:rsidP="006D3982">
      <w:pPr>
        <w:overflowPunct/>
        <w:autoSpaceDE/>
        <w:autoSpaceDN/>
        <w:adjustRightInd/>
        <w:jc w:val="both"/>
        <w:textAlignment w:val="auto"/>
        <w:rPr>
          <w:sz w:val="24"/>
        </w:rPr>
      </w:pPr>
      <w:r>
        <w:rPr>
          <w:sz w:val="24"/>
        </w:rPr>
        <w:t xml:space="preserve">Pre svoju prácu som si vybrala článok </w:t>
      </w:r>
      <w:r>
        <w:rPr>
          <w:i/>
          <w:sz w:val="24"/>
        </w:rPr>
        <w:t xml:space="preserve">Štúdia: Chudobné deti majú menší mozog ako bohaté </w:t>
      </w:r>
      <w:r>
        <w:rPr>
          <w:sz w:val="24"/>
        </w:rPr>
        <w:t xml:space="preserve">z portálu openiazoch.zoznam.sk, ktorý čerpal zo štúdie </w:t>
      </w:r>
      <w:proofErr w:type="spellStart"/>
      <w:r>
        <w:rPr>
          <w:i/>
          <w:sz w:val="24"/>
        </w:rPr>
        <w:t>Family</w:t>
      </w:r>
      <w:proofErr w:type="spellEnd"/>
      <w:r>
        <w:rPr>
          <w:i/>
          <w:sz w:val="24"/>
        </w:rPr>
        <w:t xml:space="preserve"> </w:t>
      </w:r>
      <w:proofErr w:type="spellStart"/>
      <w:r>
        <w:rPr>
          <w:i/>
          <w:sz w:val="24"/>
        </w:rPr>
        <w:t>income</w:t>
      </w:r>
      <w:proofErr w:type="spellEnd"/>
      <w:r>
        <w:rPr>
          <w:i/>
          <w:sz w:val="24"/>
        </w:rPr>
        <w:t xml:space="preserve">, </w:t>
      </w:r>
      <w:proofErr w:type="spellStart"/>
      <w:r>
        <w:rPr>
          <w:i/>
          <w:sz w:val="24"/>
        </w:rPr>
        <w:t>parental</w:t>
      </w:r>
      <w:proofErr w:type="spellEnd"/>
      <w:r>
        <w:rPr>
          <w:i/>
          <w:sz w:val="24"/>
        </w:rPr>
        <w:t xml:space="preserve"> </w:t>
      </w:r>
      <w:proofErr w:type="spellStart"/>
      <w:r>
        <w:rPr>
          <w:i/>
          <w:sz w:val="24"/>
        </w:rPr>
        <w:t>education</w:t>
      </w:r>
      <w:proofErr w:type="spellEnd"/>
      <w:r>
        <w:rPr>
          <w:i/>
          <w:sz w:val="24"/>
        </w:rPr>
        <w:t xml:space="preserve"> and </w:t>
      </w:r>
      <w:proofErr w:type="spellStart"/>
      <w:r>
        <w:rPr>
          <w:i/>
          <w:sz w:val="24"/>
        </w:rPr>
        <w:t>brain</w:t>
      </w:r>
      <w:proofErr w:type="spellEnd"/>
      <w:r>
        <w:rPr>
          <w:i/>
          <w:sz w:val="24"/>
        </w:rPr>
        <w:t xml:space="preserve"> </w:t>
      </w:r>
      <w:proofErr w:type="spellStart"/>
      <w:r>
        <w:rPr>
          <w:i/>
          <w:sz w:val="24"/>
        </w:rPr>
        <w:t>structure</w:t>
      </w:r>
      <w:proofErr w:type="spellEnd"/>
      <w:r>
        <w:rPr>
          <w:i/>
          <w:sz w:val="24"/>
        </w:rPr>
        <w:t xml:space="preserve"> in </w:t>
      </w:r>
      <w:proofErr w:type="spellStart"/>
      <w:r>
        <w:rPr>
          <w:i/>
          <w:sz w:val="24"/>
        </w:rPr>
        <w:t>children</w:t>
      </w:r>
      <w:proofErr w:type="spellEnd"/>
      <w:r>
        <w:rPr>
          <w:i/>
          <w:sz w:val="24"/>
        </w:rPr>
        <w:t xml:space="preserve"> and </w:t>
      </w:r>
      <w:proofErr w:type="spellStart"/>
      <w:r>
        <w:rPr>
          <w:i/>
          <w:sz w:val="24"/>
        </w:rPr>
        <w:t>adolescents</w:t>
      </w:r>
      <w:proofErr w:type="spellEnd"/>
      <w:r>
        <w:rPr>
          <w:i/>
          <w:sz w:val="24"/>
        </w:rPr>
        <w:t xml:space="preserve"> </w:t>
      </w:r>
      <w:r>
        <w:rPr>
          <w:sz w:val="24"/>
        </w:rPr>
        <w:t xml:space="preserve">od profesorky </w:t>
      </w:r>
      <w:proofErr w:type="spellStart"/>
      <w:r>
        <w:rPr>
          <w:sz w:val="24"/>
        </w:rPr>
        <w:t>Kimberly</w:t>
      </w:r>
      <w:proofErr w:type="spellEnd"/>
      <w:r>
        <w:rPr>
          <w:sz w:val="24"/>
        </w:rPr>
        <w:t xml:space="preserve"> </w:t>
      </w:r>
      <w:proofErr w:type="spellStart"/>
      <w:r>
        <w:rPr>
          <w:sz w:val="24"/>
        </w:rPr>
        <w:t>Noble</w:t>
      </w:r>
      <w:proofErr w:type="spellEnd"/>
      <w:r>
        <w:rPr>
          <w:sz w:val="24"/>
        </w:rPr>
        <w:t xml:space="preserve"> z </w:t>
      </w:r>
      <w:proofErr w:type="spellStart"/>
      <w:r>
        <w:rPr>
          <w:sz w:val="24"/>
        </w:rPr>
        <w:t>Columbijskej</w:t>
      </w:r>
      <w:proofErr w:type="spellEnd"/>
      <w:r>
        <w:rPr>
          <w:sz w:val="24"/>
        </w:rPr>
        <w:t xml:space="preserve"> univerzity </w:t>
      </w:r>
      <w:r w:rsidR="006D3982">
        <w:rPr>
          <w:sz w:val="24"/>
        </w:rPr>
        <w:t xml:space="preserve">a jej kolegov. Táto štúdia vyšla v časopise Nature </w:t>
      </w:r>
      <w:proofErr w:type="spellStart"/>
      <w:r w:rsidR="006D3982">
        <w:rPr>
          <w:sz w:val="24"/>
        </w:rPr>
        <w:t>Neuroscience</w:t>
      </w:r>
      <w:proofErr w:type="spellEnd"/>
      <w:r w:rsidR="006D3982">
        <w:rPr>
          <w:sz w:val="24"/>
        </w:rPr>
        <w:t xml:space="preserve"> v marci 2015. Keďže som si ale pri študovaní článku všimla, že viac než zo samotnej štúdie vychádza z článku </w:t>
      </w:r>
      <w:r w:rsidR="006D3982">
        <w:rPr>
          <w:i/>
          <w:sz w:val="24"/>
        </w:rPr>
        <w:t xml:space="preserve">Poor </w:t>
      </w:r>
      <w:proofErr w:type="spellStart"/>
      <w:r w:rsidR="006D3982">
        <w:rPr>
          <w:i/>
          <w:sz w:val="24"/>
        </w:rPr>
        <w:t>Children</w:t>
      </w:r>
      <w:proofErr w:type="spellEnd"/>
      <w:r w:rsidR="006D3982">
        <w:rPr>
          <w:i/>
          <w:sz w:val="24"/>
        </w:rPr>
        <w:t xml:space="preserve"> May </w:t>
      </w:r>
      <w:proofErr w:type="spellStart"/>
      <w:r w:rsidR="006D3982">
        <w:rPr>
          <w:i/>
          <w:sz w:val="24"/>
        </w:rPr>
        <w:t>Have</w:t>
      </w:r>
      <w:proofErr w:type="spellEnd"/>
      <w:r w:rsidR="006D3982">
        <w:rPr>
          <w:i/>
          <w:sz w:val="24"/>
        </w:rPr>
        <w:t xml:space="preserve"> </w:t>
      </w:r>
      <w:proofErr w:type="spellStart"/>
      <w:r w:rsidR="006D3982">
        <w:rPr>
          <w:i/>
          <w:sz w:val="24"/>
        </w:rPr>
        <w:t>Smaller</w:t>
      </w:r>
      <w:proofErr w:type="spellEnd"/>
      <w:r w:rsidR="006D3982">
        <w:rPr>
          <w:i/>
          <w:sz w:val="24"/>
        </w:rPr>
        <w:t xml:space="preserve"> </w:t>
      </w:r>
      <w:proofErr w:type="spellStart"/>
      <w:r w:rsidR="006D3982">
        <w:rPr>
          <w:i/>
          <w:sz w:val="24"/>
        </w:rPr>
        <w:t>Brains</w:t>
      </w:r>
      <w:proofErr w:type="spellEnd"/>
      <w:r w:rsidR="006D3982">
        <w:rPr>
          <w:i/>
          <w:sz w:val="24"/>
        </w:rPr>
        <w:t xml:space="preserve"> </w:t>
      </w:r>
      <w:proofErr w:type="spellStart"/>
      <w:r w:rsidR="006D3982">
        <w:rPr>
          <w:i/>
          <w:sz w:val="24"/>
        </w:rPr>
        <w:t>Than</w:t>
      </w:r>
      <w:proofErr w:type="spellEnd"/>
      <w:r w:rsidR="006D3982">
        <w:rPr>
          <w:i/>
          <w:sz w:val="24"/>
        </w:rPr>
        <w:t xml:space="preserve"> </w:t>
      </w:r>
      <w:proofErr w:type="spellStart"/>
      <w:r w:rsidR="006D3982">
        <w:rPr>
          <w:i/>
          <w:sz w:val="24"/>
        </w:rPr>
        <w:t>Rich</w:t>
      </w:r>
      <w:proofErr w:type="spellEnd"/>
      <w:r w:rsidR="006D3982">
        <w:rPr>
          <w:i/>
          <w:sz w:val="24"/>
        </w:rPr>
        <w:t xml:space="preserve"> </w:t>
      </w:r>
      <w:proofErr w:type="spellStart"/>
      <w:r w:rsidR="006D3982">
        <w:rPr>
          <w:i/>
          <w:sz w:val="24"/>
        </w:rPr>
        <w:t>Children</w:t>
      </w:r>
      <w:proofErr w:type="spellEnd"/>
      <w:r w:rsidR="006D3982">
        <w:rPr>
          <w:i/>
          <w:sz w:val="24"/>
        </w:rPr>
        <w:t xml:space="preserve">. </w:t>
      </w:r>
      <w:proofErr w:type="spellStart"/>
      <w:r w:rsidR="006D3982">
        <w:rPr>
          <w:i/>
          <w:sz w:val="24"/>
        </w:rPr>
        <w:t>Does</w:t>
      </w:r>
      <w:proofErr w:type="spellEnd"/>
      <w:r w:rsidR="006D3982">
        <w:rPr>
          <w:i/>
          <w:sz w:val="24"/>
        </w:rPr>
        <w:t xml:space="preserve"> </w:t>
      </w:r>
      <w:proofErr w:type="spellStart"/>
      <w:r w:rsidR="006D3982">
        <w:rPr>
          <w:i/>
          <w:sz w:val="24"/>
        </w:rPr>
        <w:t>That</w:t>
      </w:r>
      <w:proofErr w:type="spellEnd"/>
      <w:r w:rsidR="006D3982">
        <w:rPr>
          <w:i/>
          <w:sz w:val="24"/>
        </w:rPr>
        <w:t xml:space="preserve"> </w:t>
      </w:r>
      <w:proofErr w:type="spellStart"/>
      <w:r w:rsidR="006D3982">
        <w:rPr>
          <w:i/>
          <w:sz w:val="24"/>
        </w:rPr>
        <w:t>Tell</w:t>
      </w:r>
      <w:proofErr w:type="spellEnd"/>
      <w:r w:rsidR="006D3982">
        <w:rPr>
          <w:i/>
          <w:sz w:val="24"/>
        </w:rPr>
        <w:t xml:space="preserve"> </w:t>
      </w:r>
      <w:proofErr w:type="spellStart"/>
      <w:r w:rsidR="006D3982">
        <w:rPr>
          <w:i/>
          <w:sz w:val="24"/>
        </w:rPr>
        <w:t>Us</w:t>
      </w:r>
      <w:proofErr w:type="spellEnd"/>
      <w:r w:rsidR="006D3982">
        <w:rPr>
          <w:i/>
          <w:sz w:val="24"/>
        </w:rPr>
        <w:t xml:space="preserve"> </w:t>
      </w:r>
      <w:proofErr w:type="spellStart"/>
      <w:r w:rsidR="006D3982">
        <w:rPr>
          <w:i/>
          <w:sz w:val="24"/>
        </w:rPr>
        <w:t>Anything</w:t>
      </w:r>
      <w:proofErr w:type="spellEnd"/>
      <w:r w:rsidR="006D3982">
        <w:rPr>
          <w:i/>
          <w:sz w:val="24"/>
        </w:rPr>
        <w:t xml:space="preserve">? </w:t>
      </w:r>
      <w:r w:rsidR="006D3982">
        <w:rPr>
          <w:sz w:val="24"/>
        </w:rPr>
        <w:t xml:space="preserve">od </w:t>
      </w:r>
      <w:proofErr w:type="spellStart"/>
      <w:r w:rsidR="006D3982">
        <w:rPr>
          <w:sz w:val="24"/>
        </w:rPr>
        <w:t>Jordana</w:t>
      </w:r>
      <w:proofErr w:type="spellEnd"/>
      <w:r w:rsidR="006D3982">
        <w:rPr>
          <w:sz w:val="24"/>
        </w:rPr>
        <w:t xml:space="preserve"> </w:t>
      </w:r>
      <w:proofErr w:type="spellStart"/>
      <w:r w:rsidR="006D3982">
        <w:rPr>
          <w:sz w:val="24"/>
        </w:rPr>
        <w:t>Weissmanna</w:t>
      </w:r>
      <w:proofErr w:type="spellEnd"/>
      <w:r w:rsidR="006D3982">
        <w:rPr>
          <w:sz w:val="24"/>
        </w:rPr>
        <w:t>, ktorý už ako primárny zdroj túto štúdiu naozaj používal, rozhodla som sa porovnať všetky tri publikované texty.</w:t>
      </w:r>
    </w:p>
    <w:p w14:paraId="559DEB31" w14:textId="77777777" w:rsidR="006D3982" w:rsidRDefault="006D3982" w:rsidP="006D3982">
      <w:pPr>
        <w:overflowPunct/>
        <w:autoSpaceDE/>
        <w:autoSpaceDN/>
        <w:adjustRightInd/>
        <w:jc w:val="both"/>
        <w:textAlignment w:val="auto"/>
        <w:rPr>
          <w:sz w:val="24"/>
        </w:rPr>
      </w:pPr>
    </w:p>
    <w:p w14:paraId="265487A6" w14:textId="77777777" w:rsidR="00D026E6" w:rsidRDefault="00D026E6" w:rsidP="006D3982">
      <w:pPr>
        <w:overflowPunct/>
        <w:autoSpaceDE/>
        <w:autoSpaceDN/>
        <w:adjustRightInd/>
        <w:jc w:val="both"/>
        <w:textAlignment w:val="auto"/>
        <w:rPr>
          <w:b/>
          <w:sz w:val="24"/>
        </w:rPr>
      </w:pPr>
      <w:r>
        <w:rPr>
          <w:b/>
          <w:sz w:val="24"/>
        </w:rPr>
        <w:t>Zhrnutie článkov</w:t>
      </w:r>
    </w:p>
    <w:p w14:paraId="13E4C4C6" w14:textId="77777777" w:rsidR="00D026E6" w:rsidRDefault="00D026E6" w:rsidP="006D3982">
      <w:pPr>
        <w:overflowPunct/>
        <w:autoSpaceDE/>
        <w:autoSpaceDN/>
        <w:adjustRightInd/>
        <w:jc w:val="both"/>
        <w:textAlignment w:val="auto"/>
        <w:rPr>
          <w:b/>
          <w:sz w:val="24"/>
        </w:rPr>
      </w:pPr>
    </w:p>
    <w:p w14:paraId="4A5D8EC2" w14:textId="77777777" w:rsidR="00091807" w:rsidRDefault="00D026E6" w:rsidP="006D3982">
      <w:pPr>
        <w:overflowPunct/>
        <w:autoSpaceDE/>
        <w:autoSpaceDN/>
        <w:adjustRightInd/>
        <w:jc w:val="both"/>
        <w:textAlignment w:val="auto"/>
        <w:rPr>
          <w:sz w:val="24"/>
        </w:rPr>
      </w:pPr>
      <w:r>
        <w:rPr>
          <w:sz w:val="24"/>
        </w:rPr>
        <w:t xml:space="preserve">Texty oboch článkov sú veľmi podobné, keďže článok na slovenskom portáli je len prekladom toho anglického (a aj to nie je preklad úplný). Články hovoria, že už pri vstupe detí do školy sú medzi deťmi z bohatých a chudobných rodín veľké rozdiely v potenciály dosiahnuť dobré študijné výsledky, čo môže byť ale spôsobené tým, že majetnejšie rodiny majú viac prostriedkov na zabezpečenie správneho vývoja detí, viac ich intelektuálne stimulujú a tiež nie sú vystavované takému veľkému stresu ako deti z extrémne chudobných rodín. Ďalej hovoria o novej (doposiaľ najväčšej) štúdii, ktorá bola na túto tému prevedená, ktorá porovnala výsledky MRI </w:t>
      </w:r>
      <w:proofErr w:type="spellStart"/>
      <w:r>
        <w:rPr>
          <w:sz w:val="24"/>
        </w:rPr>
        <w:t>skenov</w:t>
      </w:r>
      <w:proofErr w:type="spellEnd"/>
      <w:r>
        <w:rPr>
          <w:sz w:val="24"/>
        </w:rPr>
        <w:t xml:space="preserve"> od viac ako 1000 detí od 3 do 20 rokov</w:t>
      </w:r>
      <w:r w:rsidR="003E0486">
        <w:rPr>
          <w:sz w:val="24"/>
        </w:rPr>
        <w:t>. Z výsledkov vedci zistili, že deti z chudobnejších rodín majú o niečo menšie mozgy než tí, ktorí vyrastajú v bohatších rodinách. Konkrétne je to mozgová kôra, ktorá je zodpovedná za zvládanie reči, riešenie problémov a ostatné vyššie funkcie. Článok následne konkrétne spomína, že mozog detí, ktorých rodičia zarobili menej ako 25 000 dolárov ročne má o 6% menší mozog než tí, ktorých rodičia zarobili aspoň 150 tisíc dolárov ročne.</w:t>
      </w:r>
    </w:p>
    <w:p w14:paraId="023A967A" w14:textId="77777777" w:rsidR="003E0486" w:rsidRDefault="003E0486" w:rsidP="006D3982">
      <w:pPr>
        <w:overflowPunct/>
        <w:autoSpaceDE/>
        <w:autoSpaceDN/>
        <w:adjustRightInd/>
        <w:jc w:val="both"/>
        <w:textAlignment w:val="auto"/>
        <w:rPr>
          <w:sz w:val="24"/>
        </w:rPr>
      </w:pPr>
    </w:p>
    <w:p w14:paraId="1CAB6C50" w14:textId="77777777" w:rsidR="003E0486" w:rsidRDefault="003E0486" w:rsidP="006D3982">
      <w:pPr>
        <w:overflowPunct/>
        <w:autoSpaceDE/>
        <w:autoSpaceDN/>
        <w:adjustRightInd/>
        <w:jc w:val="both"/>
        <w:textAlignment w:val="auto"/>
        <w:rPr>
          <w:b/>
          <w:sz w:val="24"/>
        </w:rPr>
      </w:pPr>
      <w:r>
        <w:rPr>
          <w:b/>
          <w:sz w:val="24"/>
        </w:rPr>
        <w:t>Zhrnutie štúdie</w:t>
      </w:r>
    </w:p>
    <w:p w14:paraId="7766F00F" w14:textId="77777777" w:rsidR="003E0486" w:rsidRDefault="003E0486" w:rsidP="006D3982">
      <w:pPr>
        <w:overflowPunct/>
        <w:autoSpaceDE/>
        <w:autoSpaceDN/>
        <w:adjustRightInd/>
        <w:jc w:val="both"/>
        <w:textAlignment w:val="auto"/>
        <w:rPr>
          <w:b/>
          <w:sz w:val="24"/>
        </w:rPr>
      </w:pPr>
    </w:p>
    <w:p w14:paraId="43146CBB" w14:textId="77777777" w:rsidR="003E0486" w:rsidRDefault="0075034C" w:rsidP="006D3982">
      <w:pPr>
        <w:overflowPunct/>
        <w:autoSpaceDE/>
        <w:autoSpaceDN/>
        <w:adjustRightInd/>
        <w:jc w:val="both"/>
        <w:textAlignment w:val="auto"/>
        <w:rPr>
          <w:sz w:val="24"/>
        </w:rPr>
      </w:pPr>
      <w:r>
        <w:rPr>
          <w:sz w:val="24"/>
        </w:rPr>
        <w:t xml:space="preserve">Výskum, z ktorého články čerpali, porovnával mozgovú </w:t>
      </w:r>
      <w:proofErr w:type="spellStart"/>
      <w:r>
        <w:rPr>
          <w:sz w:val="24"/>
        </w:rPr>
        <w:t>morfometriu</w:t>
      </w:r>
      <w:proofErr w:type="spellEnd"/>
      <w:r>
        <w:rPr>
          <w:sz w:val="24"/>
        </w:rPr>
        <w:t xml:space="preserve"> 1099 jedincov vo veku 3 až 20 rokov s ich socioekonomickými pomermi, nezávisle na ich genetickom pôvode. V socioekonomických pomeroch sa zamerali nie len na ročné zárobky rodičov ale aj na ich vzdelanie. Dáta získali zo štúdie </w:t>
      </w:r>
      <w:proofErr w:type="spellStart"/>
      <w:r>
        <w:rPr>
          <w:i/>
          <w:sz w:val="24"/>
        </w:rPr>
        <w:t>Pediatric</w:t>
      </w:r>
      <w:proofErr w:type="spellEnd"/>
      <w:r>
        <w:rPr>
          <w:i/>
          <w:sz w:val="24"/>
        </w:rPr>
        <w:t xml:space="preserve"> </w:t>
      </w:r>
      <w:proofErr w:type="spellStart"/>
      <w:r>
        <w:rPr>
          <w:i/>
          <w:sz w:val="24"/>
        </w:rPr>
        <w:t>Imaging</w:t>
      </w:r>
      <w:proofErr w:type="spellEnd"/>
      <w:r w:rsidRPr="0075034C">
        <w:rPr>
          <w:i/>
          <w:sz w:val="24"/>
        </w:rPr>
        <w:t xml:space="preserve">, </w:t>
      </w:r>
      <w:proofErr w:type="spellStart"/>
      <w:r w:rsidRPr="0075034C">
        <w:rPr>
          <w:i/>
          <w:sz w:val="24"/>
        </w:rPr>
        <w:t>N</w:t>
      </w:r>
      <w:r>
        <w:rPr>
          <w:i/>
          <w:sz w:val="24"/>
        </w:rPr>
        <w:t>eurocognition</w:t>
      </w:r>
      <w:proofErr w:type="spellEnd"/>
      <w:r>
        <w:rPr>
          <w:i/>
          <w:sz w:val="24"/>
        </w:rPr>
        <w:t xml:space="preserve"> and </w:t>
      </w:r>
      <w:proofErr w:type="spellStart"/>
      <w:r>
        <w:rPr>
          <w:i/>
          <w:sz w:val="24"/>
        </w:rPr>
        <w:t>Genetics</w:t>
      </w:r>
      <w:proofErr w:type="spellEnd"/>
      <w:r>
        <w:rPr>
          <w:i/>
          <w:sz w:val="24"/>
        </w:rPr>
        <w:t xml:space="preserve">, </w:t>
      </w:r>
      <w:r>
        <w:rPr>
          <w:sz w:val="24"/>
        </w:rPr>
        <w:t xml:space="preserve">ktorá zozbierala MRI </w:t>
      </w:r>
      <w:proofErr w:type="spellStart"/>
      <w:r>
        <w:rPr>
          <w:sz w:val="24"/>
        </w:rPr>
        <w:t>skeny</w:t>
      </w:r>
      <w:proofErr w:type="spellEnd"/>
      <w:r>
        <w:rPr>
          <w:sz w:val="24"/>
        </w:rPr>
        <w:t xml:space="preserve"> 1099 jedincov z celých Spojených štátov amerických spolu z dotazníkmi a testami kognitívnych schopností všetkých respondentov. Vo výsledkoch štúdie je publikovaný lineárny vzťah vzdelania rodičov s celkovou plochou povrchu mozgu dieťaťa a logaritmický vzťah rodinného príjmu s</w:t>
      </w:r>
      <w:r w:rsidR="00AE0700">
        <w:rPr>
          <w:sz w:val="24"/>
        </w:rPr>
        <w:t xml:space="preserve"> touto plochou, čo naznačuje, že rodinný príjem má oveľa väčší vplyv na veľkosť plochy mozgu u detí z chudobnejších rodín než u tých z rodín bohatších, zatiaľ čo pri vzťahu vzdelania rodičov a veľkosti mozgovej kôry takýto rozdiel neexistuje. </w:t>
      </w:r>
      <w:r w:rsidR="00D80D63">
        <w:rPr>
          <w:sz w:val="24"/>
        </w:rPr>
        <w:t>Je nutné však podotknúť, že zhoda modelu s dátami ((korigovaný) koeficient determinácie) bola pri vzdelaní rodičov aj pri rodinnom príjme 0.</w:t>
      </w:r>
      <w:commentRangeStart w:id="0"/>
      <w:r w:rsidR="00D80D63">
        <w:rPr>
          <w:sz w:val="24"/>
        </w:rPr>
        <w:t>38</w:t>
      </w:r>
      <w:commentRangeEnd w:id="0"/>
      <w:r w:rsidR="00FC34BD">
        <w:rPr>
          <w:rStyle w:val="Odkaznakoment"/>
        </w:rPr>
        <w:commentReference w:id="0"/>
      </w:r>
      <w:r w:rsidR="00D80D63">
        <w:rPr>
          <w:sz w:val="24"/>
        </w:rPr>
        <w:t>, ktorý rozhodne nie je zanedbateľný, no nie je to ani svetoborná hodnota.</w:t>
      </w:r>
    </w:p>
    <w:p w14:paraId="019C1063" w14:textId="77777777" w:rsidR="00D80D63" w:rsidRDefault="00D80D63" w:rsidP="006D3982">
      <w:pPr>
        <w:overflowPunct/>
        <w:autoSpaceDE/>
        <w:autoSpaceDN/>
        <w:adjustRightInd/>
        <w:jc w:val="both"/>
        <w:textAlignment w:val="auto"/>
        <w:rPr>
          <w:sz w:val="24"/>
        </w:rPr>
      </w:pPr>
    </w:p>
    <w:p w14:paraId="5B2D6042" w14:textId="77777777" w:rsidR="00D80D63" w:rsidRDefault="00D80D63" w:rsidP="006D3982">
      <w:pPr>
        <w:overflowPunct/>
        <w:autoSpaceDE/>
        <w:autoSpaceDN/>
        <w:adjustRightInd/>
        <w:jc w:val="both"/>
        <w:textAlignment w:val="auto"/>
        <w:rPr>
          <w:b/>
          <w:sz w:val="24"/>
        </w:rPr>
      </w:pPr>
      <w:r>
        <w:rPr>
          <w:b/>
          <w:sz w:val="24"/>
        </w:rPr>
        <w:t>Problematika interpretácie výskumu</w:t>
      </w:r>
    </w:p>
    <w:p w14:paraId="76D2A9F4" w14:textId="77777777" w:rsidR="00D80D63" w:rsidRDefault="00D80D63" w:rsidP="006D3982">
      <w:pPr>
        <w:overflowPunct/>
        <w:autoSpaceDE/>
        <w:autoSpaceDN/>
        <w:adjustRightInd/>
        <w:jc w:val="both"/>
        <w:textAlignment w:val="auto"/>
        <w:rPr>
          <w:b/>
          <w:sz w:val="24"/>
        </w:rPr>
      </w:pPr>
    </w:p>
    <w:p w14:paraId="0ACEE31D" w14:textId="77777777" w:rsidR="00D80D63" w:rsidRDefault="00D80D63" w:rsidP="006D3982">
      <w:pPr>
        <w:overflowPunct/>
        <w:autoSpaceDE/>
        <w:autoSpaceDN/>
        <w:adjustRightInd/>
        <w:jc w:val="both"/>
        <w:textAlignment w:val="auto"/>
        <w:rPr>
          <w:sz w:val="24"/>
        </w:rPr>
      </w:pPr>
      <w:r>
        <w:rPr>
          <w:sz w:val="24"/>
        </w:rPr>
        <w:t xml:space="preserve">Hneď prvá vec, ktorá ma zarazila a ktorá je aj dôvod, prečo som si vybrala porovnávať dva články a štúdiu, je samotný nadpis článkov. Aj keď je nám všetkým samozrejmé, že nadpis musí byť šokujúci aby ľudí v dnešnej dobe zaujal, predsa len by sa mal vyhnúť tomu, aby zavádzal. A presne to sa udialo v slovenskej verzii článku, ktorá suverénne tvrdí, že chudobné deti majú menší mozog ako tie bohaté. </w:t>
      </w:r>
      <w:r w:rsidR="0004201E">
        <w:rPr>
          <w:sz w:val="24"/>
        </w:rPr>
        <w:t xml:space="preserve">Ďalej v článku síce už túto konkrétnu vetu nikde </w:t>
      </w:r>
      <w:r w:rsidR="0004201E">
        <w:rPr>
          <w:sz w:val="24"/>
        </w:rPr>
        <w:lastRenderedPageBreak/>
        <w:t xml:space="preserve">neuvádzajú, no ani sa ju nesnažia nejako vyvrátiť či </w:t>
      </w:r>
      <w:proofErr w:type="spellStart"/>
      <w:r w:rsidR="0004201E">
        <w:rPr>
          <w:sz w:val="24"/>
        </w:rPr>
        <w:t>poupraviť</w:t>
      </w:r>
      <w:proofErr w:type="spellEnd"/>
      <w:r w:rsidR="0004201E">
        <w:rPr>
          <w:sz w:val="24"/>
        </w:rPr>
        <w:t xml:space="preserve">, takže menej pozorný čitateľ môže zostať v tom, že tomu tak je. </w:t>
      </w:r>
      <w:r>
        <w:rPr>
          <w:sz w:val="24"/>
        </w:rPr>
        <w:t>V tej anglickej je naproti tomu písané</w:t>
      </w:r>
      <w:r w:rsidR="0004201E">
        <w:rPr>
          <w:sz w:val="24"/>
        </w:rPr>
        <w:t>,</w:t>
      </w:r>
      <w:r>
        <w:rPr>
          <w:sz w:val="24"/>
        </w:rPr>
        <w:t xml:space="preserve"> že chudobné deti môžu mať</w:t>
      </w:r>
      <w:r w:rsidR="0004201E">
        <w:rPr>
          <w:sz w:val="24"/>
        </w:rPr>
        <w:t xml:space="preserve"> menší mozog, čo je už bližšie výsledkom štúdie. Toto nedorozumenie nastalo pravdepodobne z dôvodu, že slovenský autor (ktorý ale nie je nikde uvedený) iba prekladal anglický článok a pri informácii, že deti z rodiny s príjmom menej ako 25 tisíc dolárov za rok majú o 6% percent menšie mozgy ako tie s príjmom nad 150 tisíc nadobudol presvedčenie, že je táto informácia istá. Táto konkrétna informácia je však ďalší problém, pretože v pôvodnej štúdii sa nikde </w:t>
      </w:r>
      <w:commentRangeStart w:id="1"/>
      <w:r w:rsidR="0004201E">
        <w:rPr>
          <w:sz w:val="24"/>
        </w:rPr>
        <w:t>nenachádza</w:t>
      </w:r>
      <w:commentRangeEnd w:id="1"/>
      <w:r w:rsidR="00282682">
        <w:rPr>
          <w:rStyle w:val="Odkaznakoment"/>
        </w:rPr>
        <w:commentReference w:id="1"/>
      </w:r>
      <w:r w:rsidR="0004201E">
        <w:rPr>
          <w:sz w:val="24"/>
        </w:rPr>
        <w:t xml:space="preserve">. Anglický článok vychádza z dvoch štúdii, mohol túto informáciu teda získať v tej druhej, v texte je však naznačené, že ide o výsledky tejto konkrétnej štúdie, takže tu nastáva problém v interpretácii. </w:t>
      </w:r>
      <w:r w:rsidR="00395B8A">
        <w:rPr>
          <w:sz w:val="24"/>
        </w:rPr>
        <w:t>Ďalším nedostatkom článkov je to, že sa sústredia iba na rodinné príjmy ako faktory ovplyvňujúce veľkosť mozgu, zatiaľ čo vo výskume je ďalší dôležitý faktor vzdelanie rodičov. Na tento fakt akosi oba články zabúdajú.</w:t>
      </w:r>
    </w:p>
    <w:p w14:paraId="3DEB918C" w14:textId="77777777" w:rsidR="00395B8A" w:rsidRDefault="00395B8A" w:rsidP="006D3982">
      <w:pPr>
        <w:overflowPunct/>
        <w:autoSpaceDE/>
        <w:autoSpaceDN/>
        <w:adjustRightInd/>
        <w:jc w:val="both"/>
        <w:textAlignment w:val="auto"/>
        <w:rPr>
          <w:sz w:val="24"/>
        </w:rPr>
      </w:pPr>
    </w:p>
    <w:p w14:paraId="113B82AD" w14:textId="77777777" w:rsidR="00395B8A" w:rsidRDefault="00395B8A" w:rsidP="006D3982">
      <w:pPr>
        <w:overflowPunct/>
        <w:autoSpaceDE/>
        <w:autoSpaceDN/>
        <w:adjustRightInd/>
        <w:jc w:val="both"/>
        <w:textAlignment w:val="auto"/>
        <w:rPr>
          <w:sz w:val="24"/>
        </w:rPr>
      </w:pPr>
      <w:r>
        <w:rPr>
          <w:sz w:val="24"/>
        </w:rPr>
        <w:t xml:space="preserve">Pozitívom oboch článkov je ale to, že na záver upozorňujú na to, že výsledky nie sú jednoznačne preukázané a na veľkosť mozgu môže mať vplyv veľa iných faktorov (ako extrémne prípady deprivácie u najchudobnejších rodín). Aj keď teda články nekomunikovali výsledky štúdie presne, o výsledkoch na záver napísali, že nie sú dostatočne preukázané a všetko to ukončili na pozitívnu nôtu vetou, že pri vývoji mozgu nie je chudoba </w:t>
      </w:r>
      <w:commentRangeStart w:id="2"/>
      <w:r>
        <w:rPr>
          <w:sz w:val="24"/>
        </w:rPr>
        <w:t>osudnou</w:t>
      </w:r>
      <w:commentRangeEnd w:id="2"/>
      <w:r w:rsidR="00FC34BD">
        <w:rPr>
          <w:rStyle w:val="Odkaznakoment"/>
        </w:rPr>
        <w:commentReference w:id="2"/>
      </w:r>
      <w:r>
        <w:rPr>
          <w:sz w:val="24"/>
        </w:rPr>
        <w:t>.</w:t>
      </w:r>
    </w:p>
    <w:p w14:paraId="3310E005" w14:textId="77777777" w:rsidR="00395B8A" w:rsidRDefault="00395B8A" w:rsidP="006D3982">
      <w:pPr>
        <w:overflowPunct/>
        <w:autoSpaceDE/>
        <w:autoSpaceDN/>
        <w:adjustRightInd/>
        <w:jc w:val="both"/>
        <w:textAlignment w:val="auto"/>
        <w:rPr>
          <w:sz w:val="24"/>
        </w:rPr>
      </w:pPr>
    </w:p>
    <w:p w14:paraId="296EE9FF" w14:textId="77777777" w:rsidR="00395B8A" w:rsidRDefault="00395B8A" w:rsidP="006D3982">
      <w:pPr>
        <w:overflowPunct/>
        <w:autoSpaceDE/>
        <w:autoSpaceDN/>
        <w:adjustRightInd/>
        <w:jc w:val="both"/>
        <w:textAlignment w:val="auto"/>
        <w:rPr>
          <w:b/>
          <w:sz w:val="24"/>
        </w:rPr>
      </w:pPr>
      <w:r>
        <w:rPr>
          <w:b/>
          <w:sz w:val="24"/>
        </w:rPr>
        <w:t>Použitá literatúra:</w:t>
      </w:r>
    </w:p>
    <w:p w14:paraId="1F13AEBC" w14:textId="77777777" w:rsidR="00395B8A" w:rsidRDefault="00395B8A" w:rsidP="006D3982">
      <w:pPr>
        <w:overflowPunct/>
        <w:autoSpaceDE/>
        <w:autoSpaceDN/>
        <w:adjustRightInd/>
        <w:jc w:val="both"/>
        <w:textAlignment w:val="auto"/>
        <w:rPr>
          <w:b/>
          <w:sz w:val="24"/>
        </w:rPr>
      </w:pPr>
    </w:p>
    <w:p w14:paraId="512326A1" w14:textId="77777777" w:rsidR="00395B8A" w:rsidRDefault="00587D1D" w:rsidP="005A1D6D">
      <w:pPr>
        <w:overflowPunct/>
        <w:autoSpaceDE/>
        <w:autoSpaceDN/>
        <w:adjustRightInd/>
        <w:jc w:val="both"/>
        <w:textAlignment w:val="auto"/>
        <w:rPr>
          <w:sz w:val="24"/>
        </w:rPr>
      </w:pPr>
      <w:hyperlink r:id="rId8" w:anchor="auth-1" w:history="1">
        <w:r w:rsidR="00395B8A" w:rsidRPr="005A1D6D">
          <w:rPr>
            <w:sz w:val="24"/>
          </w:rPr>
          <w:t>Noble</w:t>
        </w:r>
      </w:hyperlink>
      <w:r w:rsidR="005A1D6D">
        <w:rPr>
          <w:sz w:val="24"/>
        </w:rPr>
        <w:t xml:space="preserve"> </w:t>
      </w:r>
      <w:proofErr w:type="spellStart"/>
      <w:r w:rsidR="005A1D6D" w:rsidRPr="005A1D6D">
        <w:rPr>
          <w:sz w:val="24"/>
        </w:rPr>
        <w:t>Kimberly</w:t>
      </w:r>
      <w:proofErr w:type="spellEnd"/>
      <w:r w:rsidR="005A1D6D" w:rsidRPr="005A1D6D">
        <w:rPr>
          <w:sz w:val="24"/>
        </w:rPr>
        <w:t xml:space="preserve"> G.</w:t>
      </w:r>
      <w:r w:rsidR="00395B8A" w:rsidRPr="005A1D6D">
        <w:rPr>
          <w:sz w:val="24"/>
        </w:rPr>
        <w:t>,</w:t>
      </w:r>
      <w:r w:rsidR="00395B8A" w:rsidRPr="00395B8A">
        <w:rPr>
          <w:sz w:val="24"/>
        </w:rPr>
        <w:t xml:space="preserve"> </w:t>
      </w:r>
      <w:hyperlink r:id="rId9" w:anchor="auth-2" w:history="1">
        <w:r w:rsidR="00395B8A" w:rsidRPr="005A1D6D">
          <w:rPr>
            <w:sz w:val="24"/>
          </w:rPr>
          <w:t>Houston</w:t>
        </w:r>
      </w:hyperlink>
      <w:r w:rsidR="005A1D6D">
        <w:rPr>
          <w:sz w:val="24"/>
        </w:rPr>
        <w:t xml:space="preserve"> </w:t>
      </w:r>
      <w:proofErr w:type="spellStart"/>
      <w:r w:rsidR="005A1D6D" w:rsidRPr="005A1D6D">
        <w:rPr>
          <w:sz w:val="24"/>
        </w:rPr>
        <w:t>Suzanne</w:t>
      </w:r>
      <w:proofErr w:type="spellEnd"/>
      <w:r w:rsidR="005A1D6D" w:rsidRPr="005A1D6D">
        <w:rPr>
          <w:sz w:val="24"/>
        </w:rPr>
        <w:t xml:space="preserve"> M</w:t>
      </w:r>
      <w:r w:rsidR="005A1D6D">
        <w:rPr>
          <w:sz w:val="24"/>
        </w:rPr>
        <w:t>.</w:t>
      </w:r>
      <w:r w:rsidR="00395B8A" w:rsidRPr="005A1D6D">
        <w:rPr>
          <w:sz w:val="24"/>
        </w:rPr>
        <w:t>,</w:t>
      </w:r>
      <w:r w:rsidR="00395B8A" w:rsidRPr="00395B8A">
        <w:rPr>
          <w:sz w:val="24"/>
        </w:rPr>
        <w:t xml:space="preserve"> </w:t>
      </w:r>
      <w:hyperlink r:id="rId10" w:anchor="auth-3" w:history="1">
        <w:r w:rsidR="00395B8A" w:rsidRPr="005A1D6D">
          <w:rPr>
            <w:sz w:val="24"/>
          </w:rPr>
          <w:t>Brito</w:t>
        </w:r>
      </w:hyperlink>
      <w:r w:rsidR="005A1D6D">
        <w:rPr>
          <w:sz w:val="24"/>
        </w:rPr>
        <w:t xml:space="preserve"> </w:t>
      </w:r>
      <w:proofErr w:type="spellStart"/>
      <w:r w:rsidR="005A1D6D" w:rsidRPr="005A1D6D">
        <w:rPr>
          <w:sz w:val="24"/>
        </w:rPr>
        <w:t>Natalie</w:t>
      </w:r>
      <w:proofErr w:type="spellEnd"/>
      <w:r w:rsidR="005A1D6D" w:rsidRPr="005A1D6D">
        <w:rPr>
          <w:sz w:val="24"/>
        </w:rPr>
        <w:t xml:space="preserve"> H</w:t>
      </w:r>
      <w:r w:rsidR="005A1D6D">
        <w:rPr>
          <w:sz w:val="24"/>
        </w:rPr>
        <w:t>.</w:t>
      </w:r>
      <w:r w:rsidR="00395B8A" w:rsidRPr="005A1D6D">
        <w:rPr>
          <w:sz w:val="24"/>
        </w:rPr>
        <w:t>,</w:t>
      </w:r>
      <w:r w:rsidR="00395B8A" w:rsidRPr="00395B8A">
        <w:rPr>
          <w:sz w:val="24"/>
        </w:rPr>
        <w:t xml:space="preserve"> </w:t>
      </w:r>
      <w:hyperlink r:id="rId11" w:anchor="auth-4" w:history="1">
        <w:r w:rsidR="00395B8A" w:rsidRPr="005A1D6D">
          <w:rPr>
            <w:sz w:val="24"/>
          </w:rPr>
          <w:t>Bartsch</w:t>
        </w:r>
      </w:hyperlink>
      <w:r w:rsidR="005A1D6D">
        <w:rPr>
          <w:sz w:val="24"/>
        </w:rPr>
        <w:t xml:space="preserve"> </w:t>
      </w:r>
      <w:proofErr w:type="spellStart"/>
      <w:r w:rsidR="005A1D6D" w:rsidRPr="005A1D6D">
        <w:rPr>
          <w:sz w:val="24"/>
        </w:rPr>
        <w:t>Hauke</w:t>
      </w:r>
      <w:proofErr w:type="spellEnd"/>
      <w:r w:rsidR="00395B8A" w:rsidRPr="005A1D6D">
        <w:rPr>
          <w:sz w:val="24"/>
        </w:rPr>
        <w:t>,</w:t>
      </w:r>
      <w:r w:rsidR="00395B8A" w:rsidRPr="00395B8A">
        <w:rPr>
          <w:sz w:val="24"/>
        </w:rPr>
        <w:t xml:space="preserve"> </w:t>
      </w:r>
      <w:hyperlink r:id="rId12" w:anchor="auth-5" w:history="1">
        <w:r w:rsidR="00395B8A" w:rsidRPr="005A1D6D">
          <w:rPr>
            <w:sz w:val="24"/>
          </w:rPr>
          <w:t>Kan</w:t>
        </w:r>
      </w:hyperlink>
      <w:r w:rsidR="005A1D6D">
        <w:rPr>
          <w:sz w:val="24"/>
        </w:rPr>
        <w:t xml:space="preserve"> </w:t>
      </w:r>
      <w:proofErr w:type="spellStart"/>
      <w:r w:rsidR="005A1D6D" w:rsidRPr="005A1D6D">
        <w:rPr>
          <w:sz w:val="24"/>
        </w:rPr>
        <w:t>Eric</w:t>
      </w:r>
      <w:proofErr w:type="spellEnd"/>
      <w:r w:rsidR="00395B8A" w:rsidRPr="005A1D6D">
        <w:rPr>
          <w:sz w:val="24"/>
        </w:rPr>
        <w:t>,</w:t>
      </w:r>
      <w:r w:rsidR="00395B8A" w:rsidRPr="00395B8A">
        <w:rPr>
          <w:sz w:val="24"/>
        </w:rPr>
        <w:t xml:space="preserve"> </w:t>
      </w:r>
      <w:hyperlink r:id="rId13" w:anchor="auth-6" w:history="1">
        <w:r w:rsidR="00395B8A" w:rsidRPr="005A1D6D">
          <w:rPr>
            <w:sz w:val="24"/>
          </w:rPr>
          <w:t>Kuperman</w:t>
        </w:r>
      </w:hyperlink>
      <w:r w:rsidR="005A1D6D">
        <w:rPr>
          <w:sz w:val="24"/>
        </w:rPr>
        <w:t xml:space="preserve"> </w:t>
      </w:r>
      <w:proofErr w:type="spellStart"/>
      <w:r w:rsidR="005A1D6D" w:rsidRPr="005A1D6D">
        <w:rPr>
          <w:sz w:val="24"/>
        </w:rPr>
        <w:t>Joshua</w:t>
      </w:r>
      <w:proofErr w:type="spellEnd"/>
      <w:r w:rsidR="005A1D6D">
        <w:rPr>
          <w:sz w:val="24"/>
        </w:rPr>
        <w:t xml:space="preserve"> M., et al. (2015). </w:t>
      </w:r>
      <w:proofErr w:type="spellStart"/>
      <w:r w:rsidR="005A1D6D" w:rsidRPr="005A1D6D">
        <w:rPr>
          <w:sz w:val="24"/>
        </w:rPr>
        <w:t>Family</w:t>
      </w:r>
      <w:proofErr w:type="spellEnd"/>
      <w:r w:rsidR="005A1D6D" w:rsidRPr="005A1D6D">
        <w:rPr>
          <w:sz w:val="24"/>
        </w:rPr>
        <w:t xml:space="preserve"> </w:t>
      </w:r>
      <w:proofErr w:type="spellStart"/>
      <w:r w:rsidR="005A1D6D" w:rsidRPr="005A1D6D">
        <w:rPr>
          <w:sz w:val="24"/>
        </w:rPr>
        <w:t>income</w:t>
      </w:r>
      <w:proofErr w:type="spellEnd"/>
      <w:r w:rsidR="005A1D6D" w:rsidRPr="005A1D6D">
        <w:rPr>
          <w:sz w:val="24"/>
        </w:rPr>
        <w:t xml:space="preserve">, </w:t>
      </w:r>
      <w:proofErr w:type="spellStart"/>
      <w:r w:rsidR="005A1D6D" w:rsidRPr="005A1D6D">
        <w:rPr>
          <w:sz w:val="24"/>
        </w:rPr>
        <w:t>parental</w:t>
      </w:r>
      <w:proofErr w:type="spellEnd"/>
      <w:r w:rsidR="005A1D6D" w:rsidRPr="005A1D6D">
        <w:rPr>
          <w:sz w:val="24"/>
        </w:rPr>
        <w:t xml:space="preserve"> </w:t>
      </w:r>
      <w:proofErr w:type="spellStart"/>
      <w:r w:rsidR="005A1D6D" w:rsidRPr="005A1D6D">
        <w:rPr>
          <w:sz w:val="24"/>
        </w:rPr>
        <w:t>education</w:t>
      </w:r>
      <w:proofErr w:type="spellEnd"/>
      <w:r w:rsidR="005A1D6D" w:rsidRPr="005A1D6D">
        <w:rPr>
          <w:sz w:val="24"/>
        </w:rPr>
        <w:t xml:space="preserve"> and </w:t>
      </w:r>
      <w:proofErr w:type="spellStart"/>
      <w:r w:rsidR="005A1D6D" w:rsidRPr="005A1D6D">
        <w:rPr>
          <w:sz w:val="24"/>
        </w:rPr>
        <w:t>brain</w:t>
      </w:r>
      <w:proofErr w:type="spellEnd"/>
      <w:r w:rsidR="005A1D6D" w:rsidRPr="005A1D6D">
        <w:rPr>
          <w:sz w:val="24"/>
        </w:rPr>
        <w:t xml:space="preserve"> </w:t>
      </w:r>
      <w:proofErr w:type="spellStart"/>
      <w:r w:rsidR="005A1D6D" w:rsidRPr="005A1D6D">
        <w:rPr>
          <w:sz w:val="24"/>
        </w:rPr>
        <w:t>structure</w:t>
      </w:r>
      <w:proofErr w:type="spellEnd"/>
      <w:r w:rsidR="005A1D6D" w:rsidRPr="005A1D6D">
        <w:rPr>
          <w:sz w:val="24"/>
        </w:rPr>
        <w:t xml:space="preserve"> in </w:t>
      </w:r>
      <w:proofErr w:type="spellStart"/>
      <w:r w:rsidR="005A1D6D" w:rsidRPr="005A1D6D">
        <w:rPr>
          <w:sz w:val="24"/>
        </w:rPr>
        <w:t>children</w:t>
      </w:r>
      <w:proofErr w:type="spellEnd"/>
      <w:r w:rsidR="005A1D6D" w:rsidRPr="005A1D6D">
        <w:rPr>
          <w:sz w:val="24"/>
        </w:rPr>
        <w:t xml:space="preserve"> and </w:t>
      </w:r>
      <w:proofErr w:type="spellStart"/>
      <w:r w:rsidR="005A1D6D" w:rsidRPr="005A1D6D">
        <w:rPr>
          <w:sz w:val="24"/>
        </w:rPr>
        <w:t>adolescents</w:t>
      </w:r>
      <w:proofErr w:type="spellEnd"/>
      <w:r w:rsidR="005A1D6D">
        <w:rPr>
          <w:sz w:val="24"/>
        </w:rPr>
        <w:t xml:space="preserve">. </w:t>
      </w:r>
      <w:r w:rsidR="005A1D6D">
        <w:rPr>
          <w:i/>
          <w:sz w:val="24"/>
        </w:rPr>
        <w:t xml:space="preserve">Nature </w:t>
      </w:r>
      <w:proofErr w:type="spellStart"/>
      <w:r w:rsidR="005A1D6D">
        <w:rPr>
          <w:i/>
          <w:sz w:val="24"/>
        </w:rPr>
        <w:t>Neuroscience</w:t>
      </w:r>
      <w:proofErr w:type="spellEnd"/>
      <w:r w:rsidR="005A1D6D">
        <w:rPr>
          <w:i/>
          <w:sz w:val="24"/>
        </w:rPr>
        <w:t xml:space="preserve"> </w:t>
      </w:r>
      <w:r w:rsidR="005A1D6D" w:rsidRPr="005A1D6D">
        <w:rPr>
          <w:sz w:val="24"/>
        </w:rPr>
        <w:t>18</w:t>
      </w:r>
      <w:r w:rsidR="005A1D6D">
        <w:rPr>
          <w:sz w:val="24"/>
        </w:rPr>
        <w:t xml:space="preserve">, </w:t>
      </w:r>
      <w:proofErr w:type="spellStart"/>
      <w:r w:rsidR="005A1D6D">
        <w:rPr>
          <w:sz w:val="24"/>
        </w:rPr>
        <w:t>pp</w:t>
      </w:r>
      <w:proofErr w:type="spellEnd"/>
      <w:r w:rsidR="005A1D6D">
        <w:rPr>
          <w:sz w:val="24"/>
        </w:rPr>
        <w:t xml:space="preserve">. 773-778. </w:t>
      </w:r>
      <w:proofErr w:type="spellStart"/>
      <w:r w:rsidR="005A1D6D">
        <w:rPr>
          <w:sz w:val="24"/>
        </w:rPr>
        <w:t>Retrieved</w:t>
      </w:r>
      <w:proofErr w:type="spellEnd"/>
      <w:r w:rsidR="005A1D6D">
        <w:rPr>
          <w:sz w:val="24"/>
        </w:rPr>
        <w:t xml:space="preserve"> </w:t>
      </w:r>
      <w:proofErr w:type="spellStart"/>
      <w:r w:rsidR="005A1D6D">
        <w:rPr>
          <w:sz w:val="24"/>
        </w:rPr>
        <w:t>from</w:t>
      </w:r>
      <w:proofErr w:type="spellEnd"/>
      <w:r w:rsidR="005A1D6D">
        <w:rPr>
          <w:sz w:val="24"/>
        </w:rPr>
        <w:t xml:space="preserve">: </w:t>
      </w:r>
      <w:hyperlink r:id="rId14" w:history="1">
        <w:r w:rsidR="005A1D6D" w:rsidRPr="00BB76E2">
          <w:rPr>
            <w:rStyle w:val="Hypertextovodkaz"/>
            <w:sz w:val="24"/>
          </w:rPr>
          <w:t>http://www.nature.com/articles/nn.3983.epdf?referrer_access_token=OE3-ek2aJoZzVmQHlLtDxtRgN0jAjWel9jnR3ZoTv0PKOUzpGihL13qTYfaLM50ct9LyNl_fYAe9lIpQ7s435CNVCMmGJQ-PlawHzGoFHGBghZRyXPd4WMyCXYsLf_B-UmGU3S7zk6yhfNVywboLOYStrniI5Cp-z2_pWGrPaEuTuGunTcvGqOisXLsUV5bYzQ0ctCku84Jhb182oj0bnS8JNChBcP7UcGncaz0MQn9P7C5KPDWkEuf-4urjv3LIc-ayMuzRu0y0jgkivfVuuRgD_xIx5YaeD9AMDGFar-D5qwiILIPXZArrU1KojtopxzihTMFOWrqtw_K8T5Ygkw%3D%3D&amp;tracking_referrer=www.washingtonpost.com</w:t>
        </w:r>
      </w:hyperlink>
    </w:p>
    <w:p w14:paraId="4C8DE181" w14:textId="77777777" w:rsidR="005A1D6D" w:rsidRDefault="005A1D6D" w:rsidP="005A1D6D">
      <w:pPr>
        <w:overflowPunct/>
        <w:autoSpaceDE/>
        <w:autoSpaceDN/>
        <w:adjustRightInd/>
        <w:jc w:val="both"/>
        <w:textAlignment w:val="auto"/>
        <w:rPr>
          <w:sz w:val="24"/>
        </w:rPr>
      </w:pPr>
    </w:p>
    <w:p w14:paraId="7A10E4BB" w14:textId="77777777" w:rsidR="005A1D6D" w:rsidRDefault="005A1D6D" w:rsidP="005A1D6D">
      <w:pPr>
        <w:overflowPunct/>
        <w:autoSpaceDE/>
        <w:autoSpaceDN/>
        <w:adjustRightInd/>
        <w:jc w:val="both"/>
        <w:textAlignment w:val="auto"/>
        <w:rPr>
          <w:sz w:val="24"/>
        </w:rPr>
      </w:pPr>
      <w:proofErr w:type="spellStart"/>
      <w:r>
        <w:rPr>
          <w:sz w:val="24"/>
        </w:rPr>
        <w:t>Weissmann</w:t>
      </w:r>
      <w:proofErr w:type="spellEnd"/>
      <w:r>
        <w:rPr>
          <w:sz w:val="24"/>
        </w:rPr>
        <w:t xml:space="preserve"> </w:t>
      </w:r>
      <w:proofErr w:type="spellStart"/>
      <w:r>
        <w:rPr>
          <w:sz w:val="24"/>
        </w:rPr>
        <w:t>Jordan</w:t>
      </w:r>
      <w:proofErr w:type="spellEnd"/>
      <w:r>
        <w:rPr>
          <w:sz w:val="24"/>
        </w:rPr>
        <w:t xml:space="preserve">. (2015, </w:t>
      </w:r>
      <w:proofErr w:type="spellStart"/>
      <w:r>
        <w:rPr>
          <w:sz w:val="24"/>
        </w:rPr>
        <w:t>April</w:t>
      </w:r>
      <w:proofErr w:type="spellEnd"/>
      <w:r>
        <w:rPr>
          <w:sz w:val="24"/>
        </w:rPr>
        <w:t xml:space="preserve"> 17). </w:t>
      </w:r>
      <w:r>
        <w:rPr>
          <w:i/>
          <w:sz w:val="24"/>
        </w:rPr>
        <w:t xml:space="preserve">Poor </w:t>
      </w:r>
      <w:proofErr w:type="spellStart"/>
      <w:r>
        <w:rPr>
          <w:i/>
          <w:sz w:val="24"/>
        </w:rPr>
        <w:t>Children</w:t>
      </w:r>
      <w:proofErr w:type="spellEnd"/>
      <w:r>
        <w:rPr>
          <w:i/>
          <w:sz w:val="24"/>
        </w:rPr>
        <w:t xml:space="preserve"> May </w:t>
      </w:r>
      <w:proofErr w:type="spellStart"/>
      <w:r>
        <w:rPr>
          <w:i/>
          <w:sz w:val="24"/>
        </w:rPr>
        <w:t>Have</w:t>
      </w:r>
      <w:proofErr w:type="spellEnd"/>
      <w:r>
        <w:rPr>
          <w:i/>
          <w:sz w:val="24"/>
        </w:rPr>
        <w:t xml:space="preserve"> </w:t>
      </w:r>
      <w:proofErr w:type="spellStart"/>
      <w:r>
        <w:rPr>
          <w:i/>
          <w:sz w:val="24"/>
        </w:rPr>
        <w:t>Smaller</w:t>
      </w:r>
      <w:proofErr w:type="spellEnd"/>
      <w:r>
        <w:rPr>
          <w:i/>
          <w:sz w:val="24"/>
        </w:rPr>
        <w:t xml:space="preserve"> </w:t>
      </w:r>
      <w:proofErr w:type="spellStart"/>
      <w:r>
        <w:rPr>
          <w:i/>
          <w:sz w:val="24"/>
        </w:rPr>
        <w:t>Brains</w:t>
      </w:r>
      <w:proofErr w:type="spellEnd"/>
      <w:r>
        <w:rPr>
          <w:i/>
          <w:sz w:val="24"/>
        </w:rPr>
        <w:t xml:space="preserve"> </w:t>
      </w:r>
      <w:proofErr w:type="spellStart"/>
      <w:r>
        <w:rPr>
          <w:i/>
          <w:sz w:val="24"/>
        </w:rPr>
        <w:t>Than</w:t>
      </w:r>
      <w:proofErr w:type="spellEnd"/>
      <w:r>
        <w:rPr>
          <w:i/>
          <w:sz w:val="24"/>
        </w:rPr>
        <w:t xml:space="preserve"> </w:t>
      </w:r>
      <w:proofErr w:type="spellStart"/>
      <w:r>
        <w:rPr>
          <w:i/>
          <w:sz w:val="24"/>
        </w:rPr>
        <w:t>Rich</w:t>
      </w:r>
      <w:proofErr w:type="spellEnd"/>
      <w:r>
        <w:rPr>
          <w:i/>
          <w:sz w:val="24"/>
        </w:rPr>
        <w:t xml:space="preserve"> </w:t>
      </w:r>
      <w:proofErr w:type="spellStart"/>
      <w:r>
        <w:rPr>
          <w:i/>
          <w:sz w:val="24"/>
        </w:rPr>
        <w:t>Children</w:t>
      </w:r>
      <w:proofErr w:type="spellEnd"/>
      <w:r>
        <w:rPr>
          <w:i/>
          <w:sz w:val="24"/>
        </w:rPr>
        <w:t xml:space="preserve">. </w:t>
      </w:r>
      <w:proofErr w:type="spellStart"/>
      <w:r>
        <w:rPr>
          <w:i/>
          <w:sz w:val="24"/>
        </w:rPr>
        <w:t>Does</w:t>
      </w:r>
      <w:proofErr w:type="spellEnd"/>
      <w:r>
        <w:rPr>
          <w:i/>
          <w:sz w:val="24"/>
        </w:rPr>
        <w:t xml:space="preserve"> </w:t>
      </w:r>
      <w:proofErr w:type="spellStart"/>
      <w:r>
        <w:rPr>
          <w:i/>
          <w:sz w:val="24"/>
        </w:rPr>
        <w:t>That</w:t>
      </w:r>
      <w:proofErr w:type="spellEnd"/>
      <w:r>
        <w:rPr>
          <w:i/>
          <w:sz w:val="24"/>
        </w:rPr>
        <w:t xml:space="preserve"> </w:t>
      </w:r>
      <w:proofErr w:type="spellStart"/>
      <w:r>
        <w:rPr>
          <w:i/>
          <w:sz w:val="24"/>
        </w:rPr>
        <w:t>Tell</w:t>
      </w:r>
      <w:proofErr w:type="spellEnd"/>
      <w:r>
        <w:rPr>
          <w:i/>
          <w:sz w:val="24"/>
        </w:rPr>
        <w:t xml:space="preserve"> </w:t>
      </w:r>
      <w:proofErr w:type="spellStart"/>
      <w:r>
        <w:rPr>
          <w:i/>
          <w:sz w:val="24"/>
        </w:rPr>
        <w:t>Us</w:t>
      </w:r>
      <w:proofErr w:type="spellEnd"/>
      <w:r>
        <w:rPr>
          <w:i/>
          <w:sz w:val="24"/>
        </w:rPr>
        <w:t xml:space="preserve"> </w:t>
      </w:r>
      <w:proofErr w:type="spellStart"/>
      <w:r>
        <w:rPr>
          <w:i/>
          <w:sz w:val="24"/>
        </w:rPr>
        <w:t>Anything</w:t>
      </w:r>
      <w:proofErr w:type="spellEnd"/>
      <w:r>
        <w:rPr>
          <w:i/>
          <w:sz w:val="24"/>
        </w:rPr>
        <w:t>?</w:t>
      </w:r>
      <w:r>
        <w:rPr>
          <w:sz w:val="24"/>
        </w:rPr>
        <w:t xml:space="preserve"> </w:t>
      </w:r>
      <w:proofErr w:type="spellStart"/>
      <w:r>
        <w:rPr>
          <w:sz w:val="24"/>
        </w:rPr>
        <w:t>Retrieved</w:t>
      </w:r>
      <w:proofErr w:type="spellEnd"/>
      <w:r>
        <w:rPr>
          <w:sz w:val="24"/>
        </w:rPr>
        <w:t xml:space="preserve"> </w:t>
      </w:r>
      <w:proofErr w:type="spellStart"/>
      <w:r>
        <w:rPr>
          <w:sz w:val="24"/>
        </w:rPr>
        <w:t>from</w:t>
      </w:r>
      <w:proofErr w:type="spellEnd"/>
      <w:r>
        <w:rPr>
          <w:sz w:val="24"/>
        </w:rPr>
        <w:t xml:space="preserve">: </w:t>
      </w:r>
      <w:hyperlink r:id="rId15" w:history="1">
        <w:r w:rsidRPr="00BB76E2">
          <w:rPr>
            <w:rStyle w:val="Hypertextovodkaz"/>
            <w:sz w:val="24"/>
          </w:rPr>
          <w:t>http://www.slate.com/blogs/moneybox/2015/04/17/family_income_and_brain_development_poor_children_have_less_surface_area.html</w:t>
        </w:r>
      </w:hyperlink>
      <w:r>
        <w:rPr>
          <w:sz w:val="24"/>
        </w:rPr>
        <w:t xml:space="preserve"> </w:t>
      </w:r>
    </w:p>
    <w:p w14:paraId="7523D616" w14:textId="77777777" w:rsidR="005A1D6D" w:rsidRDefault="005A1D6D" w:rsidP="005A1D6D">
      <w:pPr>
        <w:overflowPunct/>
        <w:autoSpaceDE/>
        <w:autoSpaceDN/>
        <w:adjustRightInd/>
        <w:jc w:val="both"/>
        <w:textAlignment w:val="auto"/>
        <w:rPr>
          <w:sz w:val="24"/>
        </w:rPr>
      </w:pPr>
    </w:p>
    <w:p w14:paraId="7AD90971" w14:textId="77777777" w:rsidR="005A1D6D" w:rsidRPr="005A1D6D" w:rsidRDefault="005A1D6D" w:rsidP="005A1D6D">
      <w:pPr>
        <w:pStyle w:val="Nadpis1"/>
        <w:spacing w:before="30" w:beforeAutospacing="0" w:after="90" w:afterAutospacing="0"/>
        <w:rPr>
          <w:rFonts w:ascii="Arial" w:hAnsi="Arial" w:cs="Arial"/>
          <w:color w:val="333333"/>
          <w:sz w:val="45"/>
          <w:szCs w:val="45"/>
        </w:rPr>
      </w:pPr>
      <w:r w:rsidRPr="005A1D6D">
        <w:rPr>
          <w:b w:val="0"/>
          <w:sz w:val="24"/>
        </w:rPr>
        <w:t xml:space="preserve">Zoznam.sk.(2015, </w:t>
      </w:r>
      <w:proofErr w:type="spellStart"/>
      <w:r w:rsidRPr="005A1D6D">
        <w:rPr>
          <w:b w:val="0"/>
          <w:sz w:val="24"/>
        </w:rPr>
        <w:t>April</w:t>
      </w:r>
      <w:proofErr w:type="spellEnd"/>
      <w:r w:rsidRPr="005A1D6D">
        <w:rPr>
          <w:b w:val="0"/>
          <w:sz w:val="24"/>
        </w:rPr>
        <w:t xml:space="preserve"> 23).</w:t>
      </w:r>
      <w:r>
        <w:rPr>
          <w:sz w:val="24"/>
        </w:rPr>
        <w:t xml:space="preserve"> </w:t>
      </w:r>
      <w:r w:rsidRPr="005A1D6D">
        <w:rPr>
          <w:b w:val="0"/>
          <w:bCs w:val="0"/>
          <w:i/>
          <w:kern w:val="0"/>
          <w:sz w:val="24"/>
          <w:szCs w:val="20"/>
          <w:lang w:eastAsia="cs-CZ"/>
        </w:rPr>
        <w:t>Štúdia: Chudobné deti majú menší mozog ako bohaté</w:t>
      </w:r>
      <w:r>
        <w:rPr>
          <w:b w:val="0"/>
          <w:bCs w:val="0"/>
          <w:i/>
          <w:kern w:val="0"/>
          <w:sz w:val="24"/>
          <w:szCs w:val="20"/>
          <w:lang w:eastAsia="cs-CZ"/>
        </w:rPr>
        <w:t xml:space="preserve">. </w:t>
      </w:r>
      <w:proofErr w:type="spellStart"/>
      <w:r>
        <w:rPr>
          <w:b w:val="0"/>
          <w:bCs w:val="0"/>
          <w:kern w:val="0"/>
          <w:sz w:val="24"/>
          <w:szCs w:val="20"/>
          <w:lang w:eastAsia="cs-CZ"/>
        </w:rPr>
        <w:t>Retrieved</w:t>
      </w:r>
      <w:proofErr w:type="spellEnd"/>
      <w:r>
        <w:rPr>
          <w:b w:val="0"/>
          <w:bCs w:val="0"/>
          <w:kern w:val="0"/>
          <w:sz w:val="24"/>
          <w:szCs w:val="20"/>
          <w:lang w:eastAsia="cs-CZ"/>
        </w:rPr>
        <w:t xml:space="preserve"> </w:t>
      </w:r>
      <w:proofErr w:type="spellStart"/>
      <w:r>
        <w:rPr>
          <w:b w:val="0"/>
          <w:bCs w:val="0"/>
          <w:kern w:val="0"/>
          <w:sz w:val="24"/>
          <w:szCs w:val="20"/>
          <w:lang w:eastAsia="cs-CZ"/>
        </w:rPr>
        <w:t>from</w:t>
      </w:r>
      <w:proofErr w:type="spellEnd"/>
      <w:r>
        <w:rPr>
          <w:b w:val="0"/>
          <w:bCs w:val="0"/>
          <w:kern w:val="0"/>
          <w:sz w:val="24"/>
          <w:szCs w:val="20"/>
          <w:lang w:eastAsia="cs-CZ"/>
        </w:rPr>
        <w:t xml:space="preserve">: </w:t>
      </w:r>
      <w:hyperlink r:id="rId16" w:history="1">
        <w:r w:rsidRPr="00BB76E2">
          <w:rPr>
            <w:rStyle w:val="Hypertextovodkaz"/>
            <w:b w:val="0"/>
            <w:bCs w:val="0"/>
            <w:kern w:val="0"/>
            <w:sz w:val="24"/>
            <w:szCs w:val="20"/>
            <w:lang w:eastAsia="cs-CZ"/>
          </w:rPr>
          <w:t>http://openiazoch.zoznam.sk/cl/155484/Studia-Chudobne-deti-maju-mensi-mozog-ako-bohate</w:t>
        </w:r>
      </w:hyperlink>
      <w:r>
        <w:rPr>
          <w:b w:val="0"/>
          <w:bCs w:val="0"/>
          <w:kern w:val="0"/>
          <w:sz w:val="24"/>
          <w:szCs w:val="20"/>
          <w:lang w:eastAsia="cs-CZ"/>
        </w:rPr>
        <w:t xml:space="preserve"> </w:t>
      </w:r>
    </w:p>
    <w:p w14:paraId="734C3334" w14:textId="77777777" w:rsidR="005A1D6D" w:rsidRPr="005A1D6D" w:rsidRDefault="005A1D6D" w:rsidP="005A1D6D">
      <w:pPr>
        <w:overflowPunct/>
        <w:autoSpaceDE/>
        <w:autoSpaceDN/>
        <w:adjustRightInd/>
        <w:jc w:val="both"/>
        <w:textAlignment w:val="auto"/>
        <w:rPr>
          <w:sz w:val="24"/>
        </w:rPr>
      </w:pPr>
    </w:p>
    <w:p w14:paraId="61D4A852" w14:textId="075C81AE" w:rsidR="00A26522" w:rsidRPr="00587D1D" w:rsidRDefault="00A26522">
      <w:pPr>
        <w:overflowPunct/>
        <w:autoSpaceDE/>
        <w:autoSpaceDN/>
        <w:adjustRightInd/>
        <w:textAlignment w:val="auto"/>
        <w:rPr>
          <w:rFonts w:ascii="Tahoma" w:hAnsi="Tahoma"/>
          <w:i/>
          <w:sz w:val="24"/>
        </w:rPr>
      </w:pPr>
      <w:bookmarkStart w:id="3" w:name="_GoBack"/>
      <w:proofErr w:type="spellStart"/>
      <w:r w:rsidRPr="00587D1D">
        <w:rPr>
          <w:rFonts w:ascii="Tahoma" w:hAnsi="Tahoma"/>
          <w:i/>
          <w:sz w:val="24"/>
        </w:rPr>
        <w:t>Jsem</w:t>
      </w:r>
      <w:proofErr w:type="spellEnd"/>
      <w:r w:rsidRPr="00587D1D">
        <w:rPr>
          <w:rFonts w:ascii="Tahoma" w:hAnsi="Tahoma"/>
          <w:i/>
          <w:sz w:val="24"/>
        </w:rPr>
        <w:t xml:space="preserve"> na </w:t>
      </w:r>
      <w:proofErr w:type="spellStart"/>
      <w:r w:rsidRPr="00587D1D">
        <w:rPr>
          <w:rFonts w:ascii="Tahoma" w:hAnsi="Tahoma"/>
          <w:i/>
          <w:sz w:val="24"/>
        </w:rPr>
        <w:t>vážkách</w:t>
      </w:r>
      <w:proofErr w:type="spellEnd"/>
      <w:r w:rsidRPr="00587D1D">
        <w:rPr>
          <w:rFonts w:ascii="Tahoma" w:hAnsi="Tahoma"/>
          <w:i/>
          <w:sz w:val="24"/>
        </w:rPr>
        <w:t>. S </w:t>
      </w:r>
      <w:proofErr w:type="spellStart"/>
      <w:r w:rsidRPr="00587D1D">
        <w:rPr>
          <w:rFonts w:ascii="Tahoma" w:hAnsi="Tahoma"/>
          <w:i/>
          <w:sz w:val="24"/>
        </w:rPr>
        <w:t>porozuměním</w:t>
      </w:r>
      <w:proofErr w:type="spellEnd"/>
      <w:r w:rsidRPr="00587D1D">
        <w:rPr>
          <w:rFonts w:ascii="Tahoma" w:hAnsi="Tahoma"/>
          <w:i/>
          <w:sz w:val="24"/>
        </w:rPr>
        <w:t xml:space="preserve"> </w:t>
      </w:r>
      <w:proofErr w:type="spellStart"/>
      <w:r w:rsidRPr="00587D1D">
        <w:rPr>
          <w:rFonts w:ascii="Tahoma" w:hAnsi="Tahoma"/>
          <w:i/>
          <w:sz w:val="24"/>
        </w:rPr>
        <w:t>původní</w:t>
      </w:r>
      <w:proofErr w:type="spellEnd"/>
      <w:r w:rsidRPr="00587D1D">
        <w:rPr>
          <w:rFonts w:ascii="Tahoma" w:hAnsi="Tahoma"/>
          <w:i/>
          <w:sz w:val="24"/>
        </w:rPr>
        <w:t xml:space="preserve"> </w:t>
      </w:r>
      <w:proofErr w:type="spellStart"/>
      <w:r w:rsidRPr="00587D1D">
        <w:rPr>
          <w:rFonts w:ascii="Tahoma" w:hAnsi="Tahoma"/>
          <w:i/>
          <w:sz w:val="24"/>
        </w:rPr>
        <w:t>studie</w:t>
      </w:r>
      <w:proofErr w:type="spellEnd"/>
      <w:r w:rsidRPr="00587D1D">
        <w:rPr>
          <w:rFonts w:ascii="Tahoma" w:hAnsi="Tahoma"/>
          <w:i/>
          <w:sz w:val="24"/>
        </w:rPr>
        <w:t xml:space="preserve"> </w:t>
      </w:r>
      <w:proofErr w:type="spellStart"/>
      <w:r w:rsidRPr="00587D1D">
        <w:rPr>
          <w:rFonts w:ascii="Tahoma" w:hAnsi="Tahoma"/>
          <w:i/>
          <w:sz w:val="24"/>
        </w:rPr>
        <w:t>jste</w:t>
      </w:r>
      <w:proofErr w:type="spellEnd"/>
      <w:r w:rsidRPr="00587D1D">
        <w:rPr>
          <w:rFonts w:ascii="Tahoma" w:hAnsi="Tahoma"/>
          <w:i/>
          <w:sz w:val="24"/>
        </w:rPr>
        <w:t xml:space="preserve"> </w:t>
      </w:r>
      <w:proofErr w:type="spellStart"/>
      <w:r w:rsidRPr="00587D1D">
        <w:rPr>
          <w:rFonts w:ascii="Tahoma" w:hAnsi="Tahoma"/>
          <w:i/>
          <w:sz w:val="24"/>
        </w:rPr>
        <w:t>se</w:t>
      </w:r>
      <w:proofErr w:type="spellEnd"/>
      <w:r w:rsidRPr="00587D1D">
        <w:rPr>
          <w:rFonts w:ascii="Tahoma" w:hAnsi="Tahoma"/>
          <w:i/>
          <w:sz w:val="24"/>
        </w:rPr>
        <w:t xml:space="preserve"> popasovala </w:t>
      </w:r>
      <w:proofErr w:type="spellStart"/>
      <w:r w:rsidRPr="00587D1D">
        <w:rPr>
          <w:rFonts w:ascii="Tahoma" w:hAnsi="Tahoma"/>
          <w:i/>
          <w:sz w:val="24"/>
        </w:rPr>
        <w:t>celkem</w:t>
      </w:r>
      <w:proofErr w:type="spellEnd"/>
      <w:r w:rsidRPr="00587D1D">
        <w:rPr>
          <w:rFonts w:ascii="Tahoma" w:hAnsi="Tahoma"/>
          <w:i/>
          <w:sz w:val="24"/>
        </w:rPr>
        <w:t xml:space="preserve"> </w:t>
      </w:r>
      <w:proofErr w:type="spellStart"/>
      <w:r w:rsidRPr="00587D1D">
        <w:rPr>
          <w:rFonts w:ascii="Tahoma" w:hAnsi="Tahoma"/>
          <w:i/>
          <w:sz w:val="24"/>
        </w:rPr>
        <w:t>dobře</w:t>
      </w:r>
      <w:proofErr w:type="spellEnd"/>
      <w:r w:rsidRPr="00587D1D">
        <w:rPr>
          <w:rFonts w:ascii="Tahoma" w:hAnsi="Tahoma"/>
          <w:i/>
          <w:sz w:val="24"/>
        </w:rPr>
        <w:t xml:space="preserve">. </w:t>
      </w:r>
      <w:proofErr w:type="spellStart"/>
      <w:r w:rsidRPr="00587D1D">
        <w:rPr>
          <w:rFonts w:ascii="Tahoma" w:hAnsi="Tahoma"/>
          <w:i/>
          <w:sz w:val="24"/>
        </w:rPr>
        <w:t>Ovšem</w:t>
      </w:r>
      <w:proofErr w:type="spellEnd"/>
      <w:r w:rsidRPr="00587D1D">
        <w:rPr>
          <w:rFonts w:ascii="Tahoma" w:hAnsi="Tahoma"/>
          <w:i/>
          <w:sz w:val="24"/>
        </w:rPr>
        <w:t xml:space="preserve"> </w:t>
      </w:r>
      <w:proofErr w:type="spellStart"/>
      <w:r w:rsidRPr="00587D1D">
        <w:rPr>
          <w:rFonts w:ascii="Tahoma" w:hAnsi="Tahoma"/>
          <w:i/>
          <w:sz w:val="24"/>
        </w:rPr>
        <w:t>většinu</w:t>
      </w:r>
      <w:proofErr w:type="spellEnd"/>
      <w:r w:rsidRPr="00587D1D">
        <w:rPr>
          <w:rFonts w:ascii="Tahoma" w:hAnsi="Tahoma"/>
          <w:i/>
          <w:sz w:val="24"/>
        </w:rPr>
        <w:t xml:space="preserve"> času </w:t>
      </w:r>
      <w:proofErr w:type="spellStart"/>
      <w:r w:rsidRPr="00587D1D">
        <w:rPr>
          <w:rFonts w:ascii="Tahoma" w:hAnsi="Tahoma"/>
          <w:i/>
          <w:sz w:val="24"/>
        </w:rPr>
        <w:t>se</w:t>
      </w:r>
      <w:proofErr w:type="spellEnd"/>
      <w:r w:rsidRPr="00587D1D">
        <w:rPr>
          <w:rFonts w:ascii="Tahoma" w:hAnsi="Tahoma"/>
          <w:i/>
          <w:sz w:val="24"/>
        </w:rPr>
        <w:t xml:space="preserve"> </w:t>
      </w:r>
      <w:proofErr w:type="spellStart"/>
      <w:r w:rsidRPr="00587D1D">
        <w:rPr>
          <w:rFonts w:ascii="Tahoma" w:hAnsi="Tahoma"/>
          <w:i/>
          <w:sz w:val="24"/>
        </w:rPr>
        <w:t>věnujete</w:t>
      </w:r>
      <w:proofErr w:type="spellEnd"/>
      <w:r w:rsidRPr="00587D1D">
        <w:rPr>
          <w:rFonts w:ascii="Tahoma" w:hAnsi="Tahoma"/>
          <w:i/>
          <w:sz w:val="24"/>
        </w:rPr>
        <w:t xml:space="preserve"> </w:t>
      </w:r>
      <w:proofErr w:type="spellStart"/>
      <w:r w:rsidRPr="00587D1D">
        <w:rPr>
          <w:rFonts w:ascii="Tahoma" w:hAnsi="Tahoma"/>
          <w:i/>
          <w:sz w:val="24"/>
        </w:rPr>
        <w:t>obecně</w:t>
      </w:r>
      <w:proofErr w:type="spellEnd"/>
      <w:r w:rsidRPr="00587D1D">
        <w:rPr>
          <w:rFonts w:ascii="Tahoma" w:hAnsi="Tahoma"/>
          <w:i/>
          <w:sz w:val="24"/>
        </w:rPr>
        <w:t xml:space="preserve"> </w:t>
      </w:r>
      <w:proofErr w:type="spellStart"/>
      <w:r w:rsidRPr="00587D1D">
        <w:rPr>
          <w:rFonts w:ascii="Tahoma" w:hAnsi="Tahoma"/>
          <w:i/>
          <w:sz w:val="24"/>
        </w:rPr>
        <w:t>popularizaci</w:t>
      </w:r>
      <w:proofErr w:type="spellEnd"/>
      <w:r w:rsidRPr="00587D1D">
        <w:rPr>
          <w:rFonts w:ascii="Tahoma" w:hAnsi="Tahoma"/>
          <w:i/>
          <w:sz w:val="24"/>
        </w:rPr>
        <w:t xml:space="preserve"> </w:t>
      </w:r>
      <w:proofErr w:type="spellStart"/>
      <w:r w:rsidRPr="00587D1D">
        <w:rPr>
          <w:rFonts w:ascii="Tahoma" w:hAnsi="Tahoma"/>
          <w:i/>
          <w:sz w:val="24"/>
        </w:rPr>
        <w:t>studie</w:t>
      </w:r>
      <w:proofErr w:type="spellEnd"/>
      <w:r w:rsidR="00C11876" w:rsidRPr="00587D1D">
        <w:rPr>
          <w:rFonts w:ascii="Tahoma" w:hAnsi="Tahoma"/>
          <w:i/>
          <w:sz w:val="24"/>
        </w:rPr>
        <w:t xml:space="preserve"> (a </w:t>
      </w:r>
      <w:proofErr w:type="spellStart"/>
      <w:r w:rsidR="00C11876" w:rsidRPr="00587D1D">
        <w:rPr>
          <w:rFonts w:ascii="Tahoma" w:hAnsi="Tahoma"/>
          <w:i/>
          <w:sz w:val="24"/>
        </w:rPr>
        <w:t>vůbec</w:t>
      </w:r>
      <w:proofErr w:type="spellEnd"/>
      <w:r w:rsidR="00C11876" w:rsidRPr="00587D1D">
        <w:rPr>
          <w:rFonts w:ascii="Tahoma" w:hAnsi="Tahoma"/>
          <w:i/>
          <w:sz w:val="24"/>
        </w:rPr>
        <w:t xml:space="preserve"> </w:t>
      </w:r>
      <w:proofErr w:type="spellStart"/>
      <w:r w:rsidR="00C11876" w:rsidRPr="00587D1D">
        <w:rPr>
          <w:rFonts w:ascii="Tahoma" w:hAnsi="Tahoma"/>
          <w:i/>
          <w:sz w:val="24"/>
        </w:rPr>
        <w:t>ne</w:t>
      </w:r>
      <w:proofErr w:type="spellEnd"/>
      <w:r w:rsidR="00C11876" w:rsidRPr="00587D1D">
        <w:rPr>
          <w:rFonts w:ascii="Tahoma" w:hAnsi="Tahoma"/>
          <w:i/>
          <w:sz w:val="24"/>
        </w:rPr>
        <w:t xml:space="preserve"> </w:t>
      </w:r>
      <w:proofErr w:type="spellStart"/>
      <w:r w:rsidR="00C11876" w:rsidRPr="00587D1D">
        <w:rPr>
          <w:rFonts w:ascii="Tahoma" w:hAnsi="Tahoma"/>
          <w:i/>
          <w:sz w:val="24"/>
        </w:rPr>
        <w:t>špatně</w:t>
      </w:r>
      <w:proofErr w:type="spellEnd"/>
      <w:r w:rsidR="00C11876" w:rsidRPr="00587D1D">
        <w:rPr>
          <w:rFonts w:ascii="Tahoma" w:hAnsi="Tahoma"/>
          <w:i/>
          <w:sz w:val="24"/>
        </w:rPr>
        <w:t>)</w:t>
      </w:r>
      <w:r w:rsidRPr="00587D1D">
        <w:rPr>
          <w:rFonts w:ascii="Tahoma" w:hAnsi="Tahoma"/>
          <w:i/>
          <w:sz w:val="24"/>
        </w:rPr>
        <w:t xml:space="preserve">, </w:t>
      </w:r>
      <w:proofErr w:type="spellStart"/>
      <w:r w:rsidRPr="00587D1D">
        <w:rPr>
          <w:rFonts w:ascii="Tahoma" w:hAnsi="Tahoma"/>
          <w:i/>
          <w:sz w:val="24"/>
        </w:rPr>
        <w:t>ne</w:t>
      </w:r>
      <w:proofErr w:type="spellEnd"/>
      <w:r w:rsidRPr="00587D1D">
        <w:rPr>
          <w:rFonts w:ascii="Tahoma" w:hAnsi="Tahoma"/>
          <w:i/>
          <w:sz w:val="24"/>
        </w:rPr>
        <w:t xml:space="preserve"> </w:t>
      </w:r>
      <w:proofErr w:type="spellStart"/>
      <w:r w:rsidRPr="00587D1D">
        <w:rPr>
          <w:rFonts w:ascii="Tahoma" w:hAnsi="Tahoma"/>
          <w:i/>
          <w:sz w:val="24"/>
        </w:rPr>
        <w:t>prezentaci</w:t>
      </w:r>
      <w:proofErr w:type="spellEnd"/>
      <w:r w:rsidRPr="00587D1D">
        <w:rPr>
          <w:rFonts w:ascii="Tahoma" w:hAnsi="Tahoma"/>
          <w:i/>
          <w:sz w:val="24"/>
        </w:rPr>
        <w:t xml:space="preserve"> </w:t>
      </w:r>
      <w:proofErr w:type="spellStart"/>
      <w:r w:rsidRPr="00587D1D">
        <w:rPr>
          <w:rFonts w:ascii="Tahoma" w:hAnsi="Tahoma"/>
          <w:i/>
          <w:sz w:val="24"/>
        </w:rPr>
        <w:t>statistik</w:t>
      </w:r>
      <w:proofErr w:type="spellEnd"/>
      <w:r w:rsidRPr="00587D1D">
        <w:rPr>
          <w:rFonts w:ascii="Tahoma" w:hAnsi="Tahoma"/>
          <w:i/>
          <w:sz w:val="24"/>
        </w:rPr>
        <w:t xml:space="preserve">. To by </w:t>
      </w:r>
      <w:proofErr w:type="spellStart"/>
      <w:r w:rsidRPr="00587D1D">
        <w:rPr>
          <w:rFonts w:ascii="Tahoma" w:hAnsi="Tahoma"/>
          <w:i/>
          <w:sz w:val="24"/>
        </w:rPr>
        <w:t>posílila</w:t>
      </w:r>
      <w:proofErr w:type="spellEnd"/>
      <w:r w:rsidRPr="00587D1D">
        <w:rPr>
          <w:rFonts w:ascii="Tahoma" w:hAnsi="Tahoma"/>
          <w:i/>
          <w:sz w:val="24"/>
        </w:rPr>
        <w:t xml:space="preserve"> </w:t>
      </w:r>
      <w:proofErr w:type="spellStart"/>
      <w:r w:rsidRPr="00587D1D">
        <w:rPr>
          <w:rFonts w:ascii="Tahoma" w:hAnsi="Tahoma"/>
          <w:i/>
          <w:sz w:val="24"/>
        </w:rPr>
        <w:t>třeba</w:t>
      </w:r>
      <w:proofErr w:type="spellEnd"/>
      <w:r w:rsidRPr="00587D1D">
        <w:rPr>
          <w:rFonts w:ascii="Tahoma" w:hAnsi="Tahoma"/>
          <w:i/>
          <w:sz w:val="24"/>
        </w:rPr>
        <w:t xml:space="preserve"> úvaha nad tím </w:t>
      </w:r>
      <w:proofErr w:type="spellStart"/>
      <w:r w:rsidRPr="00587D1D">
        <w:rPr>
          <w:rFonts w:ascii="Tahoma" w:hAnsi="Tahoma"/>
          <w:i/>
          <w:sz w:val="24"/>
        </w:rPr>
        <w:t>jaký</w:t>
      </w:r>
      <w:proofErr w:type="spellEnd"/>
      <w:r w:rsidRPr="00587D1D">
        <w:rPr>
          <w:rFonts w:ascii="Tahoma" w:hAnsi="Tahoma"/>
          <w:i/>
          <w:sz w:val="24"/>
        </w:rPr>
        <w:t xml:space="preserve"> postup </w:t>
      </w:r>
      <w:proofErr w:type="spellStart"/>
      <w:r w:rsidRPr="00587D1D">
        <w:rPr>
          <w:rFonts w:ascii="Tahoma" w:hAnsi="Tahoma"/>
          <w:i/>
          <w:sz w:val="24"/>
        </w:rPr>
        <w:t>mohl</w:t>
      </w:r>
      <w:proofErr w:type="spellEnd"/>
      <w:r w:rsidRPr="00587D1D">
        <w:rPr>
          <w:rFonts w:ascii="Tahoma" w:hAnsi="Tahoma"/>
          <w:i/>
          <w:sz w:val="24"/>
        </w:rPr>
        <w:t xml:space="preserve"> </w:t>
      </w:r>
      <w:proofErr w:type="spellStart"/>
      <w:r w:rsidRPr="00587D1D">
        <w:rPr>
          <w:rFonts w:ascii="Tahoma" w:hAnsi="Tahoma"/>
          <w:i/>
          <w:sz w:val="24"/>
        </w:rPr>
        <w:t>novináře</w:t>
      </w:r>
      <w:proofErr w:type="spellEnd"/>
      <w:r w:rsidRPr="00587D1D">
        <w:rPr>
          <w:rFonts w:ascii="Tahoma" w:hAnsi="Tahoma"/>
          <w:i/>
          <w:sz w:val="24"/>
        </w:rPr>
        <w:t xml:space="preserve"> </w:t>
      </w:r>
      <w:proofErr w:type="spellStart"/>
      <w:r w:rsidRPr="00587D1D">
        <w:rPr>
          <w:rFonts w:ascii="Tahoma" w:hAnsi="Tahoma"/>
          <w:i/>
          <w:sz w:val="24"/>
        </w:rPr>
        <w:t>přivést</w:t>
      </w:r>
      <w:proofErr w:type="spellEnd"/>
      <w:r w:rsidRPr="00587D1D">
        <w:rPr>
          <w:rFonts w:ascii="Tahoma" w:hAnsi="Tahoma"/>
          <w:i/>
          <w:sz w:val="24"/>
        </w:rPr>
        <w:t xml:space="preserve"> k </w:t>
      </w:r>
      <w:proofErr w:type="spellStart"/>
      <w:r w:rsidRPr="00587D1D">
        <w:rPr>
          <w:rFonts w:ascii="Tahoma" w:hAnsi="Tahoma"/>
          <w:i/>
          <w:sz w:val="24"/>
        </w:rPr>
        <w:t>těm</w:t>
      </w:r>
      <w:proofErr w:type="spellEnd"/>
      <w:r w:rsidRPr="00587D1D">
        <w:rPr>
          <w:rFonts w:ascii="Tahoma" w:hAnsi="Tahoma"/>
          <w:i/>
          <w:sz w:val="24"/>
        </w:rPr>
        <w:t xml:space="preserve"> 6%.</w:t>
      </w:r>
    </w:p>
    <w:p w14:paraId="4BECE457" w14:textId="620FEC25" w:rsidR="00C11876" w:rsidRPr="00587D1D" w:rsidRDefault="00C11876">
      <w:pPr>
        <w:overflowPunct/>
        <w:autoSpaceDE/>
        <w:autoSpaceDN/>
        <w:adjustRightInd/>
        <w:textAlignment w:val="auto"/>
        <w:rPr>
          <w:rFonts w:ascii="Tahoma" w:hAnsi="Tahoma"/>
          <w:i/>
          <w:sz w:val="24"/>
        </w:rPr>
      </w:pPr>
      <w:r w:rsidRPr="00587D1D">
        <w:rPr>
          <w:rFonts w:ascii="Tahoma" w:hAnsi="Tahoma"/>
          <w:i/>
          <w:sz w:val="24"/>
        </w:rPr>
        <w:t xml:space="preserve">S trochou krčení </w:t>
      </w:r>
      <w:proofErr w:type="spellStart"/>
      <w:r w:rsidRPr="00587D1D">
        <w:rPr>
          <w:rFonts w:ascii="Tahoma" w:hAnsi="Tahoma"/>
          <w:i/>
          <w:sz w:val="24"/>
        </w:rPr>
        <w:t>rameny</w:t>
      </w:r>
      <w:proofErr w:type="spellEnd"/>
      <w:r w:rsidRPr="00587D1D">
        <w:rPr>
          <w:rFonts w:ascii="Tahoma" w:hAnsi="Tahoma"/>
          <w:i/>
          <w:sz w:val="24"/>
        </w:rPr>
        <w:t xml:space="preserve"> práci </w:t>
      </w:r>
      <w:proofErr w:type="spellStart"/>
      <w:r w:rsidRPr="00587D1D">
        <w:rPr>
          <w:rFonts w:ascii="Tahoma" w:hAnsi="Tahoma"/>
          <w:i/>
          <w:sz w:val="24"/>
        </w:rPr>
        <w:t>přijímám</w:t>
      </w:r>
      <w:proofErr w:type="spellEnd"/>
      <w:r w:rsidRPr="00587D1D">
        <w:rPr>
          <w:rFonts w:ascii="Tahoma" w:hAnsi="Tahoma"/>
          <w:i/>
          <w:sz w:val="24"/>
        </w:rPr>
        <w:t>.</w:t>
      </w:r>
    </w:p>
    <w:p w14:paraId="7D2CEFCA" w14:textId="17E32122" w:rsidR="00091807" w:rsidRPr="00587D1D" w:rsidRDefault="00C11876">
      <w:pPr>
        <w:overflowPunct/>
        <w:autoSpaceDE/>
        <w:autoSpaceDN/>
        <w:adjustRightInd/>
        <w:textAlignment w:val="auto"/>
        <w:rPr>
          <w:rFonts w:ascii="Tahoma" w:hAnsi="Tahoma"/>
          <w:i/>
          <w:sz w:val="24"/>
        </w:rPr>
      </w:pPr>
      <w:r w:rsidRPr="00587D1D">
        <w:rPr>
          <w:rFonts w:ascii="Tahoma" w:hAnsi="Tahoma"/>
          <w:i/>
          <w:sz w:val="24"/>
        </w:rPr>
        <w:t>SJ</w:t>
      </w:r>
      <w:r w:rsidR="00091807" w:rsidRPr="00587D1D">
        <w:rPr>
          <w:rFonts w:ascii="Tahoma" w:hAnsi="Tahoma"/>
          <w:i/>
          <w:sz w:val="24"/>
        </w:rPr>
        <w:br w:type="page"/>
      </w:r>
    </w:p>
    <w:bookmarkEnd w:id="3"/>
    <w:p w14:paraId="3FF811B1" w14:textId="77777777" w:rsidR="00FB13A6" w:rsidRDefault="00FB13A6">
      <w:pPr>
        <w:tabs>
          <w:tab w:val="right" w:pos="8931"/>
        </w:tabs>
        <w:jc w:val="center"/>
        <w:rPr>
          <w:rFonts w:ascii="Tahoma" w:hAnsi="Tahoma"/>
          <w:sz w:val="24"/>
        </w:rPr>
      </w:pPr>
    </w:p>
    <w:sectPr w:rsidR="00FB13A6" w:rsidSect="00386754">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nda Ježek" w:date="2015-05-11T21:06:00Z" w:initials="SJ">
    <w:p w14:paraId="3B03A56A" w14:textId="77777777" w:rsidR="00FC34BD" w:rsidRDefault="00FC34BD">
      <w:pPr>
        <w:pStyle w:val="Textkomente"/>
      </w:pPr>
      <w:r>
        <w:rPr>
          <w:rStyle w:val="Odkaznakoment"/>
        </w:rPr>
        <w:annotationRef/>
      </w:r>
      <w:proofErr w:type="spellStart"/>
      <w:r>
        <w:t>Kdyby</w:t>
      </w:r>
      <w:proofErr w:type="spellEnd"/>
      <w:r>
        <w:t xml:space="preserve"> </w:t>
      </w:r>
      <w:proofErr w:type="spellStart"/>
      <w:r>
        <w:t>vzdělání</w:t>
      </w:r>
      <w:proofErr w:type="spellEnd"/>
      <w:r>
        <w:t xml:space="preserve"> nebo </w:t>
      </w:r>
      <w:proofErr w:type="spellStart"/>
      <w:r>
        <w:t>příjem</w:t>
      </w:r>
      <w:proofErr w:type="spellEnd"/>
      <w:r>
        <w:t xml:space="preserve"> </w:t>
      </w:r>
      <w:proofErr w:type="spellStart"/>
      <w:r>
        <w:t>vysvětlily</w:t>
      </w:r>
      <w:proofErr w:type="spellEnd"/>
      <w:r>
        <w:t xml:space="preserve"> 38% rozptylu plochy </w:t>
      </w:r>
      <w:proofErr w:type="spellStart"/>
      <w:r>
        <w:t>kortexu</w:t>
      </w:r>
      <w:proofErr w:type="spellEnd"/>
      <w:r>
        <w:t xml:space="preserve">, to by </w:t>
      </w:r>
      <w:proofErr w:type="spellStart"/>
      <w:r>
        <w:t>byla</w:t>
      </w:r>
      <w:proofErr w:type="spellEnd"/>
      <w:r>
        <w:t xml:space="preserve"> bomba. Ale </w:t>
      </w:r>
      <w:proofErr w:type="spellStart"/>
      <w:r>
        <w:t>není</w:t>
      </w:r>
      <w:proofErr w:type="spellEnd"/>
      <w:r>
        <w:t xml:space="preserve"> to tak. </w:t>
      </w:r>
      <w:proofErr w:type="spellStart"/>
      <w:r>
        <w:t>Těch</w:t>
      </w:r>
      <w:proofErr w:type="spellEnd"/>
      <w:r>
        <w:t xml:space="preserve"> 38% </w:t>
      </w:r>
      <w:proofErr w:type="spellStart"/>
      <w:r>
        <w:t>vysvětlují</w:t>
      </w:r>
      <w:proofErr w:type="spellEnd"/>
      <w:r>
        <w:t xml:space="preserve"> </w:t>
      </w:r>
      <w:proofErr w:type="spellStart"/>
      <w:r>
        <w:t>všechny</w:t>
      </w:r>
      <w:proofErr w:type="spellEnd"/>
      <w:r>
        <w:t xml:space="preserve"> </w:t>
      </w:r>
      <w:proofErr w:type="spellStart"/>
      <w:r>
        <w:t>proměnné</w:t>
      </w:r>
      <w:proofErr w:type="spellEnd"/>
      <w:r>
        <w:t xml:space="preserve"> v modelu dohromady (a že </w:t>
      </w:r>
      <w:proofErr w:type="spellStart"/>
      <w:r>
        <w:t>jich</w:t>
      </w:r>
      <w:proofErr w:type="spellEnd"/>
      <w:r>
        <w:t xml:space="preserve"> tam je!). </w:t>
      </w:r>
      <w:proofErr w:type="spellStart"/>
      <w:r>
        <w:t>Příjmu</w:t>
      </w:r>
      <w:proofErr w:type="spellEnd"/>
      <w:r>
        <w:t xml:space="preserve"> </w:t>
      </w:r>
      <w:proofErr w:type="spellStart"/>
      <w:r>
        <w:t>lze</w:t>
      </w:r>
      <w:proofErr w:type="spellEnd"/>
      <w:r>
        <w:t xml:space="preserve"> </w:t>
      </w:r>
      <w:proofErr w:type="spellStart"/>
      <w:r>
        <w:t>podle</w:t>
      </w:r>
      <w:proofErr w:type="spellEnd"/>
      <w:r>
        <w:t xml:space="preserve"> prezentovaných </w:t>
      </w:r>
      <w:proofErr w:type="spellStart"/>
      <w:r>
        <w:t>tabulek</w:t>
      </w:r>
      <w:proofErr w:type="spellEnd"/>
      <w:r>
        <w:t xml:space="preserve"> </w:t>
      </w:r>
      <w:proofErr w:type="spellStart"/>
      <w:r>
        <w:t>přičíst</w:t>
      </w:r>
      <w:proofErr w:type="spellEnd"/>
      <w:r>
        <w:t xml:space="preserve"> </w:t>
      </w:r>
      <w:proofErr w:type="spellStart"/>
      <w:r>
        <w:t>pouze</w:t>
      </w:r>
      <w:proofErr w:type="spellEnd"/>
      <w:r>
        <w:t xml:space="preserve"> 0,6% </w:t>
      </w:r>
      <w:proofErr w:type="spellStart"/>
      <w:r>
        <w:t>vysvětleného</w:t>
      </w:r>
      <w:proofErr w:type="spellEnd"/>
      <w:r>
        <w:t xml:space="preserve"> rozptylu... </w:t>
      </w:r>
    </w:p>
  </w:comment>
  <w:comment w:id="1" w:author="Standa Ježek" w:date="2015-05-11T21:23:00Z" w:initials="SJ">
    <w:p w14:paraId="15EDABDA" w14:textId="77777777" w:rsidR="00282682" w:rsidRDefault="00282682">
      <w:pPr>
        <w:pStyle w:val="Textkomente"/>
      </w:pPr>
      <w:r>
        <w:rPr>
          <w:rStyle w:val="Odkaznakoment"/>
        </w:rPr>
        <w:annotationRef/>
      </w:r>
      <w:r>
        <w:t xml:space="preserve">To by stálo za </w:t>
      </w:r>
      <w:proofErr w:type="spellStart"/>
      <w:r>
        <w:t>elaboraci</w:t>
      </w:r>
      <w:proofErr w:type="spellEnd"/>
      <w:r>
        <w:t>.</w:t>
      </w:r>
    </w:p>
  </w:comment>
  <w:comment w:id="2" w:author="Standa Ježek" w:date="2015-05-11T21:16:00Z" w:initials="SJ">
    <w:p w14:paraId="59E68397" w14:textId="77777777" w:rsidR="00FC34BD" w:rsidRDefault="00FC34BD">
      <w:pPr>
        <w:pStyle w:val="Textkomente"/>
      </w:pPr>
      <w:r>
        <w:rPr>
          <w:rStyle w:val="Odkaznakoment"/>
        </w:rPr>
        <w:annotationRef/>
      </w:r>
      <w:r>
        <w:t xml:space="preserve">To je moc </w:t>
      </w:r>
      <w:proofErr w:type="spellStart"/>
      <w:r>
        <w:t>pěkné</w:t>
      </w:r>
      <w:proofErr w:type="spellEnd"/>
      <w:r>
        <w:t xml:space="preserve">. Jen by </w:t>
      </w:r>
      <w:proofErr w:type="spellStart"/>
      <w:r>
        <w:t>měli</w:t>
      </w:r>
      <w:proofErr w:type="spellEnd"/>
      <w:r>
        <w:t xml:space="preserve"> v prvé </w:t>
      </w:r>
      <w:proofErr w:type="spellStart"/>
      <w:r>
        <w:t>řadě</w:t>
      </w:r>
      <w:proofErr w:type="spellEnd"/>
      <w:r>
        <w:t xml:space="preserve"> </w:t>
      </w:r>
      <w:proofErr w:type="spellStart"/>
      <w:r>
        <w:t>uvést</w:t>
      </w:r>
      <w:proofErr w:type="spellEnd"/>
      <w:r>
        <w:t xml:space="preserve">, </w:t>
      </w:r>
      <w:proofErr w:type="spellStart"/>
      <w:r>
        <w:t>p</w:t>
      </w:r>
      <w:r w:rsidR="00282682">
        <w:t>roč</w:t>
      </w:r>
      <w:proofErr w:type="spellEnd"/>
      <w:r w:rsidR="00282682">
        <w:t xml:space="preserve"> by nás </w:t>
      </w:r>
      <w:proofErr w:type="spellStart"/>
      <w:r w:rsidR="00282682">
        <w:t>velikost</w:t>
      </w:r>
      <w:proofErr w:type="spellEnd"/>
      <w:r w:rsidR="00282682">
        <w:t xml:space="preserve"> </w:t>
      </w:r>
      <w:proofErr w:type="spellStart"/>
      <w:r w:rsidR="00282682">
        <w:t>mozku</w:t>
      </w:r>
      <w:proofErr w:type="spellEnd"/>
      <w:r w:rsidR="00282682">
        <w:t xml:space="preserve"> </w:t>
      </w:r>
      <w:proofErr w:type="spellStart"/>
      <w:r w:rsidR="00282682">
        <w:t>měla</w:t>
      </w:r>
      <w:proofErr w:type="spellEnd"/>
      <w:r w:rsidR="00282682">
        <w:t xml:space="preserve"> </w:t>
      </w:r>
      <w:proofErr w:type="spellStart"/>
      <w:r w:rsidR="00282682">
        <w:t>zajímat</w:t>
      </w:r>
      <w:proofErr w:type="spellEnd"/>
      <w:r w:rsidR="00282682">
        <w:t xml:space="preserve">. Ono je dobré </w:t>
      </w:r>
      <w:proofErr w:type="spellStart"/>
      <w:r w:rsidR="00282682">
        <w:t>mít</w:t>
      </w:r>
      <w:proofErr w:type="spellEnd"/>
      <w:r w:rsidR="00282682">
        <w:t xml:space="preserve"> </w:t>
      </w:r>
      <w:proofErr w:type="spellStart"/>
      <w:r w:rsidR="00282682">
        <w:t>větší</w:t>
      </w:r>
      <w:proofErr w:type="spellEnd"/>
      <w:r w:rsidR="00282682">
        <w:t xml:space="preserve"> </w:t>
      </w:r>
      <w:proofErr w:type="spellStart"/>
      <w:r w:rsidR="00282682">
        <w:t>mozek</w:t>
      </w:r>
      <w:proofErr w:type="spellEnd"/>
      <w:r w:rsidR="00282682">
        <w:t xml:space="preserve">? </w:t>
      </w:r>
      <w:proofErr w:type="spellStart"/>
      <w:r w:rsidR="00282682">
        <w:t>Pokud</w:t>
      </w:r>
      <w:proofErr w:type="spellEnd"/>
      <w:r w:rsidR="00282682">
        <w:t xml:space="preserve"> </w:t>
      </w:r>
      <w:proofErr w:type="spellStart"/>
      <w:r w:rsidR="00282682">
        <w:t>ano</w:t>
      </w:r>
      <w:proofErr w:type="spellEnd"/>
      <w:r w:rsidR="00282682">
        <w:t xml:space="preserve">, </w:t>
      </w:r>
      <w:proofErr w:type="spellStart"/>
      <w:r w:rsidR="00282682">
        <w:t>co</w:t>
      </w:r>
      <w:proofErr w:type="spellEnd"/>
      <w:r w:rsidR="00282682">
        <w:t xml:space="preserve"> na to ženy, </w:t>
      </w:r>
      <w:proofErr w:type="spellStart"/>
      <w:r w:rsidR="00282682">
        <w:t>které</w:t>
      </w:r>
      <w:proofErr w:type="spellEnd"/>
      <w:r w:rsidR="00282682">
        <w:t xml:space="preserve"> ho </w:t>
      </w:r>
      <w:proofErr w:type="spellStart"/>
      <w:r w:rsidR="00282682">
        <w:t>mají</w:t>
      </w:r>
      <w:proofErr w:type="spellEnd"/>
      <w:r w:rsidR="00282682">
        <w:t xml:space="preserve"> menší? Efekt pohlaví je v </w:t>
      </w:r>
      <w:proofErr w:type="spellStart"/>
      <w:r w:rsidR="00282682">
        <w:t>těch</w:t>
      </w:r>
      <w:proofErr w:type="spellEnd"/>
      <w:r w:rsidR="00282682">
        <w:t xml:space="preserve"> </w:t>
      </w:r>
      <w:proofErr w:type="spellStart"/>
      <w:r w:rsidR="00282682">
        <w:t>modelech</w:t>
      </w:r>
      <w:proofErr w:type="spellEnd"/>
      <w:r w:rsidR="00282682">
        <w:t xml:space="preserve"> často </w:t>
      </w:r>
      <w:proofErr w:type="spellStart"/>
      <w:r w:rsidR="00282682">
        <w:t>mnohem</w:t>
      </w:r>
      <w:proofErr w:type="spellEnd"/>
      <w:r w:rsidR="00282682">
        <w:t xml:space="preserve"> </w:t>
      </w:r>
      <w:proofErr w:type="spellStart"/>
      <w:r w:rsidR="00282682">
        <w:t>větší</w:t>
      </w:r>
      <w:proofErr w:type="spellEnd"/>
      <w:r w:rsidR="00282682">
        <w:t xml:space="preserve"> než efekt </w:t>
      </w:r>
      <w:proofErr w:type="spellStart"/>
      <w:r w:rsidR="00282682">
        <w:t>příjmu</w:t>
      </w:r>
      <w:proofErr w:type="spellEnd"/>
      <w:r w:rsidR="00282682">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03A56A" w15:done="0"/>
  <w15:commentEx w15:paraId="15EDABDA" w15:done="0"/>
  <w15:commentEx w15:paraId="59E683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C2D16"/>
    <w:multiLevelType w:val="multilevel"/>
    <w:tmpl w:val="5080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2"/>
  </w:compat>
  <w:rsids>
    <w:rsidRoot w:val="000C23AC"/>
    <w:rsid w:val="0004201E"/>
    <w:rsid w:val="00091807"/>
    <w:rsid w:val="000C23AC"/>
    <w:rsid w:val="001361EC"/>
    <w:rsid w:val="001E0034"/>
    <w:rsid w:val="00282682"/>
    <w:rsid w:val="00371AAD"/>
    <w:rsid w:val="00386754"/>
    <w:rsid w:val="00395B8A"/>
    <w:rsid w:val="003E0486"/>
    <w:rsid w:val="00587D1D"/>
    <w:rsid w:val="005A1D6D"/>
    <w:rsid w:val="006D3982"/>
    <w:rsid w:val="0075034C"/>
    <w:rsid w:val="00A26522"/>
    <w:rsid w:val="00A93BD8"/>
    <w:rsid w:val="00AE0700"/>
    <w:rsid w:val="00C11876"/>
    <w:rsid w:val="00CB370F"/>
    <w:rsid w:val="00D026E6"/>
    <w:rsid w:val="00D80D63"/>
    <w:rsid w:val="00EE1AA7"/>
    <w:rsid w:val="00FB13A6"/>
    <w:rsid w:val="00FC34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F42D9"/>
  <w15:docId w15:val="{E84BE8F6-A85E-47A9-AC65-2ABF62E9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754"/>
    <w:pPr>
      <w:overflowPunct w:val="0"/>
      <w:autoSpaceDE w:val="0"/>
      <w:autoSpaceDN w:val="0"/>
      <w:adjustRightInd w:val="0"/>
      <w:textAlignment w:val="baseline"/>
    </w:pPr>
    <w:rPr>
      <w:lang w:val="sk-SK"/>
    </w:rPr>
  </w:style>
  <w:style w:type="paragraph" w:styleId="Nadpis1">
    <w:name w:val="heading 1"/>
    <w:basedOn w:val="Normln"/>
    <w:link w:val="Nadpis1Char"/>
    <w:uiPriority w:val="9"/>
    <w:qFormat/>
    <w:rsid w:val="005A1D6D"/>
    <w:pPr>
      <w:overflowPunct/>
      <w:autoSpaceDE/>
      <w:autoSpaceDN/>
      <w:adjustRightInd/>
      <w:spacing w:before="100" w:beforeAutospacing="1" w:after="100" w:afterAutospacing="1"/>
      <w:textAlignment w:val="auto"/>
      <w:outlineLvl w:val="0"/>
    </w:pPr>
    <w:rPr>
      <w:b/>
      <w:bCs/>
      <w:kern w:val="36"/>
      <w:sz w:val="48"/>
      <w:szCs w:val="48"/>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3BD8"/>
    <w:rPr>
      <w:rFonts w:ascii="Tahoma" w:hAnsi="Tahoma" w:cs="Tahoma"/>
      <w:sz w:val="16"/>
      <w:szCs w:val="16"/>
    </w:rPr>
  </w:style>
  <w:style w:type="character" w:customStyle="1" w:styleId="TextbublinyChar">
    <w:name w:val="Text bubliny Char"/>
    <w:basedOn w:val="Standardnpsmoodstavce"/>
    <w:link w:val="Textbubliny"/>
    <w:uiPriority w:val="99"/>
    <w:semiHidden/>
    <w:rsid w:val="00A93BD8"/>
    <w:rPr>
      <w:rFonts w:ascii="Tahoma" w:hAnsi="Tahoma" w:cs="Tahoma"/>
      <w:sz w:val="16"/>
      <w:szCs w:val="16"/>
    </w:rPr>
  </w:style>
  <w:style w:type="character" w:styleId="Hypertextovodkaz">
    <w:name w:val="Hyperlink"/>
    <w:basedOn w:val="Standardnpsmoodstavce"/>
    <w:uiPriority w:val="99"/>
    <w:unhideWhenUsed/>
    <w:rsid w:val="0075034C"/>
    <w:rPr>
      <w:color w:val="0000FF"/>
      <w:u w:val="single"/>
    </w:rPr>
  </w:style>
  <w:style w:type="character" w:customStyle="1" w:styleId="fn">
    <w:name w:val="fn"/>
    <w:basedOn w:val="Standardnpsmoodstavce"/>
    <w:rsid w:val="00395B8A"/>
  </w:style>
  <w:style w:type="character" w:customStyle="1" w:styleId="comma">
    <w:name w:val="comma"/>
    <w:basedOn w:val="Standardnpsmoodstavce"/>
    <w:rsid w:val="00395B8A"/>
  </w:style>
  <w:style w:type="character" w:customStyle="1" w:styleId="Nadpis1Char">
    <w:name w:val="Nadpis 1 Char"/>
    <w:basedOn w:val="Standardnpsmoodstavce"/>
    <w:link w:val="Nadpis1"/>
    <w:uiPriority w:val="9"/>
    <w:rsid w:val="005A1D6D"/>
    <w:rPr>
      <w:b/>
      <w:bCs/>
      <w:kern w:val="36"/>
      <w:sz w:val="48"/>
      <w:szCs w:val="48"/>
      <w:lang w:val="sk-SK" w:eastAsia="sk-SK"/>
    </w:rPr>
  </w:style>
  <w:style w:type="character" w:styleId="Sledovanodkaz">
    <w:name w:val="FollowedHyperlink"/>
    <w:basedOn w:val="Standardnpsmoodstavce"/>
    <w:uiPriority w:val="99"/>
    <w:semiHidden/>
    <w:unhideWhenUsed/>
    <w:rsid w:val="00FC34BD"/>
    <w:rPr>
      <w:color w:val="800080" w:themeColor="followedHyperlink"/>
      <w:u w:val="single"/>
    </w:rPr>
  </w:style>
  <w:style w:type="character" w:styleId="Odkaznakoment">
    <w:name w:val="annotation reference"/>
    <w:basedOn w:val="Standardnpsmoodstavce"/>
    <w:uiPriority w:val="99"/>
    <w:semiHidden/>
    <w:unhideWhenUsed/>
    <w:rsid w:val="00FC34BD"/>
    <w:rPr>
      <w:sz w:val="16"/>
      <w:szCs w:val="16"/>
    </w:rPr>
  </w:style>
  <w:style w:type="paragraph" w:styleId="Textkomente">
    <w:name w:val="annotation text"/>
    <w:basedOn w:val="Normln"/>
    <w:link w:val="TextkomenteChar"/>
    <w:uiPriority w:val="99"/>
    <w:semiHidden/>
    <w:unhideWhenUsed/>
    <w:rsid w:val="00FC34BD"/>
  </w:style>
  <w:style w:type="character" w:customStyle="1" w:styleId="TextkomenteChar">
    <w:name w:val="Text komentáře Char"/>
    <w:basedOn w:val="Standardnpsmoodstavce"/>
    <w:link w:val="Textkomente"/>
    <w:uiPriority w:val="99"/>
    <w:semiHidden/>
    <w:rsid w:val="00FC34BD"/>
    <w:rPr>
      <w:lang w:val="sk-SK"/>
    </w:rPr>
  </w:style>
  <w:style w:type="paragraph" w:styleId="Pedmtkomente">
    <w:name w:val="annotation subject"/>
    <w:basedOn w:val="Textkomente"/>
    <w:next w:val="Textkomente"/>
    <w:link w:val="PedmtkomenteChar"/>
    <w:uiPriority w:val="99"/>
    <w:semiHidden/>
    <w:unhideWhenUsed/>
    <w:rsid w:val="00FC34BD"/>
    <w:rPr>
      <w:b/>
      <w:bCs/>
    </w:rPr>
  </w:style>
  <w:style w:type="character" w:customStyle="1" w:styleId="PedmtkomenteChar">
    <w:name w:val="Předmět komentáře Char"/>
    <w:basedOn w:val="TextkomenteChar"/>
    <w:link w:val="Pedmtkomente"/>
    <w:uiPriority w:val="99"/>
    <w:semiHidden/>
    <w:rsid w:val="00FC34BD"/>
    <w:rPr>
      <w:b/>
      <w:bCs/>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632933">
      <w:bodyDiv w:val="1"/>
      <w:marLeft w:val="0"/>
      <w:marRight w:val="0"/>
      <w:marTop w:val="0"/>
      <w:marBottom w:val="0"/>
      <w:divBdr>
        <w:top w:val="none" w:sz="0" w:space="0" w:color="auto"/>
        <w:left w:val="none" w:sz="0" w:space="0" w:color="auto"/>
        <w:bottom w:val="none" w:sz="0" w:space="0" w:color="auto"/>
        <w:right w:val="none" w:sz="0" w:space="0" w:color="auto"/>
      </w:divBdr>
    </w:div>
    <w:div w:id="12412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uro/journal/v18/n5/full/nn.3983.html" TargetMode="External"/><Relationship Id="rId13" Type="http://schemas.openxmlformats.org/officeDocument/2006/relationships/hyperlink" Target="http://www.nature.com/neuro/journal/v18/n5/full/nn.3983.html" TargetMode="External"/><Relationship Id="rId1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www.nature.com/neuro/journal/v18/n5/full/nn.398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peniazoch.zoznam.sk/cl/155484/Studia-Chudobne-deti-maju-mensi-mozog-ako-bohate"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nature.com/neuro/journal/v18/n5/full/nn.3983.html" TargetMode="External"/><Relationship Id="rId5" Type="http://schemas.openxmlformats.org/officeDocument/2006/relationships/image" Target="media/image1.wmf"/><Relationship Id="rId15" Type="http://schemas.openxmlformats.org/officeDocument/2006/relationships/hyperlink" Target="http://www.slate.com/blogs/moneybox/2015/04/17/family_income_and_brain_development_poor_children_have_less_surface_area.html" TargetMode="External"/><Relationship Id="rId10" Type="http://schemas.openxmlformats.org/officeDocument/2006/relationships/hyperlink" Target="http://www.nature.com/neuro/journal/v18/n5/full/nn.398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ture.com/neuro/journal/v18/n5/full/nn.3983.html" TargetMode="External"/><Relationship Id="rId14" Type="http://schemas.openxmlformats.org/officeDocument/2006/relationships/hyperlink" Target="http://www.nature.com/articles/nn.3983.epdf?referrer_access_token=OE3-ek2aJoZzVmQHlLtDxtRgN0jAjWel9jnR3ZoTv0PKOUzpGihL13qTYfaLM50ct9LyNl_fYAe9lIpQ7s435CNVCMmGJQ-PlawHzGoFHGBghZRyXPd4WMyCXYsLf_B-UmGU3S7zk6yhfNVywboLOYStrniI5Cp-z2_pWGrPaEuTuGunTcvGqOisXLsUV5bYzQ0ctCku84Jhb182oj0bnS8JNChBcP7UcGncaz0MQn9P7C5KPDWkEuf-4urjv3LIc-ayMuzRu0y0jgkivfVuuRgD_xIx5YaeD9AMDGFar-D5qwiILIPXZArrU1KojtopxzihTMFOWrqtw_K8T5Ygkw%3D%3D&amp;tracking_referrer=www.washingtonpost.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1151</Words>
  <Characters>6791</Characters>
  <Application>Microsoft Office Word</Application>
  <DocSecurity>0</DocSecurity>
  <Lines>56</Lines>
  <Paragraphs>15</Paragraphs>
  <ScaleCrop>false</ScaleCrop>
  <HeadingPairs>
    <vt:vector size="6" baseType="variant">
      <vt:variant>
        <vt:lpstr>Název</vt:lpstr>
      </vt:variant>
      <vt:variant>
        <vt:i4>1</vt:i4>
      </vt:variant>
      <vt:variant>
        <vt:lpstr>Názov</vt:lpstr>
      </vt:variant>
      <vt:variant>
        <vt:i4>1</vt:i4>
      </vt:variant>
      <vt:variant>
        <vt:lpstr> </vt:lpstr>
      </vt:variant>
      <vt:variant>
        <vt:i4>0</vt:i4>
      </vt:variant>
    </vt:vector>
  </HeadingPairs>
  <TitlesOfParts>
    <vt:vector size="2" baseType="lpstr">
      <vt:lpstr/>
      <vt:lpstr/>
    </vt:vector>
  </TitlesOfParts>
  <Company>psychologie</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Standa Ježek</cp:lastModifiedBy>
  <cp:revision>6</cp:revision>
  <cp:lastPrinted>2000-04-04T09:01:00Z</cp:lastPrinted>
  <dcterms:created xsi:type="dcterms:W3CDTF">2015-05-01T18:37:00Z</dcterms:created>
  <dcterms:modified xsi:type="dcterms:W3CDTF">2015-05-11T19:28:00Z</dcterms:modified>
</cp:coreProperties>
</file>