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6E" w:rsidRDefault="00832B6E" w:rsidP="00832B6E">
      <w:pPr>
        <w:jc w:val="both"/>
        <w:rPr>
          <w:b/>
        </w:rPr>
      </w:pPr>
      <w:proofErr w:type="spellStart"/>
      <w:r>
        <w:rPr>
          <w:b/>
        </w:rPr>
        <w:t>Ethnic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structure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population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Czechs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Republic</w:t>
      </w:r>
      <w:proofErr w:type="spellEnd"/>
      <w:r>
        <w:rPr>
          <w:b/>
        </w:rPr>
        <w:t xml:space="preserve"> (1921 – 2011)</w:t>
      </w:r>
    </w:p>
    <w:p w:rsidR="00832B6E" w:rsidRDefault="00832B6E" w:rsidP="00832B6E"/>
    <w:tbl>
      <w:tblPr>
        <w:tblStyle w:val="Mkatabulky"/>
        <w:tblW w:w="9889" w:type="dxa"/>
        <w:tblLook w:val="04A0"/>
      </w:tblPr>
      <w:tblGrid>
        <w:gridCol w:w="1445"/>
        <w:gridCol w:w="1181"/>
        <w:gridCol w:w="933"/>
        <w:gridCol w:w="1136"/>
        <w:gridCol w:w="933"/>
        <w:gridCol w:w="1151"/>
        <w:gridCol w:w="967"/>
        <w:gridCol w:w="1210"/>
        <w:gridCol w:w="933"/>
      </w:tblGrid>
      <w:tr w:rsidR="00DB343D" w:rsidTr="00DB343D"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2B6E" w:rsidRDefault="00832B6E" w:rsidP="00434CC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32B6E" w:rsidRDefault="00832B6E" w:rsidP="00434CC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2B6E" w:rsidRDefault="00832B6E" w:rsidP="00434C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B6E" w:rsidRDefault="00832B6E" w:rsidP="00434CC1">
            <w:pPr>
              <w:spacing w:line="360" w:lineRule="auto"/>
              <w:jc w:val="right"/>
            </w:pPr>
            <w:r>
              <w:t>1961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B6E" w:rsidRDefault="00832B6E" w:rsidP="00434CC1">
            <w:pPr>
              <w:spacing w:line="360" w:lineRule="auto"/>
              <w:jc w:val="right"/>
            </w:pP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32B6E" w:rsidRDefault="00E0107C" w:rsidP="00434CC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2B6E" w:rsidRDefault="00832B6E" w:rsidP="00434C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32B6E" w:rsidRDefault="00E0107C" w:rsidP="00434CC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32B6E" w:rsidRDefault="00832B6E" w:rsidP="00434CC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343D" w:rsidTr="00DB343D">
        <w:tc>
          <w:tcPr>
            <w:tcW w:w="1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2B6E" w:rsidRDefault="00832B6E" w:rsidP="00434CC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Nationalities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2B6E" w:rsidRDefault="00832B6E" w:rsidP="00434CC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2B6E" w:rsidRDefault="00832B6E" w:rsidP="00434C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B6E" w:rsidRDefault="00832B6E" w:rsidP="00434CC1">
            <w:pPr>
              <w:spacing w:line="360" w:lineRule="auto"/>
              <w:jc w:val="center"/>
            </w:pPr>
            <w:proofErr w:type="spellStart"/>
            <w:r>
              <w:t>abs</w:t>
            </w:r>
            <w:proofErr w:type="spellEnd"/>
            <w:r>
              <w:t>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B6E" w:rsidRDefault="00832B6E" w:rsidP="00434CC1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2B6E" w:rsidRDefault="00832B6E" w:rsidP="00434CC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2B6E" w:rsidRDefault="00832B6E" w:rsidP="00434C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2B6E" w:rsidRDefault="00832B6E" w:rsidP="00434CC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2B6E" w:rsidRDefault="00832B6E" w:rsidP="00434C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B343D" w:rsidTr="00DB343D"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Default="00832B6E" w:rsidP="00DB343D">
            <w:pPr>
              <w:spacing w:line="48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Czechs</w:t>
            </w:r>
            <w:proofErr w:type="spellEnd"/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DB343D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4 382 788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7943E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DB343D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9 023 501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94,27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DB343D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8 363 768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A10C29" w:rsidP="00154010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  <w:r w:rsidR="00154010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6 732 104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E0107C" w:rsidRDefault="00154010" w:rsidP="000B3301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  <w:r w:rsidR="000B3301">
              <w:rPr>
                <w:sz w:val="20"/>
                <w:szCs w:val="20"/>
              </w:rPr>
              <w:t>3</w:t>
            </w:r>
          </w:p>
        </w:tc>
      </w:tr>
      <w:tr w:rsidR="00DB343D" w:rsidTr="00DB343D"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Default="003801A1" w:rsidP="00DB343D">
            <w:pPr>
              <w:spacing w:line="48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Moraviens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2 048 426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7943E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1 362 313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522 474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E0107C" w:rsidRDefault="0015401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DB343D" w:rsidTr="00DB343D"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Default="003801A1" w:rsidP="00DB343D">
            <w:pPr>
              <w:spacing w:line="48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Sielesiens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296 194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7943E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44 446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12 231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E0107C" w:rsidRDefault="0015401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DB343D" w:rsidTr="00DB343D"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A1" w:rsidRDefault="003801A1" w:rsidP="00DB343D">
            <w:pPr>
              <w:spacing w:line="480" w:lineRule="auto"/>
              <w:jc w:val="right"/>
            </w:pPr>
            <w:proofErr w:type="spellStart"/>
            <w:r>
              <w:t>Slovaks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A1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A1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1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275 997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A1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A1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314 877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A1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A1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149 140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A1" w:rsidRPr="00E0107C" w:rsidRDefault="0015401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</w:tr>
      <w:tr w:rsidR="00DB343D" w:rsidTr="00DB343D"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Default="003801A1" w:rsidP="00DB343D">
            <w:pPr>
              <w:spacing w:line="48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Germans</w:t>
            </w:r>
            <w:proofErr w:type="spellEnd"/>
            <w:r>
              <w:rPr>
                <w:sz w:val="24"/>
                <w:szCs w:val="24"/>
              </w:rPr>
              <w:t xml:space="preserve"> 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2 973 208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7943E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134 143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48 556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18 772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E0107C" w:rsidRDefault="000B3301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54010">
              <w:rPr>
                <w:sz w:val="20"/>
                <w:szCs w:val="20"/>
              </w:rPr>
              <w:t>,18</w:t>
            </w:r>
          </w:p>
        </w:tc>
      </w:tr>
      <w:tr w:rsidR="00DB343D" w:rsidTr="00DB343D"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Default="003801A1" w:rsidP="00DB343D">
            <w:pPr>
              <w:spacing w:line="48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Poles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73020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7943E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66540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59383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39269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E0107C" w:rsidRDefault="0015401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DB343D" w:rsidTr="00DB343D"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Default="003801A1" w:rsidP="00DB343D">
            <w:pPr>
              <w:spacing w:line="48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Hungarians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6 104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7943E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19 932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8 920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E0107C" w:rsidRDefault="0015401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DB343D" w:rsidTr="00DB343D"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Default="00832B6E" w:rsidP="00DB343D">
            <w:pPr>
              <w:spacing w:line="48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Gypsies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32 903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5 199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E0107C" w:rsidRDefault="0015401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DB343D" w:rsidTr="00DB343D"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Default="003801A1" w:rsidP="00DB343D">
            <w:pPr>
              <w:spacing w:line="48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Jews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30 267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7943E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</w:tr>
      <w:tr w:rsidR="00DB343D" w:rsidTr="00DB343D"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Default="00832B6E" w:rsidP="00DB343D">
            <w:pPr>
              <w:spacing w:line="48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E0107C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196 030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7943E0" w:rsidP="007943E0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E0107C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61 255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E0107C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34 020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15401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E0107C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331 436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E0107C" w:rsidRDefault="0015401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</w:tr>
      <w:tr w:rsidR="00DB343D" w:rsidTr="00DB343D"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Default="00832B6E" w:rsidP="00DB343D">
            <w:pPr>
              <w:spacing w:line="48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Undetected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59416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10 095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A10C29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22 017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15401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59416A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2 742 669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E0107C" w:rsidRDefault="00154010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25,97</w:t>
            </w:r>
          </w:p>
        </w:tc>
      </w:tr>
      <w:tr w:rsidR="00DB343D" w:rsidRPr="00DB343D" w:rsidTr="00DB343D"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DB343D" w:rsidRDefault="00832B6E" w:rsidP="00DB343D">
            <w:pPr>
              <w:spacing w:line="48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DB343D">
              <w:rPr>
                <w:b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DB343D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10 005 737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DB343D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100,00%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DB343D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9 571 531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E0107C" w:rsidRDefault="00DB343D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100,00%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DB343D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10 302 215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DB343D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100,00%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E" w:rsidRPr="00E0107C" w:rsidRDefault="00DB343D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10 562 214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B6E" w:rsidRPr="00E0107C" w:rsidRDefault="00DB343D" w:rsidP="00DB34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E0107C">
              <w:rPr>
                <w:sz w:val="20"/>
                <w:szCs w:val="20"/>
              </w:rPr>
              <w:t>100,00%</w:t>
            </w:r>
          </w:p>
        </w:tc>
      </w:tr>
    </w:tbl>
    <w:p w:rsidR="00832B6E" w:rsidRDefault="00832B6E" w:rsidP="00832B6E"/>
    <w:p w:rsidR="00DB343D" w:rsidRDefault="00DB343D" w:rsidP="00DB343D">
      <w:pPr>
        <w:jc w:val="both"/>
        <w:rPr>
          <w:noProof/>
        </w:rPr>
      </w:pPr>
      <w:r>
        <w:rPr>
          <w:noProof/>
        </w:rPr>
        <w:t xml:space="preserve">1921: </w:t>
      </w:r>
      <w:r>
        <w:rPr>
          <w:i/>
          <w:noProof/>
        </w:rPr>
        <w:t>Národnost československých státních příslušníků podle žup a zemí k 15. 2. 1921.</w:t>
      </w:r>
      <w:r>
        <w:rPr>
          <w:noProof/>
        </w:rPr>
        <w:t xml:space="preserve"> Školský zemepisný atlas, 1928.</w:t>
      </w:r>
    </w:p>
    <w:p w:rsidR="00E0107C" w:rsidRDefault="00E0107C" w:rsidP="00DB343D">
      <w:pPr>
        <w:jc w:val="both"/>
        <w:rPr>
          <w:noProof/>
        </w:rPr>
      </w:pPr>
    </w:p>
    <w:p w:rsidR="00E0107C" w:rsidRDefault="00E0107C" w:rsidP="00E0107C">
      <w:pPr>
        <w:jc w:val="both"/>
        <w:rPr>
          <w:noProof/>
        </w:rPr>
      </w:pPr>
      <w:r>
        <w:rPr>
          <w:noProof/>
        </w:rPr>
        <w:t xml:space="preserve">1961: </w:t>
      </w:r>
      <w:r>
        <w:rPr>
          <w:i/>
          <w:noProof/>
        </w:rPr>
        <w:t>Sčítání lidu, domů a bytů k 26. 3. 2011.</w:t>
      </w:r>
      <w:r>
        <w:rPr>
          <w:noProof/>
        </w:rPr>
        <w:t xml:space="preserve"> Obyvatelstvo. Český statistický úřad.</w:t>
      </w:r>
    </w:p>
    <w:p w:rsidR="00E0107C" w:rsidRDefault="00E0107C" w:rsidP="00DB343D">
      <w:pPr>
        <w:jc w:val="both"/>
        <w:rPr>
          <w:noProof/>
        </w:rPr>
      </w:pPr>
    </w:p>
    <w:p w:rsidR="00DB343D" w:rsidRDefault="00DB343D" w:rsidP="00DB343D">
      <w:pPr>
        <w:jc w:val="both"/>
        <w:rPr>
          <w:noProof/>
        </w:rPr>
      </w:pPr>
      <w:r>
        <w:rPr>
          <w:noProof/>
        </w:rPr>
        <w:t xml:space="preserve">1991: </w:t>
      </w:r>
      <w:r>
        <w:rPr>
          <w:i/>
          <w:noProof/>
        </w:rPr>
        <w:t>Zpráva o situaci národnostních menšin v České republice za rok 2001.</w:t>
      </w:r>
      <w:r>
        <w:rPr>
          <w:noProof/>
        </w:rPr>
        <w:t xml:space="preserve"> Úřad vlády České republiky, červen 2002, strana 3.</w:t>
      </w:r>
    </w:p>
    <w:p w:rsidR="00E0107C" w:rsidRDefault="00E0107C" w:rsidP="00DB343D">
      <w:pPr>
        <w:jc w:val="both"/>
        <w:rPr>
          <w:noProof/>
        </w:rPr>
      </w:pPr>
    </w:p>
    <w:p w:rsidR="00E0107C" w:rsidRDefault="00E0107C" w:rsidP="00E0107C">
      <w:pPr>
        <w:jc w:val="both"/>
        <w:rPr>
          <w:noProof/>
        </w:rPr>
      </w:pPr>
      <w:r>
        <w:rPr>
          <w:noProof/>
        </w:rPr>
        <w:t xml:space="preserve">2011: </w:t>
      </w:r>
      <w:r>
        <w:rPr>
          <w:i/>
          <w:noProof/>
        </w:rPr>
        <w:t>Sčítání lidu, domů a bytů k 26. 3. 2011.</w:t>
      </w:r>
      <w:r>
        <w:rPr>
          <w:noProof/>
        </w:rPr>
        <w:t xml:space="preserve"> Obyvatelstvo. Český statistický úřad.</w:t>
      </w:r>
    </w:p>
    <w:p w:rsidR="00832B6E" w:rsidRDefault="00832B6E" w:rsidP="00832B6E">
      <w:pPr>
        <w:jc w:val="both"/>
        <w:rPr>
          <w:noProof/>
        </w:rPr>
      </w:pPr>
    </w:p>
    <w:sectPr w:rsidR="00832B6E" w:rsidSect="001B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32B6E"/>
    <w:rsid w:val="000B3301"/>
    <w:rsid w:val="001270C5"/>
    <w:rsid w:val="00154010"/>
    <w:rsid w:val="001B6F18"/>
    <w:rsid w:val="002F294F"/>
    <w:rsid w:val="003801A1"/>
    <w:rsid w:val="0059416A"/>
    <w:rsid w:val="007943E0"/>
    <w:rsid w:val="007B0B52"/>
    <w:rsid w:val="00832B6E"/>
    <w:rsid w:val="008F304A"/>
    <w:rsid w:val="00A10C29"/>
    <w:rsid w:val="00DB343D"/>
    <w:rsid w:val="00E0107C"/>
    <w:rsid w:val="00E41273"/>
    <w:rsid w:val="00F1377A"/>
    <w:rsid w:val="00F5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B6E"/>
    <w:pPr>
      <w:ind w:left="720"/>
      <w:contextualSpacing/>
    </w:pPr>
  </w:style>
  <w:style w:type="table" w:styleId="Mkatabulky">
    <w:name w:val="Table Grid"/>
    <w:basedOn w:val="Normlntabulka"/>
    <w:uiPriority w:val="59"/>
    <w:rsid w:val="0083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2015-04-19T08:55:00Z</dcterms:created>
  <dcterms:modified xsi:type="dcterms:W3CDTF">2015-04-19T23:14:00Z</dcterms:modified>
</cp:coreProperties>
</file>