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D83A4" w14:textId="77777777" w:rsidR="00FB13A6" w:rsidRDefault="00EE1AA7">
      <w:r>
        <w:rPr>
          <w:noProof/>
        </w:rPr>
        <w:drawing>
          <wp:inline distT="0" distB="0" distL="0" distR="0" wp14:anchorId="4E617663" wp14:editId="0C07A3C3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1FD597" w14:textId="77777777" w:rsidR="00FB13A6" w:rsidRDefault="00FB13A6"/>
    <w:p w14:paraId="7651BF5E" w14:textId="77777777" w:rsidR="00FB13A6" w:rsidRDefault="00FB13A6"/>
    <w:p w14:paraId="39277E39" w14:textId="77777777" w:rsidR="00FB13A6" w:rsidRDefault="00FB13A6"/>
    <w:p w14:paraId="3B221AF6" w14:textId="77777777" w:rsidR="00FB13A6" w:rsidRDefault="00FB13A6"/>
    <w:p w14:paraId="2671296F" w14:textId="77777777" w:rsidR="00FB13A6" w:rsidRDefault="00FB13A6"/>
    <w:p w14:paraId="5E4F4789" w14:textId="77777777" w:rsidR="00FB13A6" w:rsidRDefault="00FB13A6"/>
    <w:p w14:paraId="22784629" w14:textId="77777777" w:rsidR="00FB13A6" w:rsidRDefault="00FB13A6"/>
    <w:p w14:paraId="7B28623E" w14:textId="77777777" w:rsidR="00971220" w:rsidRDefault="00971220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 xml:space="preserve">Zamyšlení nad komunikováním statistiky </w:t>
      </w:r>
    </w:p>
    <w:p w14:paraId="574DCC13" w14:textId="77777777" w:rsidR="00FB13A6" w:rsidRDefault="00971220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v médiích</w:t>
      </w:r>
    </w:p>
    <w:p w14:paraId="5E9ACFF0" w14:textId="77777777" w:rsidR="00FB13A6" w:rsidRDefault="00FB13A6"/>
    <w:p w14:paraId="74281EA0" w14:textId="77777777" w:rsidR="00FB13A6" w:rsidRDefault="00FB13A6"/>
    <w:p w14:paraId="422BC44E" w14:textId="77777777" w:rsidR="00FB13A6" w:rsidRDefault="00971220" w:rsidP="001E0034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 (psy117</w:t>
      </w:r>
      <w:r w:rsidR="002C7FA2">
        <w:rPr>
          <w:rFonts w:ascii="Tahoma" w:hAnsi="Tahoma"/>
          <w:smallCaps/>
          <w:sz w:val="32"/>
        </w:rPr>
        <w:t>)</w:t>
      </w:r>
    </w:p>
    <w:p w14:paraId="2416B8A2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16B5DF98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A4F7B4C" w14:textId="77777777" w:rsidR="00FB13A6" w:rsidRDefault="002C7FA2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Veronika Požárová</w:t>
      </w:r>
    </w:p>
    <w:p w14:paraId="3639EB7A" w14:textId="77777777" w:rsidR="00FB13A6" w:rsidRDefault="002C7FA2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439583</w:t>
      </w:r>
      <w:r w:rsidR="00FB13A6">
        <w:rPr>
          <w:rFonts w:ascii="Tahoma" w:hAnsi="Tahoma"/>
          <w:sz w:val="28"/>
        </w:rPr>
        <w:t xml:space="preserve">, </w:t>
      </w:r>
      <w:r>
        <w:rPr>
          <w:rFonts w:ascii="Tahoma" w:hAnsi="Tahoma"/>
          <w:sz w:val="28"/>
        </w:rPr>
        <w:t>jednooborová psychologie</w:t>
      </w:r>
    </w:p>
    <w:p w14:paraId="670B6B21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3C19B997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41F19F36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D75ADC9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698E9AF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4349CD8B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015F27B7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3A833F45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81EFEDA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3823CCC2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07306F7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7DF1F6C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5C56F70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32510989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9E78B55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2D92F6A" w14:textId="77777777" w:rsidR="00FB13A6" w:rsidRDefault="00971220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Vyučující: </w:t>
      </w:r>
      <w:r w:rsidRPr="00971220">
        <w:rPr>
          <w:rFonts w:ascii="Tahoma" w:hAnsi="Tahoma"/>
          <w:sz w:val="24"/>
        </w:rPr>
        <w:t>Mgr. Jan Širůček, PhD.</w:t>
      </w:r>
      <w:r w:rsidR="00FB13A6">
        <w:rPr>
          <w:rFonts w:ascii="Tahoma" w:hAnsi="Tahoma"/>
          <w:sz w:val="24"/>
        </w:rPr>
        <w:tab/>
        <w:t xml:space="preserve">Datum odevzdání: </w:t>
      </w:r>
      <w:r>
        <w:rPr>
          <w:rFonts w:ascii="Tahoma" w:hAnsi="Tahoma"/>
          <w:sz w:val="24"/>
        </w:rPr>
        <w:t>1. 5</w:t>
      </w:r>
      <w:r w:rsidR="002C7FA2">
        <w:rPr>
          <w:rFonts w:ascii="Tahoma" w:hAnsi="Tahoma"/>
          <w:sz w:val="24"/>
        </w:rPr>
        <w:t>. 2016</w:t>
      </w:r>
    </w:p>
    <w:p w14:paraId="10FCF929" w14:textId="77777777" w:rsidR="00FB13A6" w:rsidRDefault="00FB13A6">
      <w:pPr>
        <w:tabs>
          <w:tab w:val="right" w:pos="8931"/>
        </w:tabs>
        <w:rPr>
          <w:sz w:val="24"/>
        </w:rPr>
      </w:pPr>
    </w:p>
    <w:p w14:paraId="53EF52EA" w14:textId="77777777"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1F4CBD9E" w14:textId="77777777"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5E130B5F" w14:textId="77777777" w:rsidR="00FB13A6" w:rsidRDefault="00FB13A6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Fakulta sociálních studií MU, </w:t>
      </w:r>
      <w:r w:rsidR="002C7FA2">
        <w:rPr>
          <w:rFonts w:ascii="Tahoma" w:hAnsi="Tahoma"/>
          <w:sz w:val="24"/>
        </w:rPr>
        <w:t>2015/2016</w:t>
      </w:r>
    </w:p>
    <w:p w14:paraId="1BA82576" w14:textId="77777777" w:rsidR="006C5688" w:rsidRDefault="00245162" w:rsidP="00700AA0">
      <w:pPr>
        <w:tabs>
          <w:tab w:val="right" w:pos="8931"/>
        </w:tabs>
        <w:spacing w:line="360" w:lineRule="auto"/>
        <w:jc w:val="both"/>
        <w:rPr>
          <w:sz w:val="24"/>
        </w:rPr>
      </w:pPr>
      <w:r w:rsidRPr="008D708C">
        <w:rPr>
          <w:sz w:val="24"/>
        </w:rPr>
        <w:lastRenderedPageBreak/>
        <w:t xml:space="preserve">Jako předmět této práce jsem si vybrala článek z portálu </w:t>
      </w:r>
      <w:r w:rsidR="00443835">
        <w:rPr>
          <w:sz w:val="24"/>
        </w:rPr>
        <w:t>iDNES</w:t>
      </w:r>
      <w:r w:rsidRPr="008D708C">
        <w:rPr>
          <w:sz w:val="24"/>
        </w:rPr>
        <w:t xml:space="preserve">.cz z roku 2007, který nese název „Vědci zjistili, že studentům pomáhá při zkouškách pivo“. </w:t>
      </w:r>
      <w:r w:rsidR="008D708C" w:rsidRPr="008D708C">
        <w:rPr>
          <w:sz w:val="24"/>
        </w:rPr>
        <w:t>Dle článku odborníci z budějovické a strakonické nemocnice přišli na to, že pravidelná konzumace určitého množství piva ve zkouškovém období zvyšuje obranyschopnost studenta, která při stresu normálně klesá.</w:t>
      </w:r>
      <w:r w:rsidR="006C5688">
        <w:rPr>
          <w:sz w:val="24"/>
        </w:rPr>
        <w:t xml:space="preserve"> Takový závěr by mohl působit líbivě a případně ovlivnit chování čtenářů, proto mě zajímalo, </w:t>
      </w:r>
      <w:r w:rsidR="00510F64">
        <w:rPr>
          <w:sz w:val="24"/>
        </w:rPr>
        <w:t xml:space="preserve">odkud čerpá a </w:t>
      </w:r>
      <w:r w:rsidR="006C5688">
        <w:rPr>
          <w:sz w:val="24"/>
        </w:rPr>
        <w:t>na jakých statistikách je vystavěný.</w:t>
      </w:r>
    </w:p>
    <w:p w14:paraId="1CB1F391" w14:textId="77777777" w:rsidR="00177D62" w:rsidRDefault="00177D62" w:rsidP="00700AA0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>Článek vychází z práce s názvem „</w:t>
      </w:r>
      <w:proofErr w:type="spellStart"/>
      <w:r w:rsidRPr="00177D62">
        <w:rPr>
          <w:sz w:val="24"/>
        </w:rPr>
        <w:t>Nutraceutický</w:t>
      </w:r>
      <w:proofErr w:type="spellEnd"/>
      <w:r w:rsidRPr="00177D62">
        <w:rPr>
          <w:sz w:val="24"/>
        </w:rPr>
        <w:t xml:space="preserve"> vliv fermentovaných produktů na</w:t>
      </w:r>
      <w:r w:rsidR="00700AA0">
        <w:rPr>
          <w:sz w:val="24"/>
        </w:rPr>
        <w:t xml:space="preserve"> imunitu a </w:t>
      </w:r>
      <w:r w:rsidRPr="00177D62">
        <w:rPr>
          <w:sz w:val="24"/>
        </w:rPr>
        <w:t>obranyschopnost u člověka</w:t>
      </w:r>
      <w:r>
        <w:rPr>
          <w:sz w:val="24"/>
        </w:rPr>
        <w:t>“, která si klade za cíl zdůrazni</w:t>
      </w:r>
      <w:r w:rsidR="00700AA0">
        <w:rPr>
          <w:sz w:val="24"/>
        </w:rPr>
        <w:t xml:space="preserve">t přínos </w:t>
      </w:r>
      <w:proofErr w:type="spellStart"/>
      <w:r w:rsidR="00700AA0">
        <w:rPr>
          <w:sz w:val="24"/>
        </w:rPr>
        <w:t>probiotik</w:t>
      </w:r>
      <w:proofErr w:type="spellEnd"/>
      <w:r w:rsidR="00700AA0">
        <w:rPr>
          <w:sz w:val="24"/>
        </w:rPr>
        <w:t xml:space="preserve">, </w:t>
      </w:r>
      <w:proofErr w:type="spellStart"/>
      <w:r w:rsidR="00700AA0">
        <w:rPr>
          <w:sz w:val="24"/>
        </w:rPr>
        <w:t>prebiotik</w:t>
      </w:r>
      <w:proofErr w:type="spellEnd"/>
      <w:r w:rsidR="00700AA0">
        <w:rPr>
          <w:sz w:val="24"/>
        </w:rPr>
        <w:t xml:space="preserve"> a </w:t>
      </w:r>
      <w:proofErr w:type="spellStart"/>
      <w:r>
        <w:rPr>
          <w:sz w:val="24"/>
        </w:rPr>
        <w:t>synbiotik</w:t>
      </w:r>
      <w:proofErr w:type="spellEnd"/>
      <w:r>
        <w:rPr>
          <w:sz w:val="24"/>
        </w:rPr>
        <w:t xml:space="preserve"> ve fermentovaných produktech</w:t>
      </w:r>
      <w:r w:rsidR="0024082B">
        <w:rPr>
          <w:sz w:val="24"/>
        </w:rPr>
        <w:t xml:space="preserve"> a s</w:t>
      </w:r>
      <w:r w:rsidR="00DB2CC8">
        <w:rPr>
          <w:sz w:val="24"/>
        </w:rPr>
        <w:t>ledovat a hodnotit vliv</w:t>
      </w:r>
      <w:r w:rsidR="00700AA0">
        <w:rPr>
          <w:sz w:val="24"/>
        </w:rPr>
        <w:t xml:space="preserve"> </w:t>
      </w:r>
      <w:r w:rsidR="00DB2CC8">
        <w:rPr>
          <w:sz w:val="24"/>
        </w:rPr>
        <w:t xml:space="preserve">konzumace piva </w:t>
      </w:r>
      <w:r w:rsidR="00DB2CC8" w:rsidRPr="00DB2CC8">
        <w:rPr>
          <w:sz w:val="24"/>
        </w:rPr>
        <w:t>na buněčnou imunitu u člověka</w:t>
      </w:r>
      <w:r w:rsidR="00DB2CC8">
        <w:rPr>
          <w:sz w:val="24"/>
        </w:rPr>
        <w:t>, tedy</w:t>
      </w:r>
      <w:r w:rsidR="0024082B">
        <w:rPr>
          <w:sz w:val="24"/>
        </w:rPr>
        <w:t xml:space="preserve"> na </w:t>
      </w:r>
      <w:r w:rsidR="00DB2CC8" w:rsidRPr="00DB2CC8">
        <w:rPr>
          <w:sz w:val="24"/>
        </w:rPr>
        <w:t>počet lymfocytů v modelu akademického stresu</w:t>
      </w:r>
      <w:r w:rsidR="00DB2CC8">
        <w:rPr>
          <w:sz w:val="24"/>
        </w:rPr>
        <w:t>.</w:t>
      </w:r>
    </w:p>
    <w:p w14:paraId="71D9B107" w14:textId="77777777" w:rsidR="006D44B8" w:rsidRDefault="0016307E" w:rsidP="004E2679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>Konečným v</w:t>
      </w:r>
      <w:r w:rsidR="00C5255D">
        <w:rPr>
          <w:sz w:val="24"/>
        </w:rPr>
        <w:t xml:space="preserve">zorkem bylo 19 vysokoškolských studentů české národnosti, z toho 9 mužů a </w:t>
      </w:r>
      <w:r w:rsidR="006D44B8">
        <w:rPr>
          <w:sz w:val="24"/>
        </w:rPr>
        <w:t>10 žen. Průměrný věk byl 27 let, zjišťována byla také výška a váha.</w:t>
      </w:r>
      <w:r w:rsidR="008A6DAF">
        <w:rPr>
          <w:sz w:val="24"/>
        </w:rPr>
        <w:t xml:space="preserve"> Účastníci byli označeni za mírné konzumenty alkoholu. Podmínkou tedy bylo, aby nebyli abstinenti nebo nepožívali</w:t>
      </w:r>
      <w:r w:rsidR="008A6DAF" w:rsidRPr="008A6DAF">
        <w:rPr>
          <w:sz w:val="24"/>
        </w:rPr>
        <w:t xml:space="preserve"> více než průměrně 1 jednotku alkoholického nápoje</w:t>
      </w:r>
      <w:r w:rsidR="008A6DAF">
        <w:rPr>
          <w:sz w:val="24"/>
        </w:rPr>
        <w:t xml:space="preserve"> </w:t>
      </w:r>
      <w:r w:rsidR="008A6DAF" w:rsidRPr="008A6DAF">
        <w:rPr>
          <w:sz w:val="24"/>
        </w:rPr>
        <w:t>denně (2 dcl vína, nebo jedno půllitrové pivo, nebo 0,04 - 0,05 destilátu nebo jiného</w:t>
      </w:r>
      <w:r w:rsidR="006D44B8">
        <w:rPr>
          <w:sz w:val="24"/>
        </w:rPr>
        <w:t xml:space="preserve"> </w:t>
      </w:r>
      <w:r w:rsidR="008A6DAF" w:rsidRPr="008A6DAF">
        <w:rPr>
          <w:sz w:val="24"/>
        </w:rPr>
        <w:t>lihového nápoje).</w:t>
      </w:r>
      <w:r w:rsidR="004F2101">
        <w:rPr>
          <w:sz w:val="24"/>
        </w:rPr>
        <w:t xml:space="preserve"> </w:t>
      </w:r>
    </w:p>
    <w:p w14:paraId="476951F4" w14:textId="77777777" w:rsidR="00C5255D" w:rsidRDefault="004F2101" w:rsidP="004E2679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>Zkoumané osoby po dobu 60 dnů (</w:t>
      </w:r>
      <w:r w:rsidR="006D44B8">
        <w:rPr>
          <w:sz w:val="24"/>
        </w:rPr>
        <w:t>ve zkouškovém</w:t>
      </w:r>
      <w:r>
        <w:rPr>
          <w:sz w:val="24"/>
        </w:rPr>
        <w:t xml:space="preserve"> období)</w:t>
      </w:r>
      <w:r w:rsidR="004E2679">
        <w:rPr>
          <w:sz w:val="24"/>
        </w:rPr>
        <w:t xml:space="preserve"> pili na noc </w:t>
      </w:r>
      <w:r w:rsidR="004E2679" w:rsidRPr="004E2679">
        <w:rPr>
          <w:sz w:val="24"/>
        </w:rPr>
        <w:t>12° pivo Dudák</w:t>
      </w:r>
      <w:r w:rsidR="004E2679">
        <w:rPr>
          <w:sz w:val="24"/>
        </w:rPr>
        <w:t>, obsahující 5,1 </w:t>
      </w:r>
      <w:r w:rsidR="004E2679" w:rsidRPr="004E2679">
        <w:rPr>
          <w:sz w:val="24"/>
        </w:rPr>
        <w:t xml:space="preserve">% </w:t>
      </w:r>
      <w:proofErr w:type="spellStart"/>
      <w:r w:rsidR="004E2679" w:rsidRPr="004E2679">
        <w:rPr>
          <w:sz w:val="24"/>
        </w:rPr>
        <w:t>ethanolu</w:t>
      </w:r>
      <w:proofErr w:type="spellEnd"/>
      <w:r w:rsidR="004E2679" w:rsidRPr="004E2679">
        <w:rPr>
          <w:sz w:val="24"/>
        </w:rPr>
        <w:t>.</w:t>
      </w:r>
      <w:r>
        <w:rPr>
          <w:sz w:val="24"/>
        </w:rPr>
        <w:t xml:space="preserve"> Ženy </w:t>
      </w:r>
      <w:r w:rsidR="00681474">
        <w:rPr>
          <w:sz w:val="24"/>
        </w:rPr>
        <w:t>330 ml a muži 660 ml.</w:t>
      </w:r>
      <w:r w:rsidR="000425A2">
        <w:rPr>
          <w:sz w:val="24"/>
        </w:rPr>
        <w:t xml:space="preserve"> Před zahájením konzumace a po </w:t>
      </w:r>
      <w:r w:rsidR="00627CFC">
        <w:rPr>
          <w:sz w:val="24"/>
        </w:rPr>
        <w:t xml:space="preserve">jejím </w:t>
      </w:r>
      <w:r w:rsidR="004750BA">
        <w:rPr>
          <w:sz w:val="24"/>
        </w:rPr>
        <w:t>ukončení byl</w:t>
      </w:r>
      <w:r w:rsidR="000425A2">
        <w:rPr>
          <w:sz w:val="24"/>
        </w:rPr>
        <w:t xml:space="preserve"> všem účastníkům změřen celkový počet lymfocytů.</w:t>
      </w:r>
      <w:r w:rsidR="00EC7382">
        <w:rPr>
          <w:sz w:val="24"/>
        </w:rPr>
        <w:t xml:space="preserve"> Podle výsledků zabránilo pití piva poklesu lymfocytů. Autorka </w:t>
      </w:r>
      <w:r w:rsidR="00C447B4">
        <w:rPr>
          <w:sz w:val="24"/>
        </w:rPr>
        <w:t xml:space="preserve">dále </w:t>
      </w:r>
      <w:r w:rsidR="00EC7382">
        <w:rPr>
          <w:sz w:val="24"/>
        </w:rPr>
        <w:t>uvádí, že dokonce došlo k mírnému zvýšení, tedy průměrný vzestup absolutního p</w:t>
      </w:r>
      <w:r w:rsidR="00975A53">
        <w:rPr>
          <w:sz w:val="24"/>
        </w:rPr>
        <w:t>očtu lymfocytů na osobu byl 180/mm³</w:t>
      </w:r>
      <w:r w:rsidR="007C6938">
        <w:rPr>
          <w:sz w:val="24"/>
        </w:rPr>
        <w:t xml:space="preserve">, což byl v průměru </w:t>
      </w:r>
      <w:r w:rsidR="0012702C">
        <w:rPr>
          <w:sz w:val="24"/>
        </w:rPr>
        <w:t>posun ze 100 </w:t>
      </w:r>
      <w:r w:rsidR="007C6938">
        <w:rPr>
          <w:sz w:val="24"/>
        </w:rPr>
        <w:t>% na 108 %.</w:t>
      </w:r>
    </w:p>
    <w:p w14:paraId="2E79D396" w14:textId="77777777" w:rsidR="00813A1C" w:rsidRDefault="00813A1C" w:rsidP="004E2679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Zaměříme-li se na jednotlivé pasáže článku, zjistíme, že obsahuje několik faktických nesrovnalostí. Nepřesné jsou informace o počtu zkoumaných osob. Výzkumu se zúčastnilo 21 osob a k vyhodnocení výsledků došlo u 19. </w:t>
      </w:r>
      <w:commentRangeStart w:id="0"/>
      <w:r>
        <w:rPr>
          <w:sz w:val="24"/>
        </w:rPr>
        <w:t>Článek ovšem uvádí, že vědci nechali pít pivo dvacítku lidí.</w:t>
      </w:r>
      <w:commentRangeEnd w:id="0"/>
      <w:r w:rsidR="005B53D3">
        <w:rPr>
          <w:rStyle w:val="Odkaznakoment"/>
        </w:rPr>
        <w:commentReference w:id="0"/>
      </w:r>
      <w:r>
        <w:rPr>
          <w:sz w:val="24"/>
        </w:rPr>
        <w:t xml:space="preserve"> </w:t>
      </w:r>
      <w:r w:rsidR="009A07A0">
        <w:rPr>
          <w:sz w:val="24"/>
        </w:rPr>
        <w:t>Dále článek uvádí věk zkoumaných osob – 18 až 27</w:t>
      </w:r>
      <w:r w:rsidR="0012702C">
        <w:rPr>
          <w:sz w:val="24"/>
        </w:rPr>
        <w:t xml:space="preserve"> let</w:t>
      </w:r>
      <w:r w:rsidR="009A07A0">
        <w:rPr>
          <w:sz w:val="24"/>
        </w:rPr>
        <w:t xml:space="preserve">, studenti ovšem </w:t>
      </w:r>
      <w:proofErr w:type="gramStart"/>
      <w:r w:rsidR="009A07A0">
        <w:rPr>
          <w:sz w:val="24"/>
        </w:rPr>
        <w:t>dle</w:t>
      </w:r>
      <w:proofErr w:type="gramEnd"/>
      <w:r w:rsidR="009A07A0">
        <w:rPr>
          <w:sz w:val="24"/>
        </w:rPr>
        <w:t xml:space="preserve"> tabulky byli ve věku 21 až 47 a průměrný věk byl 27 let.</w:t>
      </w:r>
      <w:r w:rsidR="00487827">
        <w:rPr>
          <w:sz w:val="24"/>
        </w:rPr>
        <w:t xml:space="preserve"> V článku je také uvedeno nepřesné procento alkoholu, a to 5,2 místo 5,1.</w:t>
      </w:r>
      <w:r w:rsidR="00AE1275">
        <w:rPr>
          <w:sz w:val="24"/>
        </w:rPr>
        <w:t xml:space="preserve"> Přesněji by se dalo osvětlit i rozlišení v konzumovaném objemu mezi muži a ženami.</w:t>
      </w:r>
      <w:r w:rsidR="00247C21">
        <w:rPr>
          <w:sz w:val="24"/>
        </w:rPr>
        <w:t xml:space="preserve"> </w:t>
      </w:r>
    </w:p>
    <w:p w14:paraId="12B6E215" w14:textId="77777777" w:rsidR="00614A04" w:rsidRDefault="00614A04" w:rsidP="004E2679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>Za nejvíce problematický výrok článku považuji: „Lékaři přišli na to, že počet leukocytů stoupl u některých studentů trojnásobně“.</w:t>
      </w:r>
      <w:r w:rsidR="007512F4">
        <w:rPr>
          <w:sz w:val="24"/>
        </w:rPr>
        <w:t xml:space="preserve"> Je zde zaměněn pojem lymfocyt za leukocyt, ale především jsem nebyla schopná v práci nalézt informaci, která by potvrzovala, že by alespoň u jediné z osob došlo k takovému </w:t>
      </w:r>
      <w:r w:rsidR="00C447B4">
        <w:rPr>
          <w:sz w:val="24"/>
        </w:rPr>
        <w:t>ná</w:t>
      </w:r>
      <w:r w:rsidR="007512F4">
        <w:rPr>
          <w:sz w:val="24"/>
        </w:rPr>
        <w:t>růstu. Dle tabulky byl největší pozitivní rozdíl</w:t>
      </w:r>
      <w:r w:rsidR="00B50B5F">
        <w:rPr>
          <w:sz w:val="24"/>
        </w:rPr>
        <w:t xml:space="preserve"> z </w:t>
      </w:r>
      <w:r w:rsidR="000A4CE9">
        <w:rPr>
          <w:sz w:val="24"/>
        </w:rPr>
        <w:t>1</w:t>
      </w:r>
      <w:r w:rsidR="00B50B5F">
        <w:rPr>
          <w:sz w:val="24"/>
        </w:rPr>
        <w:t>90</w:t>
      </w:r>
      <w:r w:rsidR="000A4CE9">
        <w:rPr>
          <w:sz w:val="24"/>
        </w:rPr>
        <w:t>0 na 2</w:t>
      </w:r>
      <w:r w:rsidR="00B50B5F">
        <w:rPr>
          <w:sz w:val="24"/>
        </w:rPr>
        <w:t>80</w:t>
      </w:r>
      <w:r w:rsidR="000A4CE9">
        <w:rPr>
          <w:sz w:val="24"/>
        </w:rPr>
        <w:t>0</w:t>
      </w:r>
      <w:r w:rsidR="00C573EC">
        <w:rPr>
          <w:sz w:val="24"/>
        </w:rPr>
        <w:t>, tedy 900</w:t>
      </w:r>
      <w:r w:rsidR="000A4CE9">
        <w:rPr>
          <w:sz w:val="24"/>
        </w:rPr>
        <w:t xml:space="preserve"> lymfocytů na mm³</w:t>
      </w:r>
      <w:r w:rsidR="00B50B5F">
        <w:rPr>
          <w:sz w:val="24"/>
        </w:rPr>
        <w:t>.</w:t>
      </w:r>
      <w:r w:rsidR="00AB6DD9">
        <w:rPr>
          <w:sz w:val="24"/>
        </w:rPr>
        <w:t xml:space="preserve"> </w:t>
      </w:r>
      <w:r w:rsidR="00072B45">
        <w:rPr>
          <w:sz w:val="24"/>
        </w:rPr>
        <w:t xml:space="preserve">Tento také významně ovlivnil průměrný rozdíl. U některých </w:t>
      </w:r>
      <w:r w:rsidR="00072B45">
        <w:rPr>
          <w:sz w:val="24"/>
        </w:rPr>
        <w:lastRenderedPageBreak/>
        <w:t>zkoumaných osob dokonce nedošlo k </w:t>
      </w:r>
      <w:r w:rsidR="00915E03">
        <w:rPr>
          <w:sz w:val="24"/>
        </w:rPr>
        <w:t>ná</w:t>
      </w:r>
      <w:r w:rsidR="00072B45">
        <w:rPr>
          <w:sz w:val="24"/>
        </w:rPr>
        <w:t xml:space="preserve">růstu </w:t>
      </w:r>
      <w:r w:rsidR="00915E03">
        <w:rPr>
          <w:sz w:val="24"/>
        </w:rPr>
        <w:t xml:space="preserve">počtu </w:t>
      </w:r>
      <w:r w:rsidR="00072B45">
        <w:rPr>
          <w:sz w:val="24"/>
        </w:rPr>
        <w:t>lymfocytů, ale naopak k</w:t>
      </w:r>
      <w:r w:rsidR="00AB5578">
        <w:rPr>
          <w:sz w:val="24"/>
        </w:rPr>
        <w:t> </w:t>
      </w:r>
      <w:r w:rsidR="00072B45">
        <w:rPr>
          <w:sz w:val="24"/>
        </w:rPr>
        <w:t>poklesu</w:t>
      </w:r>
      <w:r w:rsidR="00AB5578">
        <w:rPr>
          <w:sz w:val="24"/>
        </w:rPr>
        <w:t>, a to u 6 osob</w:t>
      </w:r>
      <w:r w:rsidR="00072B45">
        <w:rPr>
          <w:sz w:val="24"/>
        </w:rPr>
        <w:t>.</w:t>
      </w:r>
    </w:p>
    <w:p w14:paraId="0D0C0923" w14:textId="77777777" w:rsidR="00AB6DD9" w:rsidRDefault="00CE0A73" w:rsidP="004E2679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>Zauvažujeme-li nad titulkem článku, přinejmenším musíme říct, že obsahuje autorovy dedukce a zobecňuje. I pokud připustíme, že konzumace piva ve zkouškovém období pozitivně působí na obranyschopnost, nemusí to nutně znamenat, že pomáhá při zkouškách.</w:t>
      </w:r>
      <w:r w:rsidR="003E5183">
        <w:rPr>
          <w:sz w:val="24"/>
        </w:rPr>
        <w:t xml:space="preserve"> Jde tedy buď o špatnou formulaci věty, nebo přílišné zobecnění.</w:t>
      </w:r>
    </w:p>
    <w:p w14:paraId="21C73E76" w14:textId="77777777" w:rsidR="00011A5F" w:rsidRDefault="00011A5F" w:rsidP="004E2679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Můžeme tedy říci, že článek </w:t>
      </w:r>
      <w:r w:rsidR="0004628E">
        <w:rPr>
          <w:sz w:val="24"/>
        </w:rPr>
        <w:t xml:space="preserve">velmi </w:t>
      </w:r>
      <w:r>
        <w:rPr>
          <w:sz w:val="24"/>
        </w:rPr>
        <w:t>zvelič</w:t>
      </w:r>
      <w:r w:rsidR="00C4484F">
        <w:rPr>
          <w:sz w:val="24"/>
        </w:rPr>
        <w:t>uje a zobecňuje výsledky studie</w:t>
      </w:r>
      <w:r>
        <w:rPr>
          <w:sz w:val="24"/>
        </w:rPr>
        <w:t xml:space="preserve">. Za největší slabinu článku považuji to, že se na prezentované výsledky nesnaží dívat s odstupem, naopak se je spíše snaží </w:t>
      </w:r>
      <w:commentRangeStart w:id="1"/>
      <w:r>
        <w:rPr>
          <w:sz w:val="24"/>
        </w:rPr>
        <w:t>prodat</w:t>
      </w:r>
      <w:commentRangeEnd w:id="1"/>
      <w:r w:rsidR="005B53D3">
        <w:rPr>
          <w:rStyle w:val="Odkaznakoment"/>
        </w:rPr>
        <w:commentReference w:id="1"/>
      </w:r>
      <w:r>
        <w:rPr>
          <w:sz w:val="24"/>
        </w:rPr>
        <w:t xml:space="preserve">. Samotná studie totiž z mého pohledu obsahuje několik nedostatků. </w:t>
      </w:r>
      <w:r w:rsidR="0082510E">
        <w:rPr>
          <w:sz w:val="24"/>
        </w:rPr>
        <w:t xml:space="preserve">Za největší považuji malý počet zkoumaných osob, ze kterých se vyvozuje na populaci studentů a dále absenci zjišťování statistické významnosti výsledků. </w:t>
      </w:r>
      <w:r w:rsidR="00072B45">
        <w:rPr>
          <w:sz w:val="24"/>
        </w:rPr>
        <w:t>Autorka pracuje pouze s</w:t>
      </w:r>
      <w:r w:rsidR="00342AAC">
        <w:rPr>
          <w:sz w:val="24"/>
        </w:rPr>
        <w:t xml:space="preserve"> jednotlivými průměry, uvádí také směrodatné odchylky a </w:t>
      </w:r>
      <w:commentRangeStart w:id="2"/>
      <w:r w:rsidR="00342AAC">
        <w:rPr>
          <w:sz w:val="24"/>
        </w:rPr>
        <w:t>rozptyly</w:t>
      </w:r>
      <w:commentRangeEnd w:id="2"/>
      <w:r w:rsidR="005B53D3">
        <w:rPr>
          <w:rStyle w:val="Odkaznakoment"/>
        </w:rPr>
        <w:commentReference w:id="2"/>
      </w:r>
      <w:r w:rsidR="00342AAC">
        <w:rPr>
          <w:sz w:val="24"/>
        </w:rPr>
        <w:t>.</w:t>
      </w:r>
    </w:p>
    <w:p w14:paraId="73B3F7ED" w14:textId="77777777" w:rsidR="00D82751" w:rsidRDefault="00D82751" w:rsidP="004E2679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Článek také může těžit na tom, že běžný čtenář nedokáže prezentovaná čísla zasadit do kontextu – tedy uvědomit si, zda jde o velký či malý rozdíl nebo jaký má člověk počet lymfocytů a co vše na změny počtu může mít také </w:t>
      </w:r>
      <w:commentRangeStart w:id="3"/>
      <w:r>
        <w:rPr>
          <w:sz w:val="24"/>
        </w:rPr>
        <w:t>vliv</w:t>
      </w:r>
      <w:commentRangeEnd w:id="3"/>
      <w:r w:rsidR="005B53D3">
        <w:rPr>
          <w:rStyle w:val="Odkaznakoment"/>
        </w:rPr>
        <w:commentReference w:id="3"/>
      </w:r>
      <w:r>
        <w:rPr>
          <w:sz w:val="24"/>
        </w:rPr>
        <w:t xml:space="preserve">. Autor </w:t>
      </w:r>
      <w:r w:rsidR="00693293">
        <w:rPr>
          <w:sz w:val="24"/>
        </w:rPr>
        <w:t xml:space="preserve">článku </w:t>
      </w:r>
      <w:r>
        <w:rPr>
          <w:sz w:val="24"/>
        </w:rPr>
        <w:t>neuvedl ani průměrný vzrůst počtu lymfocytů v procentech.</w:t>
      </w:r>
      <w:r w:rsidR="00CE4449">
        <w:rPr>
          <w:sz w:val="24"/>
        </w:rPr>
        <w:t xml:space="preserve"> </w:t>
      </w:r>
      <w:r w:rsidR="0004628E">
        <w:rPr>
          <w:sz w:val="24"/>
        </w:rPr>
        <w:t>Zdá se tedy, že autor článku si z původního výzkumu vybral pro něj zajímavé informace, které se snažil prezentovat v pro čtenáře zajímavé formě</w:t>
      </w:r>
      <w:r w:rsidR="00CA5C4C">
        <w:rPr>
          <w:sz w:val="24"/>
        </w:rPr>
        <w:t xml:space="preserve"> a článek se tedy nedá označit za kvalitní prezentaci výzkumu ani statistik.</w:t>
      </w:r>
    </w:p>
    <w:p w14:paraId="5A3B2EBD" w14:textId="77777777" w:rsidR="00EC7382" w:rsidRDefault="00EC7382" w:rsidP="004E2679">
      <w:pPr>
        <w:tabs>
          <w:tab w:val="right" w:pos="8931"/>
        </w:tabs>
        <w:spacing w:line="360" w:lineRule="auto"/>
        <w:jc w:val="both"/>
        <w:rPr>
          <w:sz w:val="24"/>
        </w:rPr>
      </w:pPr>
    </w:p>
    <w:p w14:paraId="2B7CFB60" w14:textId="77777777" w:rsidR="00C54091" w:rsidRDefault="00C54091" w:rsidP="004E2679">
      <w:pPr>
        <w:tabs>
          <w:tab w:val="right" w:pos="8931"/>
        </w:tabs>
        <w:spacing w:line="360" w:lineRule="auto"/>
        <w:jc w:val="both"/>
        <w:rPr>
          <w:sz w:val="24"/>
        </w:rPr>
      </w:pPr>
    </w:p>
    <w:p w14:paraId="74C46F3C" w14:textId="77777777" w:rsidR="00C54091" w:rsidRDefault="00C54091" w:rsidP="004E2679">
      <w:pPr>
        <w:tabs>
          <w:tab w:val="right" w:pos="8931"/>
        </w:tabs>
        <w:spacing w:line="360" w:lineRule="auto"/>
        <w:jc w:val="both"/>
        <w:rPr>
          <w:sz w:val="24"/>
        </w:rPr>
      </w:pPr>
    </w:p>
    <w:p w14:paraId="2EEC3713" w14:textId="77777777" w:rsidR="00C54091" w:rsidRDefault="00C54091" w:rsidP="004E2679">
      <w:pPr>
        <w:tabs>
          <w:tab w:val="right" w:pos="8931"/>
        </w:tabs>
        <w:spacing w:line="360" w:lineRule="auto"/>
        <w:jc w:val="both"/>
        <w:rPr>
          <w:sz w:val="24"/>
        </w:rPr>
      </w:pPr>
    </w:p>
    <w:p w14:paraId="3709AB7F" w14:textId="77777777" w:rsidR="00C54091" w:rsidRDefault="00C54091" w:rsidP="004E2679">
      <w:pPr>
        <w:tabs>
          <w:tab w:val="right" w:pos="8931"/>
        </w:tabs>
        <w:spacing w:line="360" w:lineRule="auto"/>
        <w:jc w:val="both"/>
        <w:rPr>
          <w:sz w:val="24"/>
        </w:rPr>
      </w:pPr>
    </w:p>
    <w:p w14:paraId="0904E794" w14:textId="77777777" w:rsidR="00C54091" w:rsidRDefault="00C54091" w:rsidP="004E2679">
      <w:pPr>
        <w:tabs>
          <w:tab w:val="right" w:pos="8931"/>
        </w:tabs>
        <w:spacing w:line="360" w:lineRule="auto"/>
        <w:jc w:val="both"/>
        <w:rPr>
          <w:sz w:val="24"/>
        </w:rPr>
      </w:pPr>
    </w:p>
    <w:p w14:paraId="1C34D456" w14:textId="77777777" w:rsidR="00C54091" w:rsidRDefault="00C54091" w:rsidP="004E2679">
      <w:pPr>
        <w:tabs>
          <w:tab w:val="right" w:pos="8931"/>
        </w:tabs>
        <w:spacing w:line="360" w:lineRule="auto"/>
        <w:jc w:val="both"/>
        <w:rPr>
          <w:sz w:val="24"/>
        </w:rPr>
      </w:pPr>
    </w:p>
    <w:p w14:paraId="31C2AA3B" w14:textId="77777777" w:rsidR="00C54091" w:rsidRDefault="00C54091" w:rsidP="004E2679">
      <w:pPr>
        <w:tabs>
          <w:tab w:val="right" w:pos="8931"/>
        </w:tabs>
        <w:spacing w:line="360" w:lineRule="auto"/>
        <w:jc w:val="both"/>
        <w:rPr>
          <w:sz w:val="24"/>
        </w:rPr>
      </w:pPr>
    </w:p>
    <w:p w14:paraId="14095BC0" w14:textId="77777777" w:rsidR="00C54091" w:rsidRDefault="00C54091" w:rsidP="004E2679">
      <w:pPr>
        <w:tabs>
          <w:tab w:val="right" w:pos="8931"/>
        </w:tabs>
        <w:spacing w:line="360" w:lineRule="auto"/>
        <w:jc w:val="both"/>
        <w:rPr>
          <w:sz w:val="24"/>
        </w:rPr>
      </w:pPr>
    </w:p>
    <w:p w14:paraId="46117EB6" w14:textId="77777777" w:rsidR="00C54091" w:rsidRDefault="00C54091" w:rsidP="004E2679">
      <w:pPr>
        <w:tabs>
          <w:tab w:val="right" w:pos="8931"/>
        </w:tabs>
        <w:spacing w:line="360" w:lineRule="auto"/>
        <w:jc w:val="both"/>
        <w:rPr>
          <w:sz w:val="24"/>
        </w:rPr>
      </w:pPr>
    </w:p>
    <w:p w14:paraId="2836DB2B" w14:textId="77777777" w:rsidR="00C54091" w:rsidRDefault="00C54091" w:rsidP="004E2679">
      <w:pPr>
        <w:tabs>
          <w:tab w:val="right" w:pos="8931"/>
        </w:tabs>
        <w:spacing w:line="360" w:lineRule="auto"/>
        <w:jc w:val="both"/>
        <w:rPr>
          <w:sz w:val="24"/>
        </w:rPr>
      </w:pPr>
    </w:p>
    <w:p w14:paraId="5B82CC4C" w14:textId="77777777" w:rsidR="00C54091" w:rsidRDefault="00C54091" w:rsidP="004E2679">
      <w:pPr>
        <w:tabs>
          <w:tab w:val="right" w:pos="8931"/>
        </w:tabs>
        <w:spacing w:line="360" w:lineRule="auto"/>
        <w:jc w:val="both"/>
        <w:rPr>
          <w:sz w:val="24"/>
        </w:rPr>
      </w:pPr>
    </w:p>
    <w:p w14:paraId="43E46AFB" w14:textId="77777777" w:rsidR="00C54091" w:rsidRDefault="00C54091" w:rsidP="004E2679">
      <w:pPr>
        <w:tabs>
          <w:tab w:val="right" w:pos="8931"/>
        </w:tabs>
        <w:spacing w:line="360" w:lineRule="auto"/>
        <w:jc w:val="both"/>
        <w:rPr>
          <w:sz w:val="24"/>
        </w:rPr>
      </w:pPr>
    </w:p>
    <w:p w14:paraId="2CE90430" w14:textId="77777777" w:rsidR="00C54091" w:rsidRDefault="00C54091" w:rsidP="004E2679">
      <w:pPr>
        <w:tabs>
          <w:tab w:val="right" w:pos="8931"/>
        </w:tabs>
        <w:spacing w:line="360" w:lineRule="auto"/>
        <w:jc w:val="both"/>
        <w:rPr>
          <w:sz w:val="24"/>
        </w:rPr>
      </w:pPr>
    </w:p>
    <w:p w14:paraId="02527996" w14:textId="77777777" w:rsidR="00C54091" w:rsidRDefault="00C54091" w:rsidP="004E2679">
      <w:pPr>
        <w:tabs>
          <w:tab w:val="right" w:pos="8931"/>
        </w:tabs>
        <w:spacing w:line="360" w:lineRule="auto"/>
        <w:jc w:val="both"/>
        <w:rPr>
          <w:sz w:val="24"/>
        </w:rPr>
      </w:pPr>
    </w:p>
    <w:p w14:paraId="310F224B" w14:textId="77777777" w:rsidR="00C54091" w:rsidRDefault="00C54091" w:rsidP="004E2679">
      <w:pPr>
        <w:tabs>
          <w:tab w:val="right" w:pos="8931"/>
        </w:tabs>
        <w:spacing w:line="360" w:lineRule="auto"/>
        <w:jc w:val="both"/>
        <w:rPr>
          <w:sz w:val="24"/>
        </w:rPr>
      </w:pPr>
    </w:p>
    <w:p w14:paraId="2CA376EF" w14:textId="77777777" w:rsidR="00C54091" w:rsidRDefault="00C54091" w:rsidP="004E2679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Zdroje:</w:t>
      </w:r>
      <w:bookmarkStart w:id="4" w:name="_GoBack"/>
      <w:bookmarkEnd w:id="4"/>
    </w:p>
    <w:p w14:paraId="16167795" w14:textId="77777777" w:rsidR="00780BA7" w:rsidRDefault="00780BA7" w:rsidP="00780BA7">
      <w:pPr>
        <w:tabs>
          <w:tab w:val="right" w:pos="8931"/>
        </w:tabs>
        <w:spacing w:line="360" w:lineRule="auto"/>
        <w:jc w:val="both"/>
        <w:rPr>
          <w:color w:val="000000"/>
          <w:sz w:val="24"/>
          <w:shd w:val="clear" w:color="auto" w:fill="FFFFFF"/>
        </w:rPr>
      </w:pPr>
      <w:proofErr w:type="spellStart"/>
      <w:r w:rsidRPr="00780BA7">
        <w:rPr>
          <w:color w:val="000000"/>
          <w:sz w:val="24"/>
          <w:shd w:val="clear" w:color="auto" w:fill="FFFFFF"/>
        </w:rPr>
        <w:t>Eiblová</w:t>
      </w:r>
      <w:proofErr w:type="spellEnd"/>
      <w:r w:rsidRPr="00780BA7">
        <w:rPr>
          <w:color w:val="000000"/>
          <w:sz w:val="24"/>
          <w:shd w:val="clear" w:color="auto" w:fill="FFFFFF"/>
        </w:rPr>
        <w:t>, V. (2008).</w:t>
      </w:r>
      <w:r w:rsidRPr="00780BA7">
        <w:rPr>
          <w:rStyle w:val="apple-converted-space"/>
          <w:color w:val="000000"/>
          <w:sz w:val="24"/>
          <w:shd w:val="clear" w:color="auto" w:fill="FFFFFF"/>
        </w:rPr>
        <w:t> </w:t>
      </w:r>
      <w:proofErr w:type="spellStart"/>
      <w:r w:rsidRPr="00780BA7">
        <w:rPr>
          <w:i/>
          <w:iCs/>
          <w:color w:val="000000"/>
          <w:sz w:val="24"/>
        </w:rPr>
        <w:t>Nutraceutický</w:t>
      </w:r>
      <w:proofErr w:type="spellEnd"/>
      <w:r w:rsidRPr="00780BA7">
        <w:rPr>
          <w:i/>
          <w:iCs/>
          <w:color w:val="000000"/>
          <w:sz w:val="24"/>
        </w:rPr>
        <w:t xml:space="preserve"> vliv fermentovaných produktů na imunitu a obranyschopnost u člověka</w:t>
      </w:r>
      <w:r>
        <w:rPr>
          <w:i/>
          <w:iCs/>
          <w:color w:val="000000"/>
          <w:sz w:val="24"/>
        </w:rPr>
        <w:t xml:space="preserve"> </w:t>
      </w:r>
      <w:r w:rsidRPr="00780BA7">
        <w:rPr>
          <w:color w:val="000000"/>
          <w:sz w:val="24"/>
          <w:shd w:val="clear" w:color="auto" w:fill="FFFFFF"/>
        </w:rPr>
        <w:t xml:space="preserve">(Bakalářská práce) [Online]. České Budějovice. </w:t>
      </w:r>
      <w:proofErr w:type="spellStart"/>
      <w:r w:rsidRPr="00780BA7">
        <w:rPr>
          <w:color w:val="000000"/>
          <w:sz w:val="24"/>
          <w:shd w:val="clear" w:color="auto" w:fill="FFFFFF"/>
        </w:rPr>
        <w:t>Retrieved</w:t>
      </w:r>
      <w:proofErr w:type="spellEnd"/>
      <w:r w:rsidRPr="00780BA7">
        <w:rPr>
          <w:color w:val="000000"/>
          <w:sz w:val="24"/>
          <w:shd w:val="clear" w:color="auto" w:fill="FFFFFF"/>
        </w:rPr>
        <w:t xml:space="preserve"> </w:t>
      </w:r>
      <w:proofErr w:type="spellStart"/>
      <w:r w:rsidRPr="00780BA7">
        <w:rPr>
          <w:color w:val="000000"/>
          <w:sz w:val="24"/>
          <w:shd w:val="clear" w:color="auto" w:fill="FFFFFF"/>
        </w:rPr>
        <w:t>from</w:t>
      </w:r>
      <w:proofErr w:type="spellEnd"/>
      <w:r w:rsidRPr="00780BA7">
        <w:rPr>
          <w:color w:val="000000"/>
          <w:sz w:val="24"/>
          <w:shd w:val="clear" w:color="auto" w:fill="FFFFFF"/>
        </w:rPr>
        <w:t xml:space="preserve"> http://theses.cz/id/7tknoo/downloadPraceContent_adipIdno_9624</w:t>
      </w:r>
    </w:p>
    <w:p w14:paraId="76F650EA" w14:textId="77777777" w:rsidR="00780BA7" w:rsidRPr="00780BA7" w:rsidRDefault="00780BA7" w:rsidP="00780BA7">
      <w:pPr>
        <w:tabs>
          <w:tab w:val="right" w:pos="8931"/>
        </w:tabs>
        <w:spacing w:line="360" w:lineRule="auto"/>
        <w:jc w:val="both"/>
        <w:rPr>
          <w:color w:val="000000"/>
          <w:sz w:val="14"/>
          <w:shd w:val="clear" w:color="auto" w:fill="FFFFFF"/>
        </w:rPr>
      </w:pPr>
    </w:p>
    <w:p w14:paraId="628B0D47" w14:textId="77777777" w:rsidR="00780BA7" w:rsidRDefault="00780BA7" w:rsidP="00780BA7">
      <w:pPr>
        <w:tabs>
          <w:tab w:val="right" w:pos="8931"/>
        </w:tabs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780BA7">
        <w:rPr>
          <w:sz w:val="24"/>
          <w:szCs w:val="24"/>
        </w:rPr>
        <w:t>MF DNES.</w:t>
      </w:r>
      <w:r>
        <w:rPr>
          <w:sz w:val="24"/>
          <w:szCs w:val="24"/>
        </w:rPr>
        <w:t xml:space="preserve"> (2007)</w:t>
      </w:r>
      <w:r w:rsidRPr="00780BA7">
        <w:rPr>
          <w:sz w:val="24"/>
          <w:szCs w:val="24"/>
        </w:rPr>
        <w:t xml:space="preserve"> </w:t>
      </w:r>
      <w:r w:rsidRPr="00780BA7">
        <w:rPr>
          <w:color w:val="000000"/>
          <w:sz w:val="24"/>
          <w:szCs w:val="24"/>
          <w:shd w:val="clear" w:color="auto" w:fill="FFFFFF"/>
        </w:rPr>
        <w:t>Vědci zjistili, že studentům pomáhá při zkouškách pivo [Online]. In</w:t>
      </w:r>
      <w:r w:rsidRPr="00780BA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i/>
          <w:iCs/>
          <w:color w:val="000000"/>
          <w:sz w:val="24"/>
          <w:szCs w:val="24"/>
        </w:rPr>
        <w:t>i</w:t>
      </w:r>
      <w:r w:rsidRPr="00780BA7">
        <w:rPr>
          <w:i/>
          <w:iCs/>
          <w:color w:val="000000"/>
          <w:sz w:val="24"/>
          <w:szCs w:val="24"/>
        </w:rPr>
        <w:t>DNES</w:t>
      </w:r>
      <w:proofErr w:type="spellEnd"/>
      <w:r w:rsidRPr="00780BA7"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80BA7">
        <w:rPr>
          <w:color w:val="000000"/>
          <w:sz w:val="24"/>
          <w:szCs w:val="24"/>
          <w:shd w:val="clear" w:color="auto" w:fill="FFFFFF"/>
        </w:rPr>
        <w:t>Retrieved</w:t>
      </w:r>
      <w:proofErr w:type="spellEnd"/>
      <w:r w:rsidRPr="00780BA7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BA7">
        <w:rPr>
          <w:color w:val="000000"/>
          <w:sz w:val="24"/>
          <w:szCs w:val="24"/>
          <w:shd w:val="clear" w:color="auto" w:fill="FFFFFF"/>
        </w:rPr>
        <w:t>from</w:t>
      </w:r>
      <w:proofErr w:type="spellEnd"/>
      <w:r w:rsidRPr="00780BA7">
        <w:rPr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="005B53D3" w:rsidRPr="00F44C61">
          <w:rPr>
            <w:rStyle w:val="Hypertextovodkaz"/>
            <w:sz w:val="24"/>
            <w:szCs w:val="24"/>
            <w:shd w:val="clear" w:color="auto" w:fill="FFFFFF"/>
          </w:rPr>
          <w:t>http://ekonomika.idnes.cz/vedci-zjistili-ze-studentum-pomaha-pri-zkouskach-pivo-p1e-/ekonomika.aspx?c=A070831_082300_pivo_pal</w:t>
        </w:r>
      </w:hyperlink>
    </w:p>
    <w:p w14:paraId="0B8948C5" w14:textId="77777777" w:rsidR="005B53D3" w:rsidRDefault="005B53D3" w:rsidP="00780BA7">
      <w:pPr>
        <w:tabs>
          <w:tab w:val="right" w:pos="8931"/>
        </w:tabs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14:paraId="2CB9573A" w14:textId="77777777" w:rsidR="005B53D3" w:rsidRPr="005B53D3" w:rsidRDefault="005B53D3" w:rsidP="00780BA7">
      <w:pPr>
        <w:tabs>
          <w:tab w:val="right" w:pos="8931"/>
        </w:tabs>
        <w:spacing w:line="360" w:lineRule="auto"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5B53D3">
        <w:rPr>
          <w:i/>
          <w:color w:val="000000"/>
          <w:sz w:val="24"/>
          <w:szCs w:val="24"/>
          <w:shd w:val="clear" w:color="auto" w:fill="FFFFFF"/>
        </w:rPr>
        <w:t>Dobrá práce.</w:t>
      </w:r>
    </w:p>
    <w:p w14:paraId="5D54259C" w14:textId="77777777" w:rsidR="005B53D3" w:rsidRPr="005B53D3" w:rsidRDefault="005B53D3" w:rsidP="00780BA7">
      <w:pPr>
        <w:tabs>
          <w:tab w:val="right" w:pos="8931"/>
        </w:tabs>
        <w:spacing w:line="360" w:lineRule="auto"/>
        <w:jc w:val="both"/>
        <w:rPr>
          <w:i/>
          <w:sz w:val="24"/>
          <w:szCs w:val="24"/>
        </w:rPr>
      </w:pPr>
      <w:r w:rsidRPr="005B53D3">
        <w:rPr>
          <w:i/>
          <w:color w:val="000000"/>
          <w:sz w:val="24"/>
          <w:szCs w:val="24"/>
          <w:shd w:val="clear" w:color="auto" w:fill="FFFFFF"/>
        </w:rPr>
        <w:t>SJ</w:t>
      </w:r>
    </w:p>
    <w:p w14:paraId="0033ADD7" w14:textId="77777777" w:rsidR="00C54091" w:rsidRPr="005B53D3" w:rsidRDefault="00C54091" w:rsidP="004E2679">
      <w:pPr>
        <w:tabs>
          <w:tab w:val="right" w:pos="8931"/>
        </w:tabs>
        <w:spacing w:line="360" w:lineRule="auto"/>
        <w:jc w:val="both"/>
        <w:rPr>
          <w:i/>
          <w:sz w:val="32"/>
        </w:rPr>
      </w:pPr>
    </w:p>
    <w:p w14:paraId="59A0AE40" w14:textId="77777777" w:rsidR="00EC7382" w:rsidRPr="008A6DAF" w:rsidRDefault="00EC7382" w:rsidP="004E2679">
      <w:pPr>
        <w:tabs>
          <w:tab w:val="right" w:pos="8931"/>
        </w:tabs>
        <w:spacing w:line="360" w:lineRule="auto"/>
        <w:jc w:val="both"/>
        <w:rPr>
          <w:sz w:val="24"/>
        </w:rPr>
      </w:pPr>
    </w:p>
    <w:p w14:paraId="0449C058" w14:textId="77777777" w:rsidR="00245162" w:rsidRPr="008D708C" w:rsidRDefault="00245162" w:rsidP="00700AA0">
      <w:pPr>
        <w:tabs>
          <w:tab w:val="right" w:pos="8931"/>
        </w:tabs>
        <w:spacing w:line="360" w:lineRule="auto"/>
        <w:jc w:val="both"/>
        <w:rPr>
          <w:sz w:val="24"/>
        </w:rPr>
      </w:pPr>
    </w:p>
    <w:p w14:paraId="1C64B1D5" w14:textId="77777777" w:rsidR="00245162" w:rsidRPr="008D708C" w:rsidRDefault="00245162" w:rsidP="008D708C">
      <w:pPr>
        <w:tabs>
          <w:tab w:val="right" w:pos="8931"/>
        </w:tabs>
        <w:spacing w:line="360" w:lineRule="auto"/>
        <w:jc w:val="both"/>
        <w:rPr>
          <w:sz w:val="24"/>
        </w:rPr>
      </w:pPr>
    </w:p>
    <w:p w14:paraId="5E070541" w14:textId="77777777" w:rsidR="00245162" w:rsidRPr="008D708C" w:rsidRDefault="00245162" w:rsidP="008D708C">
      <w:pPr>
        <w:tabs>
          <w:tab w:val="right" w:pos="8931"/>
        </w:tabs>
        <w:spacing w:line="360" w:lineRule="auto"/>
        <w:jc w:val="both"/>
        <w:rPr>
          <w:sz w:val="24"/>
        </w:rPr>
      </w:pPr>
    </w:p>
    <w:sectPr w:rsidR="00245162" w:rsidRPr="008D708C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anda Ježek" w:date="2016-05-30T22:03:00Z" w:initials="SJ">
    <w:p w14:paraId="2E8D2E9F" w14:textId="77777777" w:rsidR="005B53D3" w:rsidRDefault="005B53D3">
      <w:pPr>
        <w:pStyle w:val="Textkomente"/>
      </w:pPr>
      <w:r>
        <w:rPr>
          <w:rStyle w:val="Odkaznakoment"/>
        </w:rPr>
        <w:annotationRef/>
      </w:r>
      <w:r>
        <w:t>To bych za významný rozdíl nepovažoval.</w:t>
      </w:r>
    </w:p>
  </w:comment>
  <w:comment w:id="1" w:author="Standa Ježek" w:date="2016-05-30T22:05:00Z" w:initials="SJ">
    <w:p w14:paraId="79424BC5" w14:textId="77777777" w:rsidR="005B53D3" w:rsidRDefault="005B53D3">
      <w:pPr>
        <w:pStyle w:val="Textkomente"/>
      </w:pPr>
      <w:r>
        <w:rPr>
          <w:rStyle w:val="Odkaznakoment"/>
        </w:rPr>
        <w:annotationRef/>
      </w:r>
      <w:r>
        <w:t>Myslím, že i ta diplomka, z níž to pochází, není nezištná.</w:t>
      </w:r>
    </w:p>
    <w:p w14:paraId="7F61C5BD" w14:textId="77777777" w:rsidR="005B53D3" w:rsidRDefault="005B53D3">
      <w:pPr>
        <w:pStyle w:val="Textkomente"/>
      </w:pPr>
      <w:r>
        <w:t>Co vím, je, že je velmi špatná, a zajímalo by mě, kdo dal novinám echo.</w:t>
      </w:r>
    </w:p>
  </w:comment>
  <w:comment w:id="2" w:author="Standa Ježek" w:date="2016-05-30T22:07:00Z" w:initials="SJ">
    <w:p w14:paraId="64EBE98E" w14:textId="77777777" w:rsidR="005B53D3" w:rsidRDefault="005B53D3">
      <w:pPr>
        <w:pStyle w:val="Textkomente"/>
      </w:pPr>
      <w:r>
        <w:rPr>
          <w:rStyle w:val="Odkaznakoment"/>
        </w:rPr>
        <w:annotationRef/>
      </w:r>
      <w:r>
        <w:t>Jojo.</w:t>
      </w:r>
    </w:p>
  </w:comment>
  <w:comment w:id="3" w:author="Standa Ježek" w:date="2016-05-30T22:08:00Z" w:initials="SJ">
    <w:p w14:paraId="496BDD34" w14:textId="77777777" w:rsidR="005B53D3" w:rsidRDefault="005B53D3">
      <w:pPr>
        <w:pStyle w:val="Textkomente"/>
      </w:pPr>
      <w:r>
        <w:rPr>
          <w:rStyle w:val="Odkaznakoment"/>
        </w:rPr>
        <w:annotationRef/>
      </w:r>
      <w:r>
        <w:t>Dobrá myšlenka.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8D2E9F" w15:done="0"/>
  <w15:commentEx w15:paraId="7F61C5BD" w15:done="0"/>
  <w15:commentEx w15:paraId="64EBE98E" w15:done="0"/>
  <w15:commentEx w15:paraId="496BDD3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AC"/>
    <w:rsid w:val="00011A5F"/>
    <w:rsid w:val="000425A2"/>
    <w:rsid w:val="0004628E"/>
    <w:rsid w:val="00072B45"/>
    <w:rsid w:val="000A4CE9"/>
    <w:rsid w:val="000C23AC"/>
    <w:rsid w:val="0012702C"/>
    <w:rsid w:val="001361EC"/>
    <w:rsid w:val="0016307E"/>
    <w:rsid w:val="00177D62"/>
    <w:rsid w:val="001E0034"/>
    <w:rsid w:val="002364FF"/>
    <w:rsid w:val="0024082B"/>
    <w:rsid w:val="00243F94"/>
    <w:rsid w:val="00245162"/>
    <w:rsid w:val="00247C21"/>
    <w:rsid w:val="002C7FA2"/>
    <w:rsid w:val="00342AAC"/>
    <w:rsid w:val="003E5183"/>
    <w:rsid w:val="00415EA5"/>
    <w:rsid w:val="004364AD"/>
    <w:rsid w:val="00443835"/>
    <w:rsid w:val="004750BA"/>
    <w:rsid w:val="00487827"/>
    <w:rsid w:val="004E2679"/>
    <w:rsid w:val="004F2101"/>
    <w:rsid w:val="00510F64"/>
    <w:rsid w:val="005B53D3"/>
    <w:rsid w:val="00614A04"/>
    <w:rsid w:val="00627CFC"/>
    <w:rsid w:val="00661DA6"/>
    <w:rsid w:val="00681474"/>
    <w:rsid w:val="00693293"/>
    <w:rsid w:val="006C5688"/>
    <w:rsid w:val="006D44B8"/>
    <w:rsid w:val="006E79D4"/>
    <w:rsid w:val="00700AA0"/>
    <w:rsid w:val="007512F4"/>
    <w:rsid w:val="007779DF"/>
    <w:rsid w:val="00780BA7"/>
    <w:rsid w:val="007C6938"/>
    <w:rsid w:val="007F35B7"/>
    <w:rsid w:val="00813A1C"/>
    <w:rsid w:val="0081551C"/>
    <w:rsid w:val="0082510E"/>
    <w:rsid w:val="008A6DAF"/>
    <w:rsid w:val="008D708C"/>
    <w:rsid w:val="00915E03"/>
    <w:rsid w:val="0096798C"/>
    <w:rsid w:val="00971220"/>
    <w:rsid w:val="00975A53"/>
    <w:rsid w:val="009A07A0"/>
    <w:rsid w:val="009C5278"/>
    <w:rsid w:val="00A93BD8"/>
    <w:rsid w:val="00AB5578"/>
    <w:rsid w:val="00AB6DD9"/>
    <w:rsid w:val="00AE1275"/>
    <w:rsid w:val="00B50B5F"/>
    <w:rsid w:val="00C447B4"/>
    <w:rsid w:val="00C4484F"/>
    <w:rsid w:val="00C5255D"/>
    <w:rsid w:val="00C54091"/>
    <w:rsid w:val="00C573EC"/>
    <w:rsid w:val="00CA5C4C"/>
    <w:rsid w:val="00CE0A73"/>
    <w:rsid w:val="00CE4449"/>
    <w:rsid w:val="00D82751"/>
    <w:rsid w:val="00DB2CC8"/>
    <w:rsid w:val="00E96487"/>
    <w:rsid w:val="00EC7382"/>
    <w:rsid w:val="00EE1AA7"/>
    <w:rsid w:val="00F36B48"/>
    <w:rsid w:val="00F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38160"/>
  <w15:docId w15:val="{7147A075-F4CE-45EB-A8CB-DB4C509C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B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C54091"/>
  </w:style>
  <w:style w:type="character" w:styleId="Hypertextovodkaz">
    <w:name w:val="Hyperlink"/>
    <w:basedOn w:val="Standardnpsmoodstavce"/>
    <w:uiPriority w:val="99"/>
    <w:unhideWhenUsed/>
    <w:rsid w:val="00780BA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B53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53D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53D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5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5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konomika.idnes.cz/vedci-zjistili-ze-studentum-pomaha-pri-zkouskach-pivo-p1e-/ekonomika.aspx?c=A070831_082300_pivo_p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739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psychologie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 Doma</dc:creator>
  <cp:lastModifiedBy>Standa Ježek</cp:lastModifiedBy>
  <cp:revision>53</cp:revision>
  <cp:lastPrinted>2000-04-04T09:01:00Z</cp:lastPrinted>
  <dcterms:created xsi:type="dcterms:W3CDTF">2016-05-01T16:05:00Z</dcterms:created>
  <dcterms:modified xsi:type="dcterms:W3CDTF">2016-05-30T20:08:00Z</dcterms:modified>
</cp:coreProperties>
</file>