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64" w:rsidRPr="00F45491" w:rsidRDefault="00D25BB9">
      <w:pPr>
        <w:pStyle w:val="Body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F45491">
        <w:rPr>
          <w:rFonts w:ascii="Times New Roman" w:hAnsi="Times New Roman" w:cs="Times New Roman"/>
          <w:bCs/>
          <w:color w:val="auto"/>
          <w:sz w:val="28"/>
          <w:szCs w:val="28"/>
        </w:rPr>
        <w:t>ZUR393o</w:t>
      </w:r>
      <w:r w:rsidR="00B97B51" w:rsidRPr="00F4549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E49AA" w:rsidRPr="00F454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7E49AA" w:rsidRPr="00F4549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rends </w:t>
      </w:r>
      <w:proofErr w:type="spellStart"/>
      <w:r w:rsidR="007E49AA" w:rsidRPr="00F45491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="007E49AA" w:rsidRPr="00F454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E49AA" w:rsidRPr="00F45491">
        <w:rPr>
          <w:rFonts w:ascii="Times New Roman" w:hAnsi="Times New Roman" w:cs="Times New Roman"/>
          <w:b/>
          <w:bCs/>
          <w:sz w:val="28"/>
          <w:szCs w:val="28"/>
        </w:rPr>
        <w:t>digita</w:t>
      </w:r>
      <w:r w:rsidR="0073191C">
        <w:rPr>
          <w:rFonts w:ascii="Times New Roman" w:hAnsi="Times New Roman" w:cs="Times New Roman"/>
          <w:b/>
          <w:bCs/>
          <w:sz w:val="28"/>
          <w:szCs w:val="28"/>
        </w:rPr>
        <w:t>l</w:t>
      </w:r>
      <w:proofErr w:type="spellEnd"/>
      <w:r w:rsidR="0073191C">
        <w:rPr>
          <w:rFonts w:ascii="Times New Roman" w:hAnsi="Times New Roman" w:cs="Times New Roman"/>
          <w:b/>
          <w:bCs/>
          <w:sz w:val="28"/>
          <w:szCs w:val="28"/>
        </w:rPr>
        <w:t xml:space="preserve"> technology and </w:t>
      </w:r>
      <w:proofErr w:type="spellStart"/>
      <w:r w:rsidR="0073191C">
        <w:rPr>
          <w:rFonts w:ascii="Times New Roman" w:hAnsi="Times New Roman" w:cs="Times New Roman"/>
          <w:b/>
          <w:bCs/>
          <w:sz w:val="28"/>
          <w:szCs w:val="28"/>
        </w:rPr>
        <w:t>smart</w:t>
      </w:r>
      <w:proofErr w:type="spellEnd"/>
      <w:r w:rsidR="0073191C">
        <w:rPr>
          <w:rFonts w:ascii="Times New Roman" w:hAnsi="Times New Roman" w:cs="Times New Roman"/>
          <w:b/>
          <w:bCs/>
          <w:sz w:val="28"/>
          <w:szCs w:val="28"/>
        </w:rPr>
        <w:t xml:space="preserve"> media</w:t>
      </w:r>
      <w:r w:rsidR="007319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19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49AA" w:rsidRPr="00F45491">
        <w:rPr>
          <w:rFonts w:ascii="Times New Roman" w:hAnsi="Times New Roman" w:cs="Times New Roman"/>
          <w:b/>
          <w:bCs/>
          <w:sz w:val="28"/>
          <w:szCs w:val="28"/>
        </w:rPr>
        <w:t>Spring2016</w:t>
      </w:r>
    </w:p>
    <w:p w:rsidR="00B97B51" w:rsidRPr="00F45491" w:rsidRDefault="00B97B51" w:rsidP="00B97B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7B51" w:rsidRPr="00F45491" w:rsidRDefault="00F45491" w:rsidP="00B97B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cs-CZ"/>
        </w:rPr>
      </w:pPr>
      <w:proofErr w:type="spellStart"/>
      <w:r w:rsidRPr="00F4549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cs-CZ"/>
        </w:rPr>
        <w:t>Class</w:t>
      </w:r>
      <w:proofErr w:type="spellEnd"/>
      <w:r w:rsidRPr="00F4549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cs-CZ"/>
        </w:rPr>
        <w:t xml:space="preserve"> </w:t>
      </w:r>
      <w:proofErr w:type="spellStart"/>
      <w:r w:rsidRPr="00F4549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cs-CZ"/>
        </w:rPr>
        <w:t>meets</w:t>
      </w:r>
      <w:proofErr w:type="spellEnd"/>
      <w:r w:rsidRPr="00F4549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cs-CZ"/>
        </w:rPr>
        <w:t xml:space="preserve">: Studio, 5.27, Joštova 10, </w:t>
      </w:r>
      <w:proofErr w:type="spellStart"/>
      <w:r w:rsidRPr="00F4549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cs-CZ"/>
        </w:rPr>
        <w:t>Faculty</w:t>
      </w:r>
      <w:proofErr w:type="spellEnd"/>
      <w:r w:rsidRPr="00F4549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cs-CZ"/>
        </w:rPr>
        <w:t xml:space="preserve"> </w:t>
      </w:r>
      <w:proofErr w:type="spellStart"/>
      <w:r w:rsidRPr="00F4549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cs-CZ"/>
        </w:rPr>
        <w:t>of</w:t>
      </w:r>
      <w:proofErr w:type="spellEnd"/>
      <w:r w:rsidRPr="00F4549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cs-CZ"/>
        </w:rPr>
        <w:t xml:space="preserve"> </w:t>
      </w:r>
      <w:proofErr w:type="spellStart"/>
      <w:r w:rsidRPr="00F4549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cs-CZ"/>
        </w:rPr>
        <w:t>Social</w:t>
      </w:r>
      <w:proofErr w:type="spellEnd"/>
      <w:r w:rsidRPr="00F4549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cs-CZ"/>
        </w:rPr>
        <w:t xml:space="preserve"> </w:t>
      </w:r>
      <w:proofErr w:type="spellStart"/>
      <w:r w:rsidRPr="00F4549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cs-CZ"/>
        </w:rPr>
        <w:t>Studies</w:t>
      </w:r>
      <w:proofErr w:type="spellEnd"/>
    </w:p>
    <w:p w:rsidR="00F45491" w:rsidRPr="00F45491" w:rsidRDefault="00F45491" w:rsidP="00B97B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cs-CZ"/>
        </w:rPr>
      </w:pPr>
    </w:p>
    <w:p w:rsidR="00F45491" w:rsidRPr="00F45491" w:rsidRDefault="00F45491" w:rsidP="00B97B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cs-CZ"/>
        </w:rPr>
      </w:pPr>
      <w:r w:rsidRPr="00F45491">
        <w:rPr>
          <w:rFonts w:ascii="Times New Roman" w:hAnsi="Times New Roman" w:cs="Times New Roman"/>
          <w:sz w:val="28"/>
          <w:szCs w:val="28"/>
        </w:rPr>
        <w:t>6</w:t>
      </w:r>
      <w:r w:rsidRPr="00F454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5491">
        <w:rPr>
          <w:rFonts w:ascii="Times New Roman" w:hAnsi="Times New Roman" w:cs="Times New Roman"/>
          <w:sz w:val="28"/>
          <w:szCs w:val="28"/>
        </w:rPr>
        <w:t xml:space="preserve"> April 6.45pm–8.15pm</w:t>
      </w:r>
      <w:r w:rsidRPr="00F45491">
        <w:rPr>
          <w:rFonts w:ascii="Times New Roman" w:hAnsi="Times New Roman" w:cs="Times New Roman"/>
          <w:sz w:val="28"/>
          <w:szCs w:val="28"/>
        </w:rPr>
        <w:br/>
        <w:t>7</w:t>
      </w:r>
      <w:r w:rsidRPr="00F454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5491">
        <w:rPr>
          <w:rFonts w:ascii="Times New Roman" w:hAnsi="Times New Roman" w:cs="Times New Roman"/>
          <w:sz w:val="28"/>
          <w:szCs w:val="28"/>
        </w:rPr>
        <w:t xml:space="preserve"> April 3.15pm–6.44pm</w:t>
      </w:r>
      <w:r w:rsidRPr="00F45491">
        <w:rPr>
          <w:rFonts w:ascii="Times New Roman" w:hAnsi="Times New Roman" w:cs="Times New Roman"/>
          <w:sz w:val="28"/>
          <w:szCs w:val="28"/>
        </w:rPr>
        <w:br/>
        <w:t>13</w:t>
      </w:r>
      <w:r w:rsidRPr="00F454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5491">
        <w:rPr>
          <w:rFonts w:ascii="Times New Roman" w:hAnsi="Times New Roman" w:cs="Times New Roman"/>
          <w:sz w:val="28"/>
          <w:szCs w:val="28"/>
        </w:rPr>
        <w:t xml:space="preserve"> April 6.45pm–8.15pm</w:t>
      </w:r>
      <w:r w:rsidRPr="00F45491">
        <w:rPr>
          <w:rFonts w:ascii="Times New Roman" w:hAnsi="Times New Roman" w:cs="Times New Roman"/>
          <w:sz w:val="28"/>
          <w:szCs w:val="28"/>
        </w:rPr>
        <w:br/>
        <w:t>14</w:t>
      </w:r>
      <w:r w:rsidRPr="00F454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5491">
        <w:rPr>
          <w:rFonts w:ascii="Times New Roman" w:hAnsi="Times New Roman" w:cs="Times New Roman"/>
          <w:sz w:val="28"/>
          <w:szCs w:val="28"/>
        </w:rPr>
        <w:t xml:space="preserve"> April 5pm–6.44pm</w:t>
      </w:r>
      <w:r w:rsidRPr="00F45491">
        <w:rPr>
          <w:rFonts w:ascii="Times New Roman" w:hAnsi="Times New Roman" w:cs="Times New Roman"/>
          <w:sz w:val="28"/>
          <w:szCs w:val="28"/>
        </w:rPr>
        <w:br/>
        <w:t>20</w:t>
      </w:r>
      <w:r w:rsidRPr="00F454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5491">
        <w:rPr>
          <w:rFonts w:ascii="Times New Roman" w:hAnsi="Times New Roman" w:cs="Times New Roman"/>
          <w:sz w:val="28"/>
          <w:szCs w:val="28"/>
        </w:rPr>
        <w:t xml:space="preserve"> April 6.45pm–8.15pm</w:t>
      </w:r>
      <w:r w:rsidRPr="00F45491">
        <w:rPr>
          <w:rFonts w:ascii="Times New Roman" w:hAnsi="Times New Roman" w:cs="Times New Roman"/>
          <w:sz w:val="28"/>
          <w:szCs w:val="28"/>
        </w:rPr>
        <w:br/>
        <w:t>21</w:t>
      </w:r>
      <w:r w:rsidRPr="00F454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5491">
        <w:rPr>
          <w:rFonts w:ascii="Times New Roman" w:hAnsi="Times New Roman" w:cs="Times New Roman"/>
          <w:sz w:val="28"/>
          <w:szCs w:val="28"/>
        </w:rPr>
        <w:t xml:space="preserve"> April 3.15pm–6.44pm</w:t>
      </w:r>
      <w:r w:rsidRPr="00F45491">
        <w:rPr>
          <w:rFonts w:ascii="Times New Roman" w:hAnsi="Times New Roman" w:cs="Times New Roman"/>
          <w:sz w:val="28"/>
          <w:szCs w:val="28"/>
        </w:rPr>
        <w:br/>
        <w:t>5</w:t>
      </w:r>
      <w:r w:rsidRPr="00F454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5491">
        <w:rPr>
          <w:rFonts w:ascii="Times New Roman" w:hAnsi="Times New Roman" w:cs="Times New Roman"/>
          <w:sz w:val="28"/>
          <w:szCs w:val="28"/>
        </w:rPr>
        <w:t xml:space="preserve"> May 3.15pm–6.44pm</w:t>
      </w:r>
      <w:r w:rsidRPr="00F45491">
        <w:rPr>
          <w:rFonts w:ascii="Times New Roman" w:hAnsi="Times New Roman" w:cs="Times New Roman"/>
          <w:sz w:val="28"/>
          <w:szCs w:val="28"/>
        </w:rPr>
        <w:br/>
        <w:t>11</w:t>
      </w:r>
      <w:r w:rsidRPr="00F454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5491">
        <w:rPr>
          <w:rFonts w:ascii="Times New Roman" w:hAnsi="Times New Roman" w:cs="Times New Roman"/>
          <w:sz w:val="28"/>
          <w:szCs w:val="28"/>
        </w:rPr>
        <w:t xml:space="preserve"> May 6.45pm–8.15pm</w:t>
      </w:r>
      <w:r w:rsidRPr="00F45491">
        <w:rPr>
          <w:rFonts w:ascii="Times New Roman" w:hAnsi="Times New Roman" w:cs="Times New Roman"/>
          <w:sz w:val="28"/>
          <w:szCs w:val="28"/>
        </w:rPr>
        <w:br/>
        <w:t>12</w:t>
      </w:r>
      <w:r w:rsidRPr="00F454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5491">
        <w:rPr>
          <w:rFonts w:ascii="Times New Roman" w:hAnsi="Times New Roman" w:cs="Times New Roman"/>
          <w:sz w:val="28"/>
          <w:szCs w:val="28"/>
        </w:rPr>
        <w:t xml:space="preserve"> May 5pm–6.44pm</w:t>
      </w:r>
    </w:p>
    <w:p w:rsidR="00D72E0A" w:rsidRPr="00B97B51" w:rsidRDefault="00D72E0A">
      <w:pPr>
        <w:pStyle w:val="Body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50E64" w:rsidRPr="00B97B51" w:rsidRDefault="00050E64">
      <w:pPr>
        <w:pStyle w:val="Body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50E64" w:rsidRPr="00B97B51" w:rsidRDefault="007E49AA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7B51">
        <w:rPr>
          <w:rFonts w:ascii="Times New Roman" w:hAnsi="Times New Roman" w:cs="Times New Roman"/>
          <w:b/>
          <w:bCs/>
          <w:sz w:val="24"/>
          <w:szCs w:val="24"/>
        </w:rPr>
        <w:t>Lecturer</w:t>
      </w:r>
      <w:proofErr w:type="spellEnd"/>
      <w:r w:rsidRPr="00B97B5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Katalin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Feher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PhD</w:t>
      </w:r>
      <w:r w:rsidRPr="00B97B51">
        <w:rPr>
          <w:rFonts w:ascii="Times New Roman" w:hAnsi="Times New Roman" w:cs="Times New Roman"/>
          <w:sz w:val="24"/>
          <w:szCs w:val="24"/>
        </w:rPr>
        <w:tab/>
      </w:r>
      <w:r w:rsidRPr="00B97B51">
        <w:rPr>
          <w:rFonts w:ascii="Times New Roman" w:hAnsi="Times New Roman" w:cs="Times New Roman"/>
          <w:sz w:val="24"/>
          <w:szCs w:val="24"/>
        </w:rPr>
        <w:tab/>
      </w:r>
      <w:r w:rsidRPr="00B97B51">
        <w:rPr>
          <w:rFonts w:ascii="Times New Roman" w:hAnsi="Times New Roman" w:cs="Times New Roman"/>
          <w:sz w:val="24"/>
          <w:szCs w:val="24"/>
        </w:rPr>
        <w:tab/>
      </w:r>
      <w:r w:rsidRPr="00B97B51">
        <w:rPr>
          <w:rFonts w:ascii="Times New Roman" w:hAnsi="Times New Roman" w:cs="Times New Roman"/>
          <w:sz w:val="24"/>
          <w:szCs w:val="24"/>
        </w:rPr>
        <w:tab/>
      </w:r>
      <w:r w:rsidRPr="00B97B51">
        <w:rPr>
          <w:rFonts w:ascii="Times New Roman" w:hAnsi="Times New Roman" w:cs="Times New Roman"/>
          <w:sz w:val="24"/>
          <w:szCs w:val="24"/>
        </w:rPr>
        <w:tab/>
        <w:t xml:space="preserve">    E-mail: feher.katalin@uni-bge.hu</w:t>
      </w:r>
    </w:p>
    <w:p w:rsidR="00050E64" w:rsidRPr="00B97B51" w:rsidRDefault="00050E64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50E64" w:rsidRPr="00B97B51" w:rsidRDefault="007E49AA">
      <w:pPr>
        <w:rPr>
          <w:rFonts w:ascii="Times New Roman" w:hAnsi="Times New Roman" w:cs="Times New Roman"/>
        </w:rPr>
      </w:pPr>
      <w:r w:rsidRPr="00B97B51">
        <w:rPr>
          <w:rFonts w:ascii="Times New Roman" w:hAnsi="Times New Roman" w:cs="Times New Roman"/>
          <w:b/>
          <w:bCs/>
        </w:rPr>
        <w:t>Office Hours</w:t>
      </w:r>
      <w:r w:rsidRPr="00B97B51">
        <w:rPr>
          <w:rFonts w:ascii="Times New Roman" w:hAnsi="Times New Roman" w:cs="Times New Roman"/>
        </w:rPr>
        <w:t>: appointment arranged via e-mail or Qs/consultations by e-mail</w:t>
      </w:r>
    </w:p>
    <w:p w:rsidR="00F45491" w:rsidRDefault="00F45491">
      <w:pPr>
        <w:rPr>
          <w:rFonts w:ascii="Times New Roman" w:hAnsi="Times New Roman" w:cs="Times New Roman"/>
        </w:rPr>
      </w:pPr>
    </w:p>
    <w:p w:rsidR="0073191C" w:rsidRPr="00B97B51" w:rsidRDefault="0073191C">
      <w:pPr>
        <w:rPr>
          <w:rFonts w:ascii="Times New Roman" w:hAnsi="Times New Roman" w:cs="Times New Roman"/>
        </w:rPr>
      </w:pPr>
      <w:bookmarkStart w:id="0" w:name="_GoBack"/>
      <w:bookmarkEnd w:id="0"/>
    </w:p>
    <w:p w:rsidR="00050E64" w:rsidRPr="00B97B51" w:rsidRDefault="007E49AA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b/>
          <w:bCs/>
          <w:sz w:val="24"/>
          <w:szCs w:val="24"/>
          <w:lang w:val="en-US"/>
        </w:rPr>
        <w:t>Pre-requisites</w:t>
      </w:r>
    </w:p>
    <w:p w:rsidR="00050E64" w:rsidRPr="00B97B51" w:rsidRDefault="007E49AA">
      <w:pPr>
        <w:pStyle w:val="Default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 xml:space="preserve">Min.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: </w:t>
      </w:r>
      <w:r w:rsidRPr="00B97B51">
        <w:rPr>
          <w:rFonts w:ascii="Times New Roman" w:hAnsi="Times New Roman" w:cs="Times New Roman"/>
          <w:sz w:val="24"/>
          <w:szCs w:val="24"/>
          <w:lang w:val="en-US"/>
        </w:rPr>
        <w:t>B2 level of the Common European Framework of Reference for Languages</w:t>
      </w:r>
    </w:p>
    <w:p w:rsidR="00050E64" w:rsidRPr="00B97B51" w:rsidRDefault="007E49AA">
      <w:pPr>
        <w:pStyle w:val="Default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>O</w:t>
      </w:r>
      <w:r w:rsidRPr="00B97B51">
        <w:rPr>
          <w:rFonts w:ascii="Times New Roman" w:hAnsi="Times New Roman" w:cs="Times New Roman"/>
          <w:sz w:val="24"/>
          <w:szCs w:val="24"/>
          <w:lang w:val="fr-FR"/>
        </w:rPr>
        <w:t>ne-page motivation letter</w:t>
      </w:r>
      <w:r w:rsidRPr="00B97B5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>:</w:t>
      </w:r>
      <w:r w:rsidRPr="00B97B51">
        <w:rPr>
          <w:rFonts w:ascii="Times New Roman" w:hAnsi="Times New Roman" w:cs="Times New Roman"/>
          <w:sz w:val="24"/>
          <w:szCs w:val="24"/>
          <w:lang w:val="en-US"/>
        </w:rPr>
        <w:t xml:space="preserve"> explaining the</w:t>
      </w:r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r w:rsidRPr="00B97B51">
        <w:rPr>
          <w:rFonts w:ascii="Times New Roman" w:hAnsi="Times New Roman" w:cs="Times New Roman"/>
          <w:sz w:val="24"/>
          <w:szCs w:val="24"/>
          <w:lang w:val="en-US"/>
        </w:rPr>
        <w:t>motives for attending the course</w:t>
      </w:r>
      <w:r w:rsidRPr="00B97B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050E64" w:rsidRPr="00B97B51" w:rsidRDefault="00050E64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45491" w:rsidRDefault="00F45491">
      <w:pPr>
        <w:pStyle w:val="Default"/>
        <w:spacing w:line="20" w:lineRule="atLeast"/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</w:pPr>
    </w:p>
    <w:p w:rsidR="00050E64" w:rsidRPr="00B97B51" w:rsidRDefault="007E49AA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Course objectives</w:t>
      </w:r>
    </w:p>
    <w:p w:rsidR="00050E64" w:rsidRPr="00B97B51" w:rsidRDefault="007E49AA">
      <w:pPr>
        <w:pStyle w:val="Default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B97B5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To achieve an understanding of the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digital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smart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environments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and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services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via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terms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theories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trends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and case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studies</w:t>
      </w:r>
      <w:proofErr w:type="spellEnd"/>
    </w:p>
    <w:p w:rsidR="00050E64" w:rsidRPr="00B97B51" w:rsidRDefault="007E49AA">
      <w:pPr>
        <w:pStyle w:val="Default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B97B5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To be able to correctly </w:t>
      </w:r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analyse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new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media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phenomena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with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social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cultural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-business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embededness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and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consequences</w:t>
      </w:r>
      <w:proofErr w:type="spellEnd"/>
    </w:p>
    <w:p w:rsidR="00050E64" w:rsidRPr="00B97B51" w:rsidRDefault="007E49AA">
      <w:pPr>
        <w:pStyle w:val="Default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To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provide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alternative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guide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for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digital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carrier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and/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or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managing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digital</w:t>
      </w:r>
      <w:proofErr w:type="spellEnd"/>
      <w:r w:rsidRPr="00B97B5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color w:val="222222"/>
          <w:sz w:val="24"/>
          <w:szCs w:val="24"/>
        </w:rPr>
        <w:t>footprints</w:t>
      </w:r>
      <w:proofErr w:type="spellEnd"/>
    </w:p>
    <w:p w:rsidR="00050E64" w:rsidRPr="00B97B51" w:rsidRDefault="00050E64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50E64" w:rsidRPr="00B97B51" w:rsidRDefault="007E49AA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7B51">
        <w:rPr>
          <w:rFonts w:ascii="Times New Roman" w:hAnsi="Times New Roman" w:cs="Times New Roman"/>
          <w:b/>
          <w:bCs/>
          <w:sz w:val="24"/>
          <w:szCs w:val="24"/>
        </w:rPr>
        <w:t>Synopsis</w:t>
      </w:r>
      <w:proofErr w:type="spellEnd"/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B97B51">
        <w:rPr>
          <w:rFonts w:ascii="Times New Roman" w:hAnsi="Times New Roman" w:cs="Times New Roman"/>
          <w:sz w:val="24"/>
          <w:szCs w:val="24"/>
          <w:lang w:val="en-US"/>
        </w:rPr>
        <w:t xml:space="preserve">Introduction to the </w:t>
      </w:r>
      <w:r w:rsidRPr="00B97B51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B97B51">
        <w:rPr>
          <w:rFonts w:ascii="Times New Roman" w:hAnsi="Times New Roman" w:cs="Times New Roman"/>
          <w:sz w:val="24"/>
          <w:szCs w:val="24"/>
          <w:lang w:val="en-US"/>
        </w:rPr>
        <w:t>ourse</w:t>
      </w:r>
      <w:proofErr w:type="spellEnd"/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 xml:space="preserve">Framework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d</w:t>
      </w:r>
      <w:r w:rsidRPr="00B97B51">
        <w:rPr>
          <w:rFonts w:ascii="Times New Roman" w:hAnsi="Times New Roman" w:cs="Times New Roman"/>
          <w:sz w:val="24"/>
          <w:szCs w:val="24"/>
          <w:lang w:val="it-IT"/>
        </w:rPr>
        <w:t>igital technolog</w:t>
      </w:r>
      <w:r w:rsidRPr="00B97B51">
        <w:rPr>
          <w:rFonts w:ascii="Times New Roman" w:hAnsi="Times New Roman" w:cs="Times New Roman"/>
          <w:sz w:val="24"/>
          <w:szCs w:val="24"/>
        </w:rPr>
        <w:t>y</w:t>
      </w:r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 xml:space="preserve">New and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 xml:space="preserve">Big data and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culture</w:t>
      </w:r>
      <w:proofErr w:type="spellEnd"/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7B51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mobilisation</w:t>
      </w:r>
      <w:proofErr w:type="spellEnd"/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>P</w:t>
      </w:r>
      <w:r w:rsidRPr="00B97B51">
        <w:rPr>
          <w:rFonts w:ascii="Times New Roman" w:hAnsi="Times New Roman" w:cs="Times New Roman"/>
          <w:sz w:val="24"/>
          <w:szCs w:val="24"/>
          <w:lang w:val="fr-FR"/>
        </w:rPr>
        <w:t>resentations</w:t>
      </w:r>
      <w:r w:rsidRPr="00B97B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r w:rsidRPr="00B97B51">
        <w:rPr>
          <w:rFonts w:ascii="Times New Roman" w:hAnsi="Times New Roman" w:cs="Times New Roman"/>
          <w:sz w:val="24"/>
          <w:szCs w:val="24"/>
          <w:lang w:val="en-US"/>
        </w:rPr>
        <w:t>case stud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 xml:space="preserve">New media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Remixed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 xml:space="preserve">New media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II. VR &amp; AR</w:t>
      </w:r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 xml:space="preserve">Idea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services</w:t>
      </w:r>
      <w:proofErr w:type="spellEnd"/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>S</w:t>
      </w:r>
      <w:r w:rsidRPr="00B97B51">
        <w:rPr>
          <w:rFonts w:ascii="Times New Roman" w:hAnsi="Times New Roman" w:cs="Times New Roman"/>
          <w:sz w:val="24"/>
          <w:szCs w:val="24"/>
          <w:lang w:val="fr-FR"/>
        </w:rPr>
        <w:t>imulation</w:t>
      </w:r>
      <w:r w:rsidRPr="00B97B51">
        <w:rPr>
          <w:rFonts w:ascii="Times New Roman" w:hAnsi="Times New Roman" w:cs="Times New Roman"/>
          <w:sz w:val="24"/>
          <w:szCs w:val="24"/>
        </w:rPr>
        <w:t xml:space="preserve">s: draft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idea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service</w:t>
      </w:r>
      <w:proofErr w:type="spellEnd"/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7B51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footprints</w:t>
      </w:r>
      <w:proofErr w:type="spellEnd"/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>P</w:t>
      </w:r>
      <w:r w:rsidRPr="00B97B51">
        <w:rPr>
          <w:rFonts w:ascii="Times New Roman" w:hAnsi="Times New Roman" w:cs="Times New Roman"/>
          <w:sz w:val="24"/>
          <w:szCs w:val="24"/>
          <w:lang w:val="it-IT"/>
        </w:rPr>
        <w:t>resentation</w:t>
      </w:r>
      <w:r w:rsidRPr="00B97B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identity</w:t>
      </w:r>
    </w:p>
    <w:p w:rsidR="00050E64" w:rsidRPr="00B97B51" w:rsidRDefault="007E49AA">
      <w:pPr>
        <w:pStyle w:val="Default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7B51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visions</w:t>
      </w:r>
      <w:proofErr w:type="spellEnd"/>
    </w:p>
    <w:p w:rsidR="00050E64" w:rsidRPr="00B97B51" w:rsidRDefault="00050E64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50E64" w:rsidRPr="00B97B51" w:rsidRDefault="007E49AA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Teaching methods</w:t>
      </w:r>
    </w:p>
    <w:p w:rsidR="00050E64" w:rsidRPr="00B97B51" w:rsidRDefault="007E49AA">
      <w:pPr>
        <w:pStyle w:val="Default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B97B51">
        <w:rPr>
          <w:rFonts w:ascii="Times New Roman" w:hAnsi="Times New Roman" w:cs="Times New Roman"/>
          <w:sz w:val="24"/>
          <w:szCs w:val="24"/>
          <w:lang w:val="fr-FR"/>
        </w:rPr>
        <w:t>Lectures</w:t>
      </w:r>
    </w:p>
    <w:p w:rsidR="00050E64" w:rsidRPr="00B97B51" w:rsidRDefault="007E49AA">
      <w:pPr>
        <w:pStyle w:val="Default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B97B51">
        <w:rPr>
          <w:rFonts w:ascii="Times New Roman" w:hAnsi="Times New Roman" w:cs="Times New Roman"/>
          <w:sz w:val="24"/>
          <w:szCs w:val="24"/>
          <w:lang w:val="en-US"/>
        </w:rPr>
        <w:t>Individual/pair/group work</w:t>
      </w:r>
    </w:p>
    <w:p w:rsidR="00050E64" w:rsidRPr="00B97B51" w:rsidRDefault="007E49AA">
      <w:pPr>
        <w:pStyle w:val="Default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B97B51">
        <w:rPr>
          <w:rFonts w:ascii="Times New Roman" w:hAnsi="Times New Roman" w:cs="Times New Roman"/>
          <w:sz w:val="24"/>
          <w:szCs w:val="24"/>
          <w:lang w:val="en-US"/>
        </w:rPr>
        <w:t>Discussions of relevant issues tackled in the lectures</w:t>
      </w:r>
      <w:r w:rsidRPr="00B97B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simulation</w:t>
      </w:r>
      <w:proofErr w:type="spellEnd"/>
    </w:p>
    <w:p w:rsidR="00050E64" w:rsidRPr="00B97B51" w:rsidRDefault="007E49AA">
      <w:pPr>
        <w:pStyle w:val="Default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Pr="00B97B51">
        <w:rPr>
          <w:rFonts w:ascii="Times New Roman" w:hAnsi="Times New Roman" w:cs="Times New Roman"/>
          <w:sz w:val="24"/>
          <w:szCs w:val="24"/>
          <w:lang w:val="en-US"/>
        </w:rPr>
        <w:t>tudent</w:t>
      </w:r>
      <w:proofErr w:type="spellEnd"/>
      <w:r w:rsidRPr="00B97B51">
        <w:rPr>
          <w:rFonts w:ascii="Times New Roman" w:hAnsi="Times New Roman" w:cs="Times New Roman"/>
          <w:sz w:val="24"/>
          <w:szCs w:val="24"/>
          <w:lang w:val="en-US"/>
        </w:rPr>
        <w:t xml:space="preserve"> oral presentations</w:t>
      </w:r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keynote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enclosed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assignments</w:t>
      </w:r>
      <w:proofErr w:type="spellEnd"/>
    </w:p>
    <w:p w:rsidR="00050E64" w:rsidRPr="00B97B51" w:rsidRDefault="00050E64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50E64" w:rsidRPr="00B97B51" w:rsidRDefault="007E49AA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b/>
          <w:bCs/>
          <w:sz w:val="24"/>
          <w:szCs w:val="24"/>
          <w:lang w:val="en-US"/>
        </w:rPr>
        <w:t>Assessment methods</w:t>
      </w:r>
    </w:p>
    <w:p w:rsidR="00050E64" w:rsidRPr="00B97B51" w:rsidRDefault="007E49AA">
      <w:pPr>
        <w:pStyle w:val="Default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B97B51">
        <w:rPr>
          <w:rFonts w:ascii="Times New Roman" w:hAnsi="Times New Roman" w:cs="Times New Roman"/>
          <w:sz w:val="24"/>
          <w:szCs w:val="24"/>
          <w:lang w:val="en-US"/>
        </w:rPr>
        <w:t>Attendance and active participation in seminars</w:t>
      </w:r>
    </w:p>
    <w:p w:rsidR="00050E64" w:rsidRPr="00B97B51" w:rsidRDefault="007E49AA">
      <w:pPr>
        <w:pStyle w:val="Default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4"/>
          <w:szCs w:val="24"/>
          <w:lang w:val="it-IT"/>
        </w:rPr>
      </w:pPr>
      <w:r w:rsidRPr="00B97B51">
        <w:rPr>
          <w:rFonts w:ascii="Times New Roman" w:hAnsi="Times New Roman" w:cs="Times New Roman"/>
          <w:sz w:val="24"/>
          <w:szCs w:val="24"/>
          <w:lang w:val="it-IT"/>
        </w:rPr>
        <w:t>Oral presentation</w:t>
      </w:r>
      <w:r w:rsidRPr="00B97B51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case study and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identity management</w:t>
      </w:r>
    </w:p>
    <w:p w:rsidR="00050E64" w:rsidRPr="00B97B51" w:rsidRDefault="007E49AA">
      <w:pPr>
        <w:pStyle w:val="Default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7B51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B51">
        <w:rPr>
          <w:rFonts w:ascii="Times New Roman" w:hAnsi="Times New Roman" w:cs="Times New Roman"/>
          <w:sz w:val="24"/>
          <w:szCs w:val="24"/>
        </w:rPr>
        <w:t>idea</w:t>
      </w:r>
      <w:proofErr w:type="gram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service</w:t>
      </w:r>
      <w:proofErr w:type="spellEnd"/>
    </w:p>
    <w:p w:rsidR="00050E64" w:rsidRPr="00B97B51" w:rsidRDefault="007E49AA">
      <w:pPr>
        <w:pStyle w:val="Default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B97B51">
        <w:rPr>
          <w:rFonts w:ascii="Times New Roman" w:hAnsi="Times New Roman" w:cs="Times New Roman"/>
          <w:sz w:val="24"/>
          <w:szCs w:val="24"/>
          <w:lang w:val="en-US"/>
        </w:rPr>
        <w:t xml:space="preserve">Written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assignment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7B51">
        <w:rPr>
          <w:rFonts w:ascii="Times New Roman" w:hAnsi="Times New Roman" w:cs="Times New Roman"/>
          <w:sz w:val="24"/>
          <w:szCs w:val="24"/>
        </w:rPr>
        <w:t>argumentation</w:t>
      </w:r>
      <w:proofErr w:type="spellEnd"/>
    </w:p>
    <w:p w:rsidR="00050E64" w:rsidRPr="00B97B51" w:rsidRDefault="00050E64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50E64" w:rsidRPr="00B97B51" w:rsidRDefault="007E49AA">
      <w:pPr>
        <w:rPr>
          <w:rFonts w:ascii="Times New Roman" w:hAnsi="Times New Roman" w:cs="Times New Roman"/>
        </w:rPr>
      </w:pPr>
      <w:r w:rsidRPr="00B97B51">
        <w:rPr>
          <w:rFonts w:ascii="Times New Roman" w:hAnsi="Times New Roman" w:cs="Times New Roman"/>
          <w:b/>
          <w:bCs/>
        </w:rPr>
        <w:t>Course Assignments and Grade Percentages</w:t>
      </w:r>
    </w:p>
    <w:p w:rsidR="00050E64" w:rsidRPr="00B97B51" w:rsidRDefault="007E49A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97B51">
        <w:rPr>
          <w:rFonts w:ascii="Times New Roman" w:hAnsi="Times New Roman" w:cs="Times New Roman"/>
        </w:rPr>
        <w:t>Assignment #1: Presentation: case study analysis – 20%</w:t>
      </w:r>
    </w:p>
    <w:p w:rsidR="00050E64" w:rsidRPr="00B97B51" w:rsidRDefault="007E49A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97B51">
        <w:rPr>
          <w:rFonts w:ascii="Times New Roman" w:hAnsi="Times New Roman" w:cs="Times New Roman"/>
        </w:rPr>
        <w:t>Assignment #2: Simulation: idea company/service – 30%</w:t>
      </w:r>
    </w:p>
    <w:p w:rsidR="00050E64" w:rsidRPr="00B97B51" w:rsidRDefault="007E49A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97B51">
        <w:rPr>
          <w:rFonts w:ascii="Times New Roman" w:hAnsi="Times New Roman" w:cs="Times New Roman"/>
        </w:rPr>
        <w:t>Assignment #3: Presentation: digital identity – 30%</w:t>
      </w:r>
      <w:r w:rsidRPr="00B97B51">
        <w:rPr>
          <w:rFonts w:ascii="Times New Roman" w:hAnsi="Times New Roman" w:cs="Times New Roman"/>
        </w:rPr>
        <w:tab/>
      </w:r>
    </w:p>
    <w:p w:rsidR="00050E64" w:rsidRPr="00B97B51" w:rsidRDefault="00050E64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50E64" w:rsidRPr="00B97B51" w:rsidRDefault="007E49AA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Suggested </w:t>
      </w:r>
      <w:proofErr w:type="spellStart"/>
      <w:r w:rsidRPr="00B97B51">
        <w:rPr>
          <w:rFonts w:ascii="Times New Roman" w:hAnsi="Times New Roman" w:cs="Times New Roman"/>
          <w:b/>
          <w:bCs/>
          <w:sz w:val="24"/>
          <w:szCs w:val="24"/>
        </w:rPr>
        <w:t>academic</w:t>
      </w:r>
      <w:proofErr w:type="spellEnd"/>
      <w:r w:rsidRPr="00B97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5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sources </w:t>
      </w:r>
    </w:p>
    <w:p w:rsidR="00050E64" w:rsidRPr="00B97B51" w:rsidRDefault="007E49AA">
      <w:pPr>
        <w:pStyle w:val="Default"/>
        <w:numPr>
          <w:ilvl w:val="0"/>
          <w:numId w:val="6"/>
        </w:num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B97B51">
        <w:rPr>
          <w:rFonts w:ascii="Times New Roman" w:hAnsi="Times New Roman" w:cs="Times New Roman"/>
          <w:sz w:val="24"/>
          <w:szCs w:val="24"/>
          <w:lang w:val="en-US"/>
        </w:rPr>
        <w:t xml:space="preserve">Flew, T. (2014) </w:t>
      </w:r>
      <w:r w:rsidRPr="00B97B51">
        <w:rPr>
          <w:rFonts w:ascii="Times New Roman" w:hAnsi="Times New Roman" w:cs="Times New Roman"/>
          <w:i/>
          <w:iCs/>
          <w:sz w:val="24"/>
          <w:szCs w:val="24"/>
          <w:lang w:val="en-US"/>
        </w:rPr>
        <w:t>New Media. An Introduction</w:t>
      </w:r>
      <w:r w:rsidRPr="00B97B51">
        <w:rPr>
          <w:rFonts w:ascii="Times New Roman" w:hAnsi="Times New Roman" w:cs="Times New Roman"/>
          <w:sz w:val="24"/>
          <w:szCs w:val="24"/>
          <w:lang w:val="en-US"/>
        </w:rPr>
        <w:t>. 4th Edition. Melbourne: Oxford University Press.</w:t>
      </w:r>
    </w:p>
    <w:p w:rsidR="00050E64" w:rsidRPr="00B97B51" w:rsidRDefault="007E49AA">
      <w:pPr>
        <w:pStyle w:val="Default"/>
        <w:numPr>
          <w:ilvl w:val="0"/>
          <w:numId w:val="6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7B51">
        <w:rPr>
          <w:rFonts w:ascii="Times New Roman" w:hAnsi="Times New Roman" w:cs="Times New Roman"/>
          <w:sz w:val="24"/>
          <w:szCs w:val="24"/>
        </w:rPr>
        <w:t>Hjarvard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S (2013) </w:t>
      </w:r>
      <w:r w:rsidRPr="00B97B5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proofErr w:type="spellStart"/>
      <w:r w:rsidRPr="00B97B51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Mediatization</w:t>
      </w:r>
      <w:proofErr w:type="spellEnd"/>
      <w:r w:rsidRPr="00B97B5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Culture and Society</w:t>
      </w:r>
      <w:r w:rsidRPr="00B97B51">
        <w:rPr>
          <w:rFonts w:ascii="Times New Roman" w:hAnsi="Times New Roman" w:cs="Times New Roman"/>
          <w:sz w:val="24"/>
          <w:szCs w:val="24"/>
          <w:lang w:val="en-US"/>
        </w:rPr>
        <w:t xml:space="preserve">. London: Routledge. </w:t>
      </w:r>
    </w:p>
    <w:p w:rsidR="00050E64" w:rsidRPr="00B97B51" w:rsidRDefault="003C27AA">
      <w:pPr>
        <w:pStyle w:val="Default"/>
        <w:numPr>
          <w:ilvl w:val="0"/>
          <w:numId w:val="6"/>
        </w:num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Jenkins, H. (2006)</w:t>
      </w:r>
      <w:r w:rsidR="007E49AA" w:rsidRPr="00B97B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9AA" w:rsidRPr="003C27AA">
        <w:rPr>
          <w:rFonts w:ascii="Times New Roman" w:hAnsi="Times New Roman" w:cs="Times New Roman"/>
          <w:i/>
          <w:sz w:val="24"/>
          <w:szCs w:val="24"/>
          <w:lang w:val="en-US"/>
        </w:rPr>
        <w:t>Convergence Culture: Where Old and New Media Collide</w:t>
      </w:r>
      <w:r w:rsidR="007E49AA" w:rsidRPr="00B97B51">
        <w:rPr>
          <w:rFonts w:ascii="Times New Roman" w:hAnsi="Times New Roman" w:cs="Times New Roman"/>
          <w:sz w:val="24"/>
          <w:szCs w:val="24"/>
          <w:lang w:val="en-US"/>
        </w:rPr>
        <w:t>. New York: New York University Press.</w:t>
      </w:r>
    </w:p>
    <w:p w:rsidR="00050E64" w:rsidRPr="00B97B51" w:rsidRDefault="007E49AA">
      <w:pPr>
        <w:pStyle w:val="Default"/>
        <w:numPr>
          <w:ilvl w:val="0"/>
          <w:numId w:val="6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7B51">
        <w:rPr>
          <w:rFonts w:ascii="Times New Roman" w:hAnsi="Times New Roman" w:cs="Times New Roman"/>
          <w:sz w:val="24"/>
          <w:szCs w:val="24"/>
        </w:rPr>
        <w:t>Manovich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, L. (2002) </w:t>
      </w:r>
      <w:r w:rsidRPr="00B97B5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language of new media</w:t>
      </w:r>
      <w:r w:rsidRPr="00B97B51">
        <w:rPr>
          <w:rFonts w:ascii="Times New Roman" w:hAnsi="Times New Roman" w:cs="Times New Roman"/>
          <w:sz w:val="24"/>
          <w:szCs w:val="24"/>
          <w:lang w:val="en-US"/>
        </w:rPr>
        <w:t>. Cambridge: MIT Press.</w:t>
      </w:r>
    </w:p>
    <w:p w:rsidR="00050E64" w:rsidRPr="00B97B51" w:rsidRDefault="007E49AA">
      <w:pPr>
        <w:pStyle w:val="Default"/>
        <w:numPr>
          <w:ilvl w:val="0"/>
          <w:numId w:val="6"/>
        </w:numPr>
        <w:spacing w:line="2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B97B51">
        <w:rPr>
          <w:rFonts w:ascii="Times New Roman" w:hAnsi="Times New Roman" w:cs="Times New Roman"/>
          <w:sz w:val="24"/>
          <w:szCs w:val="24"/>
          <w:lang w:val="fr-FR"/>
        </w:rPr>
        <w:t xml:space="preserve">Pariser, E. </w:t>
      </w:r>
      <w:r w:rsidRPr="00B97B51">
        <w:rPr>
          <w:rFonts w:ascii="Times New Roman" w:hAnsi="Times New Roman" w:cs="Times New Roman"/>
          <w:sz w:val="24"/>
          <w:szCs w:val="24"/>
        </w:rPr>
        <w:t xml:space="preserve">(2012) </w:t>
      </w:r>
      <w:r w:rsidRPr="00B97B5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Filter Bubble: How the New Personalized Web Is Changing What We Read and How We Think</w:t>
      </w:r>
      <w:r w:rsidRPr="00B97B51">
        <w:rPr>
          <w:rFonts w:ascii="Times New Roman" w:hAnsi="Times New Roman" w:cs="Times New Roman"/>
          <w:sz w:val="24"/>
          <w:szCs w:val="24"/>
          <w:lang w:val="en-US"/>
        </w:rPr>
        <w:t xml:space="preserve">. London: Penguin Books. </w:t>
      </w:r>
    </w:p>
    <w:p w:rsidR="00050E64" w:rsidRPr="00B97B51" w:rsidRDefault="00050E64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50E64" w:rsidRPr="00B97B51" w:rsidRDefault="007E49AA">
      <w:pPr>
        <w:pStyle w:val="Default"/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7B51">
        <w:rPr>
          <w:rFonts w:ascii="Times New Roman" w:hAnsi="Times New Roman" w:cs="Times New Roman"/>
          <w:b/>
          <w:bCs/>
          <w:sz w:val="24"/>
          <w:szCs w:val="24"/>
        </w:rPr>
        <w:t>Suggested</w:t>
      </w:r>
      <w:proofErr w:type="spellEnd"/>
      <w:r w:rsidRPr="00B97B51">
        <w:rPr>
          <w:rFonts w:ascii="Times New Roman" w:hAnsi="Times New Roman" w:cs="Times New Roman"/>
          <w:b/>
          <w:bCs/>
          <w:sz w:val="24"/>
          <w:szCs w:val="24"/>
        </w:rPr>
        <w:t xml:space="preserve"> trend </w:t>
      </w:r>
      <w:proofErr w:type="spellStart"/>
      <w:r w:rsidRPr="00B97B51">
        <w:rPr>
          <w:rFonts w:ascii="Times New Roman" w:hAnsi="Times New Roman" w:cs="Times New Roman"/>
          <w:b/>
          <w:bCs/>
          <w:sz w:val="24"/>
          <w:szCs w:val="24"/>
        </w:rPr>
        <w:t>reports</w:t>
      </w:r>
      <w:proofErr w:type="spellEnd"/>
    </w:p>
    <w:p w:rsidR="00050E64" w:rsidRPr="00B97B51" w:rsidRDefault="007E49AA">
      <w:pPr>
        <w:pStyle w:val="Default"/>
        <w:numPr>
          <w:ilvl w:val="0"/>
          <w:numId w:val="7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7B51">
        <w:rPr>
          <w:rFonts w:ascii="Times New Roman" w:hAnsi="Times New Roman" w:cs="Times New Roman"/>
          <w:sz w:val="24"/>
          <w:szCs w:val="24"/>
        </w:rPr>
        <w:t>Gartner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 w:rsidRPr="00B97B51">
        <w:rPr>
          <w:rFonts w:ascii="Times New Roman" w:hAnsi="Times New Roman" w:cs="Times New Roman"/>
          <w:i/>
          <w:iCs/>
          <w:sz w:val="24"/>
          <w:szCs w:val="24"/>
        </w:rPr>
        <w:t>Gartner</w:t>
      </w:r>
      <w:proofErr w:type="spellEnd"/>
      <w:r w:rsidRPr="00B97B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i/>
          <w:iCs/>
          <w:sz w:val="24"/>
          <w:szCs w:val="24"/>
        </w:rPr>
        <w:t>hype</w:t>
      </w:r>
      <w:proofErr w:type="spellEnd"/>
      <w:r w:rsidRPr="00B97B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i/>
          <w:iCs/>
          <w:sz w:val="24"/>
          <w:szCs w:val="24"/>
        </w:rPr>
        <w:t>cycle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. Online: </w:t>
      </w:r>
      <w:r w:rsidRPr="00B97B51">
        <w:rPr>
          <w:rFonts w:ascii="Times New Roman" w:hAnsi="Times New Roman" w:cs="Times New Roman"/>
          <w:sz w:val="24"/>
          <w:szCs w:val="24"/>
          <w:lang w:val="en-US"/>
        </w:rPr>
        <w:t xml:space="preserve">http://www.gartner.com/technology/research/methodologies/hype-cycle.jsp </w:t>
      </w:r>
    </w:p>
    <w:p w:rsidR="00050E64" w:rsidRPr="00B97B51" w:rsidRDefault="007E49AA">
      <w:pPr>
        <w:pStyle w:val="Default"/>
        <w:numPr>
          <w:ilvl w:val="0"/>
          <w:numId w:val="7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color w:val="212121"/>
          <w:sz w:val="24"/>
          <w:szCs w:val="24"/>
        </w:rPr>
        <w:t xml:space="preserve">Ericsson (2015) </w:t>
      </w:r>
      <w:r w:rsidRPr="00B97B51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10 hot </w:t>
      </w:r>
      <w:proofErr w:type="spellStart"/>
      <w:r w:rsidRPr="00B97B51">
        <w:rPr>
          <w:rFonts w:ascii="Times New Roman" w:hAnsi="Times New Roman" w:cs="Times New Roman"/>
          <w:i/>
          <w:iCs/>
          <w:color w:val="212121"/>
          <w:sz w:val="24"/>
          <w:szCs w:val="24"/>
        </w:rPr>
        <w:t>customer</w:t>
      </w:r>
      <w:proofErr w:type="spellEnd"/>
      <w:r w:rsidRPr="00B97B51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i/>
          <w:iCs/>
          <w:color w:val="212121"/>
          <w:sz w:val="24"/>
          <w:szCs w:val="24"/>
        </w:rPr>
        <w:t>trends</w:t>
      </w:r>
      <w:proofErr w:type="spellEnd"/>
      <w:r w:rsidRPr="00B97B51">
        <w:rPr>
          <w:rFonts w:ascii="Times New Roman" w:hAnsi="Times New Roman" w:cs="Times New Roman"/>
          <w:color w:val="212121"/>
          <w:sz w:val="24"/>
          <w:szCs w:val="24"/>
        </w:rPr>
        <w:t xml:space="preserve">. Online: </w:t>
      </w:r>
      <w:hyperlink r:id="rId7" w:history="1">
        <w:r w:rsidRPr="00B97B51">
          <w:rPr>
            <w:rFonts w:ascii="Times New Roman" w:hAnsi="Times New Roman" w:cs="Times New Roman"/>
            <w:sz w:val="24"/>
            <w:szCs w:val="24"/>
            <w:lang w:val="en-US"/>
          </w:rPr>
          <w:t>http://www.ericsson.com/res/docs/2014/consumerlab/ericsson-consumerlab-10-hot-consumer-trends-2015.pdf</w:t>
        </w:r>
      </w:hyperlink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64" w:rsidRPr="00B97B51" w:rsidRDefault="007E49AA">
      <w:pPr>
        <w:pStyle w:val="Default"/>
        <w:numPr>
          <w:ilvl w:val="0"/>
          <w:numId w:val="7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7B51">
        <w:rPr>
          <w:rFonts w:ascii="Times New Roman" w:hAnsi="Times New Roman" w:cs="Times New Roman"/>
          <w:sz w:val="24"/>
          <w:szCs w:val="24"/>
        </w:rPr>
        <w:t xml:space="preserve">Ericsson (2016) </w:t>
      </w:r>
      <w:proofErr w:type="spellStart"/>
      <w:r w:rsidRPr="00B97B51">
        <w:rPr>
          <w:rFonts w:ascii="Times New Roman" w:hAnsi="Times New Roman" w:cs="Times New Roman"/>
          <w:i/>
          <w:iCs/>
          <w:sz w:val="24"/>
          <w:szCs w:val="24"/>
        </w:rPr>
        <w:t>Operational</w:t>
      </w:r>
      <w:proofErr w:type="spellEnd"/>
      <w:r w:rsidRPr="00B97B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7B51">
        <w:rPr>
          <w:rFonts w:ascii="Times New Roman" w:hAnsi="Times New Roman" w:cs="Times New Roman"/>
          <w:i/>
          <w:iCs/>
          <w:sz w:val="24"/>
          <w:szCs w:val="24"/>
        </w:rPr>
        <w:t>principles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. Online: </w:t>
      </w:r>
      <w:hyperlink r:id="rId8" w:history="1">
        <w:r w:rsidRPr="00B97B51">
          <w:rPr>
            <w:rFonts w:ascii="Times New Roman" w:hAnsi="Times New Roman" w:cs="Times New Roman"/>
            <w:sz w:val="24"/>
            <w:szCs w:val="24"/>
            <w:lang w:val="en-US"/>
          </w:rPr>
          <w:t>http://www.slideshare.net/Ericsson/operational-principal-brochure</w:t>
        </w:r>
      </w:hyperlink>
    </w:p>
    <w:p w:rsidR="00050E64" w:rsidRPr="00B97B51" w:rsidRDefault="007E49AA">
      <w:pPr>
        <w:pStyle w:val="Default"/>
        <w:numPr>
          <w:ilvl w:val="0"/>
          <w:numId w:val="7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97B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7B51">
        <w:rPr>
          <w:rFonts w:ascii="Times New Roman" w:hAnsi="Times New Roman" w:cs="Times New Roman"/>
          <w:sz w:val="24"/>
          <w:szCs w:val="24"/>
        </w:rPr>
        <w:t xml:space="preserve"> </w:t>
      </w:r>
      <w:r w:rsidRPr="00B97B51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Pew Research Center (2012) </w:t>
      </w:r>
      <w:r w:rsidRPr="00B97B51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Privacy management on social media sites</w:t>
      </w:r>
      <w:r w:rsidRPr="00B97B51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 Online: </w:t>
      </w:r>
      <w:r w:rsidRPr="00B97B51">
        <w:rPr>
          <w:rFonts w:ascii="Times New Roman" w:hAnsi="Times New Roman" w:cs="Times New Roman"/>
          <w:sz w:val="24"/>
          <w:szCs w:val="24"/>
          <w:lang w:val="en-US"/>
        </w:rPr>
        <w:t>http://www.pewinternet.org/2012/02/24/privacy-management-on-social-media-sites/</w:t>
      </w:r>
    </w:p>
    <w:sectPr w:rsidR="00050E64" w:rsidRPr="00B97B51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0B" w:rsidRDefault="009F1D0B">
      <w:r>
        <w:separator/>
      </w:r>
    </w:p>
  </w:endnote>
  <w:endnote w:type="continuationSeparator" w:id="0">
    <w:p w:rsidR="009F1D0B" w:rsidRDefault="009F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64" w:rsidRDefault="00050E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0B" w:rsidRDefault="009F1D0B">
      <w:r>
        <w:separator/>
      </w:r>
    </w:p>
  </w:footnote>
  <w:footnote w:type="continuationSeparator" w:id="0">
    <w:p w:rsidR="009F1D0B" w:rsidRDefault="009F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64" w:rsidRDefault="00050E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306D6"/>
    <w:multiLevelType w:val="hybridMultilevel"/>
    <w:tmpl w:val="F6FCD9A0"/>
    <w:lvl w:ilvl="0" w:tplc="527CF45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A66CC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F42A6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509A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F8C1A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A210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0047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4EBF4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C2D07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746340B"/>
    <w:multiLevelType w:val="hybridMultilevel"/>
    <w:tmpl w:val="89FAE10A"/>
    <w:lvl w:ilvl="0" w:tplc="FADA4A6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469CD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B61CB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94241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EAC27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14CE2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E05FB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DA2A7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4AF43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  <w:lvlOverride w:ilvl="0">
      <w:lvl w:ilvl="0" w:tplc="FADA4A60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469CD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B61CB0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4241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EAC27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14CE28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E05FBA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DA2A72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4AF43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1"/>
    <w:lvlOverride w:ilvl="0">
      <w:lvl w:ilvl="0" w:tplc="FADA4A60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469CD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B61CB0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4241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EAC27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14CE28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E05FBA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DA2A72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4AF43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FADA4A60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469CD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B61CB0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4241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EAC27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14CE28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E05FBA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DA2A72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4AF43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FADA4A60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469CD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B61CB0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4241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EAC27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14CE28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E05FBA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DA2A72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4AF43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 w:tplc="FADA4A60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469CD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B61CB0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4241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EAC27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14CE28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E05FBA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DA2A72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4AF43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64"/>
    <w:rsid w:val="00050E64"/>
    <w:rsid w:val="000D19B7"/>
    <w:rsid w:val="00165903"/>
    <w:rsid w:val="003C27AA"/>
    <w:rsid w:val="0073191C"/>
    <w:rsid w:val="007E49AA"/>
    <w:rsid w:val="009F182D"/>
    <w:rsid w:val="009F1D0B"/>
    <w:rsid w:val="00A4476A"/>
    <w:rsid w:val="00AC4CAD"/>
    <w:rsid w:val="00B55145"/>
    <w:rsid w:val="00B97B51"/>
    <w:rsid w:val="00D1670F"/>
    <w:rsid w:val="00D25BB9"/>
    <w:rsid w:val="00D72E0A"/>
    <w:rsid w:val="00E50940"/>
    <w:rsid w:val="00F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877A-4B89-4FE1-AB69-303067EF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Times" w:hAnsi="Times"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textovodkaz"/>
    <w:rPr>
      <w:u w:val="single"/>
    </w:rPr>
  </w:style>
  <w:style w:type="character" w:customStyle="1" w:styleId="Hyperlink1">
    <w:name w:val="Hyperlink.1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Ericsson/operational-principal-broch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icsson.com/res/docs/2014/consumerlab/ericsson-consumerlab-10-hot-consumer-trends-201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Pavel Sedláček</cp:lastModifiedBy>
  <cp:revision>2</cp:revision>
  <dcterms:created xsi:type="dcterms:W3CDTF">2016-02-28T22:36:00Z</dcterms:created>
  <dcterms:modified xsi:type="dcterms:W3CDTF">2016-02-28T22:36:00Z</dcterms:modified>
</cp:coreProperties>
</file>