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FA" w:rsidRDefault="003D54FA" w:rsidP="00C4586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>Text č. 3</w:t>
      </w:r>
    </w:p>
    <w:p w:rsidR="00586190" w:rsidRPr="00586190" w:rsidRDefault="00C4586E" w:rsidP="00C4586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>J</w:t>
      </w:r>
      <w:r w:rsidR="00586190" w:rsidRPr="00586190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>ihomoravané</w:t>
      </w:r>
      <w:proofErr w:type="spellEnd"/>
      <w:r w:rsidR="00586190" w:rsidRPr="00586190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 xml:space="preserve"> </w:t>
      </w:r>
      <w:proofErr w:type="spellStart"/>
      <w:r w:rsidR="00586190" w:rsidRPr="00586190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>dluží</w:t>
      </w:r>
      <w:proofErr w:type="spellEnd"/>
      <w:r w:rsidR="00586190" w:rsidRPr="00586190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 xml:space="preserve"> 50 </w:t>
      </w:r>
      <w:proofErr w:type="spellStart"/>
      <w:r w:rsidR="00586190" w:rsidRPr="00586190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>miliard</w:t>
      </w:r>
      <w:proofErr w:type="spellEnd"/>
      <w:r w:rsidR="00586190" w:rsidRPr="00586190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 xml:space="preserve">, </w:t>
      </w:r>
      <w:proofErr w:type="spellStart"/>
      <w:r w:rsidR="00586190" w:rsidRPr="00586190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>nejvíc</w:t>
      </w:r>
      <w:proofErr w:type="spellEnd"/>
      <w:r w:rsidR="00586190" w:rsidRPr="00586190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 xml:space="preserve"> </w:t>
      </w:r>
      <w:proofErr w:type="spellStart"/>
      <w:r w:rsidR="00586190" w:rsidRPr="00586190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>exekucí</w:t>
      </w:r>
      <w:proofErr w:type="spellEnd"/>
      <w:r w:rsidR="00586190" w:rsidRPr="00586190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 xml:space="preserve"> dusí zanedbané pohraničí</w:t>
      </w:r>
    </w:p>
    <w:p w:rsidR="00586190" w:rsidRDefault="00586190" w:rsidP="00C4586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21.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května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2017  15:13 </w:t>
      </w:r>
    </w:p>
    <w:p w:rsidR="00C4586E" w:rsidRPr="00586190" w:rsidRDefault="00C4586E" w:rsidP="00C4586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:rsidR="00586190" w:rsidRDefault="00586190" w:rsidP="00C4586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Marie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,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která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žije na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Znojemsku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, má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dvě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děti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,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její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manžel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pak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ještě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dvě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z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předchozího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vztahu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, na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které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platí alimenty.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Dokud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oba pracovali, vyšli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dobře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.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Pak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ale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Marie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přišla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o práci a rodina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se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celkem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rychle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dostala do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dluhové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pasti</w:t>
      </w:r>
      <w:proofErr w:type="spellEnd"/>
      <w:r w:rsidRPr="0058619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. </w:t>
      </w:r>
    </w:p>
    <w:p w:rsidR="00586190" w:rsidRDefault="00586190" w:rsidP="00C4586E">
      <w:pPr>
        <w:pStyle w:val="Normlnweb"/>
        <w:spacing w:before="0" w:beforeAutospacing="0" w:after="0" w:afterAutospacing="0"/>
      </w:pPr>
      <w:r>
        <w:t>„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poplatili alimenty, </w:t>
      </w:r>
      <w:proofErr w:type="spellStart"/>
      <w:r>
        <w:t>bydlení</w:t>
      </w:r>
      <w:proofErr w:type="spellEnd"/>
      <w:r>
        <w:t xml:space="preserve">, </w:t>
      </w:r>
      <w:proofErr w:type="spellStart"/>
      <w:r>
        <w:t>jídlo</w:t>
      </w:r>
      <w:proofErr w:type="spellEnd"/>
      <w:r>
        <w:t xml:space="preserve"> a </w:t>
      </w:r>
      <w:proofErr w:type="spellStart"/>
      <w:r>
        <w:t>nějaké</w:t>
      </w:r>
      <w:proofErr w:type="spellEnd"/>
      <w:r>
        <w:t xml:space="preserve"> základní </w:t>
      </w:r>
      <w:proofErr w:type="spellStart"/>
      <w:r>
        <w:t>věci</w:t>
      </w:r>
      <w:proofErr w:type="spellEnd"/>
      <w:r>
        <w:t xml:space="preserve"> pro </w:t>
      </w:r>
      <w:proofErr w:type="spellStart"/>
      <w:r>
        <w:t>děti</w:t>
      </w:r>
      <w:proofErr w:type="spellEnd"/>
      <w:r>
        <w:t xml:space="preserve">, </w:t>
      </w:r>
      <w:proofErr w:type="spellStart"/>
      <w:r>
        <w:t>nezbývalo</w:t>
      </w:r>
      <w:proofErr w:type="spellEnd"/>
      <w:r>
        <w:t xml:space="preserve"> nám skoro </w:t>
      </w:r>
      <w:proofErr w:type="spellStart"/>
      <w:r>
        <w:t>nic</w:t>
      </w:r>
      <w:proofErr w:type="spellEnd"/>
      <w:r>
        <w:t xml:space="preserve">. Vzali </w:t>
      </w:r>
      <w:proofErr w:type="spellStart"/>
      <w:r>
        <w:t>jsme</w:t>
      </w:r>
      <w:proofErr w:type="spellEnd"/>
      <w:r>
        <w:t xml:space="preserve"> si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půjčku</w:t>
      </w:r>
      <w:proofErr w:type="spellEnd"/>
      <w:r>
        <w:t xml:space="preserve">, ale nestíhali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splácet</w:t>
      </w:r>
      <w:proofErr w:type="spellEnd"/>
      <w:r>
        <w:t xml:space="preserve">. Tak </w:t>
      </w:r>
      <w:proofErr w:type="spellStart"/>
      <w:r>
        <w:t>jsme</w:t>
      </w:r>
      <w:proofErr w:type="spellEnd"/>
      <w:r>
        <w:t xml:space="preserve"> si </w:t>
      </w:r>
      <w:proofErr w:type="spellStart"/>
      <w:r>
        <w:t>půjčili</w:t>
      </w:r>
      <w:proofErr w:type="spellEnd"/>
      <w:r>
        <w:t xml:space="preserve"> znovu,“ popisuje žena, </w:t>
      </w:r>
      <w:proofErr w:type="spellStart"/>
      <w:r>
        <w:t>která</w:t>
      </w:r>
      <w:proofErr w:type="spellEnd"/>
      <w:r>
        <w:t xml:space="preserve"> si </w:t>
      </w:r>
      <w:proofErr w:type="spellStart"/>
      <w:r>
        <w:t>nepřeje</w:t>
      </w:r>
      <w:proofErr w:type="spellEnd"/>
      <w:r>
        <w:t xml:space="preserve"> </w:t>
      </w:r>
      <w:proofErr w:type="spellStart"/>
      <w:r>
        <w:t>uvést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příjmení</w:t>
      </w:r>
      <w:proofErr w:type="spellEnd"/>
      <w:r>
        <w:t xml:space="preserve">. Rodina </w:t>
      </w:r>
      <w:proofErr w:type="spellStart"/>
      <w:r>
        <w:t>se</w:t>
      </w:r>
      <w:proofErr w:type="spellEnd"/>
      <w:r>
        <w:t xml:space="preserve"> </w:t>
      </w:r>
      <w:proofErr w:type="spellStart"/>
      <w:r>
        <w:t>postupně</w:t>
      </w:r>
      <w:proofErr w:type="spellEnd"/>
      <w:r>
        <w:t xml:space="preserve"> </w:t>
      </w:r>
      <w:proofErr w:type="spellStart"/>
      <w:r>
        <w:t>propracovala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čtyřem</w:t>
      </w:r>
      <w:proofErr w:type="spellEnd"/>
      <w:r>
        <w:t xml:space="preserve"> </w:t>
      </w:r>
      <w:proofErr w:type="spellStart"/>
      <w:r>
        <w:t>půjčkám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nestíhala </w:t>
      </w:r>
      <w:proofErr w:type="spellStart"/>
      <w:r>
        <w:t>splácet</w:t>
      </w:r>
      <w:proofErr w:type="spellEnd"/>
      <w:r>
        <w:t xml:space="preserve">, a skončila v </w:t>
      </w:r>
      <w:proofErr w:type="spellStart"/>
      <w:r>
        <w:t>exekuci</w:t>
      </w:r>
      <w:proofErr w:type="spellEnd"/>
      <w:r>
        <w:t>.</w:t>
      </w:r>
    </w:p>
    <w:p w:rsidR="00586190" w:rsidRDefault="00586190" w:rsidP="00C4586E">
      <w:pPr>
        <w:pStyle w:val="Normlnweb"/>
        <w:spacing w:before="0" w:beforeAutospacing="0" w:after="0" w:afterAutospacing="0"/>
      </w:pPr>
      <w:r>
        <w:t xml:space="preserve">Na </w:t>
      </w:r>
      <w:proofErr w:type="spellStart"/>
      <w:r>
        <w:t>jižní</w:t>
      </w:r>
      <w:proofErr w:type="spellEnd"/>
      <w:r>
        <w:t xml:space="preserve"> </w:t>
      </w:r>
      <w:proofErr w:type="spellStart"/>
      <w:r>
        <w:t>Moravě</w:t>
      </w:r>
      <w:proofErr w:type="spellEnd"/>
      <w:r>
        <w:t xml:space="preserve"> </w:t>
      </w:r>
      <w:proofErr w:type="spellStart"/>
      <w:r>
        <w:t>jí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nejnovějších</w:t>
      </w:r>
      <w:proofErr w:type="spellEnd"/>
      <w:r>
        <w:t xml:space="preserve">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Exekutorské</w:t>
      </w:r>
      <w:proofErr w:type="spellEnd"/>
      <w:r>
        <w:t xml:space="preserve"> komory čelí </w:t>
      </w:r>
      <w:proofErr w:type="spellStart"/>
      <w:r>
        <w:t>téměř</w:t>
      </w:r>
      <w:proofErr w:type="spellEnd"/>
      <w:r>
        <w:t xml:space="preserve"> 79 tisíc </w:t>
      </w:r>
      <w:proofErr w:type="spellStart"/>
      <w:r>
        <w:t>lidí</w:t>
      </w:r>
      <w:proofErr w:type="spellEnd"/>
      <w:r>
        <w:t xml:space="preserve">. Dohromady po nich </w:t>
      </w:r>
      <w:proofErr w:type="spellStart"/>
      <w:r>
        <w:t>exekutoři</w:t>
      </w:r>
      <w:proofErr w:type="spellEnd"/>
      <w:r>
        <w:t xml:space="preserve"> v 500 </w:t>
      </w:r>
      <w:proofErr w:type="spellStart"/>
      <w:r>
        <w:t>tisících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 xml:space="preserve"> </w:t>
      </w:r>
      <w:proofErr w:type="spellStart"/>
      <w:r>
        <w:t>vymáhají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padesát</w:t>
      </w:r>
      <w:proofErr w:type="spellEnd"/>
      <w:r>
        <w:t xml:space="preserve"> </w:t>
      </w:r>
      <w:proofErr w:type="spellStart"/>
      <w:r>
        <w:t>miliard</w:t>
      </w:r>
      <w:proofErr w:type="spellEnd"/>
      <w:r>
        <w:t xml:space="preserve"> </w:t>
      </w:r>
      <w:proofErr w:type="spellStart"/>
      <w:r>
        <w:t>korun</w:t>
      </w:r>
      <w:proofErr w:type="spellEnd"/>
      <w:r>
        <w:t>.</w:t>
      </w:r>
    </w:p>
    <w:p w:rsidR="00586190" w:rsidRDefault="00586190" w:rsidP="00C4586E">
      <w:pPr>
        <w:pStyle w:val="Normlnweb"/>
        <w:spacing w:before="0" w:beforeAutospacing="0" w:after="0" w:afterAutospacing="0"/>
      </w:pPr>
      <w:proofErr w:type="spellStart"/>
      <w:r>
        <w:t>Například</w:t>
      </w:r>
      <w:proofErr w:type="spellEnd"/>
      <w:r>
        <w:t xml:space="preserve"> v </w:t>
      </w:r>
      <w:proofErr w:type="spellStart"/>
      <w:r>
        <w:t>Brně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potýká</w:t>
      </w:r>
      <w:proofErr w:type="spellEnd"/>
      <w:r>
        <w:t xml:space="preserve"> s </w:t>
      </w:r>
      <w:proofErr w:type="spellStart"/>
      <w:r>
        <w:t>exekucí</w:t>
      </w:r>
      <w:proofErr w:type="spellEnd"/>
      <w:r>
        <w:t xml:space="preserve"> každý </w:t>
      </w:r>
      <w:proofErr w:type="spellStart"/>
      <w:r>
        <w:t>desátý</w:t>
      </w:r>
      <w:proofErr w:type="spellEnd"/>
      <w:r>
        <w:t xml:space="preserve"> </w:t>
      </w:r>
      <w:proofErr w:type="spellStart"/>
      <w:r>
        <w:t>obyvatel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zhruba 39 tisíc </w:t>
      </w:r>
      <w:proofErr w:type="spellStart"/>
      <w:r>
        <w:t>lidí</w:t>
      </w:r>
      <w:proofErr w:type="spellEnd"/>
      <w:r>
        <w:t xml:space="preserve">. </w:t>
      </w:r>
      <w:proofErr w:type="spellStart"/>
      <w:r>
        <w:t>Vedle</w:t>
      </w:r>
      <w:proofErr w:type="spellEnd"/>
      <w:r>
        <w:t xml:space="preserve"> krajských </w:t>
      </w:r>
      <w:proofErr w:type="spellStart"/>
      <w:r>
        <w:t>měst</w:t>
      </w:r>
      <w:proofErr w:type="spellEnd"/>
      <w:r>
        <w:t xml:space="preserve"> </w:t>
      </w:r>
      <w:proofErr w:type="spellStart"/>
      <w:r>
        <w:t>tradičně</w:t>
      </w:r>
      <w:proofErr w:type="spellEnd"/>
      <w:r>
        <w:t xml:space="preserve"> ekonomicky slabých </w:t>
      </w:r>
      <w:proofErr w:type="spellStart"/>
      <w:r>
        <w:t>krajů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je Ostrava či Ústí, na tom Brno </w:t>
      </w:r>
      <w:proofErr w:type="spellStart"/>
      <w:r>
        <w:t>není</w:t>
      </w:r>
      <w:proofErr w:type="spellEnd"/>
      <w:r>
        <w:t xml:space="preserve"> o moc </w:t>
      </w:r>
      <w:proofErr w:type="spellStart"/>
      <w:r>
        <w:t>lépe</w:t>
      </w:r>
      <w:proofErr w:type="spellEnd"/>
      <w:r>
        <w:t xml:space="preserve">. </w:t>
      </w:r>
      <w:proofErr w:type="spellStart"/>
      <w:r>
        <w:t>Vůbec</w:t>
      </w:r>
      <w:proofErr w:type="spellEnd"/>
      <w:r>
        <w:t xml:space="preserve"> </w:t>
      </w:r>
      <w:proofErr w:type="spellStart"/>
      <w:r>
        <w:t>největší</w:t>
      </w:r>
      <w:proofErr w:type="spellEnd"/>
      <w:r>
        <w:t xml:space="preserve"> problémy a </w:t>
      </w:r>
      <w:proofErr w:type="spellStart"/>
      <w:r>
        <w:t>nejvyšší</w:t>
      </w:r>
      <w:proofErr w:type="spellEnd"/>
      <w:r>
        <w:t xml:space="preserve"> počet </w:t>
      </w:r>
      <w:proofErr w:type="spellStart"/>
      <w:r>
        <w:t>exekučních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ale na </w:t>
      </w:r>
      <w:proofErr w:type="spellStart"/>
      <w:r>
        <w:t>Znojemsku</w:t>
      </w:r>
      <w:proofErr w:type="spellEnd"/>
      <w:r>
        <w:t>.</w:t>
      </w:r>
    </w:p>
    <w:p w:rsidR="00586190" w:rsidRDefault="00586190" w:rsidP="00C4586E">
      <w:pPr>
        <w:pStyle w:val="Normlnweb"/>
        <w:spacing w:before="0" w:beforeAutospacing="0" w:after="0" w:afterAutospacing="0"/>
      </w:pPr>
      <w:r>
        <w:t xml:space="preserve">Jak si stojí jednotlivé obce a kde je </w:t>
      </w:r>
      <w:proofErr w:type="spellStart"/>
      <w:r>
        <w:t>nejvíc</w:t>
      </w:r>
      <w:proofErr w:type="spellEnd"/>
      <w:r>
        <w:t xml:space="preserve"> </w:t>
      </w:r>
      <w:proofErr w:type="spellStart"/>
      <w:r>
        <w:t>lidí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na krku </w:t>
      </w:r>
      <w:proofErr w:type="spellStart"/>
      <w:r>
        <w:t>exekuci</w:t>
      </w:r>
      <w:proofErr w:type="spellEnd"/>
      <w:r>
        <w:t xml:space="preserve">, </w:t>
      </w:r>
      <w:proofErr w:type="spellStart"/>
      <w:r>
        <w:t>přehledně</w:t>
      </w:r>
      <w:proofErr w:type="spellEnd"/>
      <w:r>
        <w:t xml:space="preserve"> </w:t>
      </w:r>
      <w:proofErr w:type="spellStart"/>
      <w:r>
        <w:t>odhaluje</w:t>
      </w:r>
      <w:proofErr w:type="spellEnd"/>
      <w:r>
        <w:t xml:space="preserve"> nová </w:t>
      </w:r>
      <w:proofErr w:type="spellStart"/>
      <w:r>
        <w:t>interaktivní</w:t>
      </w:r>
      <w:proofErr w:type="spellEnd"/>
      <w:r>
        <w:t xml:space="preserve"> mapa. </w:t>
      </w:r>
      <w:proofErr w:type="spellStart"/>
      <w:r>
        <w:t>Zpracovaly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neziskové </w:t>
      </w:r>
      <w:proofErr w:type="spellStart"/>
      <w:r>
        <w:t>organizace</w:t>
      </w:r>
      <w:proofErr w:type="spellEnd"/>
      <w:r>
        <w:t xml:space="preserve"> – </w:t>
      </w:r>
      <w:proofErr w:type="spellStart"/>
      <w:r>
        <w:t>Otevřená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a Ekumenická </w:t>
      </w:r>
      <w:proofErr w:type="spellStart"/>
      <w:r>
        <w:t>akademie</w:t>
      </w:r>
      <w:proofErr w:type="spellEnd"/>
      <w:r>
        <w:t xml:space="preserve">.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statistiky</w:t>
      </w:r>
      <w:proofErr w:type="spellEnd"/>
      <w:r>
        <w:t xml:space="preserve"> o </w:t>
      </w:r>
      <w:proofErr w:type="spellStart"/>
      <w:r>
        <w:t>exekucích</w:t>
      </w:r>
      <w:proofErr w:type="spellEnd"/>
      <w:r>
        <w:t xml:space="preserve"> mapa </w:t>
      </w:r>
      <w:proofErr w:type="spellStart"/>
      <w:r>
        <w:t>propojuje</w:t>
      </w:r>
      <w:proofErr w:type="spellEnd"/>
      <w:r>
        <w:t xml:space="preserve"> s geografickými údaji. </w:t>
      </w:r>
      <w:proofErr w:type="spellStart"/>
      <w:r>
        <w:t>Jde</w:t>
      </w:r>
      <w:proofErr w:type="spellEnd"/>
      <w:r>
        <w:t xml:space="preserve"> na úroveň </w:t>
      </w:r>
      <w:proofErr w:type="spellStart"/>
      <w:r>
        <w:t>krajů</w:t>
      </w:r>
      <w:proofErr w:type="spellEnd"/>
      <w:r>
        <w:t xml:space="preserve">, </w:t>
      </w:r>
      <w:proofErr w:type="spellStart"/>
      <w:r>
        <w:t>okresů</w:t>
      </w:r>
      <w:proofErr w:type="spellEnd"/>
      <w:r>
        <w:t xml:space="preserve"> i obcí,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těch</w:t>
      </w:r>
      <w:proofErr w:type="spellEnd"/>
      <w:r>
        <w:t xml:space="preserve"> </w:t>
      </w:r>
      <w:proofErr w:type="spellStart"/>
      <w:r>
        <w:t>nejmenších</w:t>
      </w:r>
      <w:proofErr w:type="spellEnd"/>
      <w:r>
        <w:t>.</w:t>
      </w:r>
    </w:p>
    <w:p w:rsidR="00586190" w:rsidRDefault="00586190" w:rsidP="00C4586E">
      <w:pPr>
        <w:pStyle w:val="Normlnweb"/>
        <w:spacing w:before="0" w:beforeAutospacing="0" w:after="0" w:afterAutospacing="0"/>
      </w:pPr>
      <w:r>
        <w:t xml:space="preserve">„Mapu </w:t>
      </w:r>
      <w:proofErr w:type="spellStart"/>
      <w:r>
        <w:t>exekucí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zpracovali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odpověď</w:t>
      </w:r>
      <w:proofErr w:type="spellEnd"/>
      <w:r>
        <w:t xml:space="preserve"> na kritický </w:t>
      </w:r>
      <w:proofErr w:type="spellStart"/>
      <w:r>
        <w:t>nedostatek</w:t>
      </w:r>
      <w:proofErr w:type="spellEnd"/>
      <w:r>
        <w:t xml:space="preserve"> </w:t>
      </w:r>
      <w:proofErr w:type="spellStart"/>
      <w:r>
        <w:t>relevantních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o </w:t>
      </w:r>
      <w:proofErr w:type="spellStart"/>
      <w:r>
        <w:t>předluženosti</w:t>
      </w:r>
      <w:proofErr w:type="spellEnd"/>
      <w:r>
        <w:t xml:space="preserve"> </w:t>
      </w:r>
      <w:proofErr w:type="spellStart"/>
      <w:r>
        <w:t>velkého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obyvatel</w:t>
      </w:r>
      <w:proofErr w:type="spellEnd"/>
      <w:r>
        <w:t xml:space="preserve"> České republiky,” </w:t>
      </w:r>
      <w:proofErr w:type="spellStart"/>
      <w:r>
        <w:t>říká</w:t>
      </w:r>
      <w:proofErr w:type="spellEnd"/>
      <w:r>
        <w:t xml:space="preserve"> </w:t>
      </w:r>
      <w:proofErr w:type="spellStart"/>
      <w:r>
        <w:t>Radek</w:t>
      </w:r>
      <w:proofErr w:type="spellEnd"/>
      <w:r>
        <w:t xml:space="preserve"> </w:t>
      </w:r>
      <w:proofErr w:type="spellStart"/>
      <w:r>
        <w:t>Hábl</w:t>
      </w:r>
      <w:proofErr w:type="spellEnd"/>
      <w:r>
        <w:t>, koordinátor projektu.</w:t>
      </w:r>
    </w:p>
    <w:p w:rsidR="00586190" w:rsidRDefault="00586190" w:rsidP="00C4586E">
      <w:pPr>
        <w:pStyle w:val="Nadpis3"/>
        <w:spacing w:before="0"/>
      </w:pPr>
      <w:r>
        <w:t>Politici se tu ukážou jen před volbami, říká starosta od hranic</w:t>
      </w:r>
    </w:p>
    <w:p w:rsidR="00586190" w:rsidRDefault="00586190" w:rsidP="00C4586E">
      <w:pPr>
        <w:pStyle w:val="Normlnweb"/>
        <w:spacing w:before="0" w:beforeAutospacing="0" w:after="0" w:afterAutospacing="0"/>
      </w:pPr>
      <w:r>
        <w:t xml:space="preserve">Vznik mapy </w:t>
      </w:r>
      <w:proofErr w:type="spellStart"/>
      <w:r>
        <w:t>doprovázel</w:t>
      </w:r>
      <w:proofErr w:type="spellEnd"/>
      <w:r>
        <w:t xml:space="preserve"> i </w:t>
      </w:r>
      <w:proofErr w:type="spellStart"/>
      <w:r>
        <w:t>výzkum</w:t>
      </w:r>
      <w:proofErr w:type="spellEnd"/>
      <w:r>
        <w:t xml:space="preserve"> </w:t>
      </w:r>
      <w:proofErr w:type="spellStart"/>
      <w:r>
        <w:t>vycházející</w:t>
      </w:r>
      <w:proofErr w:type="spellEnd"/>
      <w:r>
        <w:t xml:space="preserve"> z biografických </w:t>
      </w:r>
      <w:proofErr w:type="spellStart"/>
      <w:r>
        <w:t>rozhovorů</w:t>
      </w:r>
      <w:proofErr w:type="spellEnd"/>
      <w:r>
        <w:t xml:space="preserve">. „Na jeho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můžeme</w:t>
      </w:r>
      <w:proofErr w:type="spellEnd"/>
      <w:r>
        <w:t xml:space="preserve"> </w:t>
      </w:r>
      <w:proofErr w:type="spellStart"/>
      <w:r>
        <w:t>zpochybnit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přijímané</w:t>
      </w:r>
      <w:proofErr w:type="spellEnd"/>
      <w:r>
        <w:t xml:space="preserve"> pravdy a mýty o </w:t>
      </w:r>
      <w:proofErr w:type="spellStart"/>
      <w:r>
        <w:t>předlužených</w:t>
      </w:r>
      <w:proofErr w:type="spellEnd"/>
      <w:r>
        <w:t xml:space="preserve"> </w:t>
      </w:r>
      <w:proofErr w:type="spellStart"/>
      <w:r>
        <w:t>lidech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důvody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je do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nepříznivé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 </w:t>
      </w:r>
      <w:proofErr w:type="spellStart"/>
      <w:r>
        <w:t>dostaly</w:t>
      </w:r>
      <w:proofErr w:type="spellEnd"/>
      <w:r>
        <w:t xml:space="preserve">,“ poznamenal </w:t>
      </w:r>
      <w:proofErr w:type="spellStart"/>
      <w:r>
        <w:t>Hábl</w:t>
      </w:r>
      <w:proofErr w:type="spellEnd"/>
      <w: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6"/>
      </w:tblGrid>
      <w:tr w:rsidR="00586190" w:rsidTr="005861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6190" w:rsidRDefault="00586190" w:rsidP="00C4586E">
            <w:pPr>
              <w:pStyle w:val="Nadpis3"/>
              <w:spacing w:before="0"/>
            </w:pPr>
            <w:r>
              <w:lastRenderedPageBreak/>
              <w:t>Exekuce na jižní Moravě</w:t>
            </w:r>
          </w:p>
          <w:p w:rsidR="00586190" w:rsidRDefault="00586190" w:rsidP="00C4586E">
            <w:pPr>
              <w:pStyle w:val="Normlnweb"/>
              <w:spacing w:before="0" w:beforeAutospacing="0" w:after="0" w:afterAutospacing="0"/>
            </w:pPr>
            <w:r>
              <w:rPr>
                <w:b/>
                <w:bCs/>
              </w:rPr>
              <w:t xml:space="preserve">Počet </w:t>
            </w:r>
            <w:proofErr w:type="spellStart"/>
            <w:r>
              <w:rPr>
                <w:b/>
                <w:bCs/>
              </w:rPr>
              <w:t>lidí</w:t>
            </w:r>
            <w:proofErr w:type="spellEnd"/>
            <w:r>
              <w:rPr>
                <w:b/>
                <w:bCs/>
              </w:rPr>
              <w:t xml:space="preserve"> v </w:t>
            </w:r>
            <w:proofErr w:type="spellStart"/>
            <w:r>
              <w:rPr>
                <w:b/>
                <w:bCs/>
              </w:rPr>
              <w:t>exekuci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městech</w:t>
            </w:r>
            <w:proofErr w:type="spellEnd"/>
            <w:r>
              <w:rPr>
                <w:b/>
                <w:bCs/>
              </w:rPr>
              <w:t xml:space="preserve"> (v </w:t>
            </w:r>
            <w:proofErr w:type="spellStart"/>
            <w:r>
              <w:rPr>
                <w:b/>
                <w:bCs/>
              </w:rPr>
              <w:t>procentech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obyvatel</w:t>
            </w:r>
            <w:proofErr w:type="spellEnd"/>
            <w:r>
              <w:rPr>
                <w:b/>
                <w:bCs/>
              </w:rPr>
              <w:t>):</w:t>
            </w:r>
          </w:p>
          <w:p w:rsidR="00586190" w:rsidRDefault="00586190" w:rsidP="00C4586E">
            <w:pPr>
              <w:numPr>
                <w:ilvl w:val="0"/>
                <w:numId w:val="2"/>
              </w:numPr>
              <w:spacing w:after="0" w:line="240" w:lineRule="auto"/>
            </w:pPr>
            <w:r>
              <w:t>Hodonín 11,62 %</w:t>
            </w:r>
          </w:p>
          <w:p w:rsidR="00586190" w:rsidRDefault="00586190" w:rsidP="00C4586E">
            <w:pPr>
              <w:numPr>
                <w:ilvl w:val="0"/>
                <w:numId w:val="2"/>
              </w:numPr>
              <w:spacing w:after="0" w:line="240" w:lineRule="auto"/>
            </w:pPr>
            <w:r>
              <w:t>Brno-město 10,59 %</w:t>
            </w:r>
          </w:p>
          <w:p w:rsidR="00586190" w:rsidRDefault="00586190" w:rsidP="00C4586E">
            <w:pPr>
              <w:numPr>
                <w:ilvl w:val="0"/>
                <w:numId w:val="2"/>
              </w:numPr>
              <w:spacing w:after="0" w:line="240" w:lineRule="auto"/>
            </w:pPr>
            <w:r>
              <w:t>Znojmo 10,16 %</w:t>
            </w:r>
          </w:p>
          <w:p w:rsidR="00586190" w:rsidRDefault="00586190" w:rsidP="00C4586E">
            <w:pPr>
              <w:numPr>
                <w:ilvl w:val="0"/>
                <w:numId w:val="2"/>
              </w:numPr>
              <w:spacing w:after="0" w:line="240" w:lineRule="auto"/>
            </w:pPr>
            <w:r>
              <w:t>Břeclav 8,91 %</w:t>
            </w:r>
          </w:p>
          <w:p w:rsidR="00586190" w:rsidRDefault="00586190" w:rsidP="00C4586E">
            <w:pPr>
              <w:numPr>
                <w:ilvl w:val="0"/>
                <w:numId w:val="2"/>
              </w:numPr>
              <w:spacing w:after="0" w:line="240" w:lineRule="auto"/>
            </w:pPr>
            <w:r>
              <w:t>Blansko 8,52 %</w:t>
            </w:r>
          </w:p>
          <w:p w:rsidR="00586190" w:rsidRDefault="00586190" w:rsidP="00C4586E">
            <w:pPr>
              <w:numPr>
                <w:ilvl w:val="0"/>
                <w:numId w:val="2"/>
              </w:numPr>
              <w:spacing w:after="0" w:line="240" w:lineRule="auto"/>
            </w:pPr>
            <w:r>
              <w:t>Vyškov 6,87 %</w:t>
            </w:r>
          </w:p>
          <w:p w:rsidR="00586190" w:rsidRDefault="00586190" w:rsidP="00C4586E">
            <w:pPr>
              <w:pStyle w:val="Normlnweb"/>
              <w:spacing w:before="0" w:beforeAutospacing="0" w:after="0" w:afterAutospacing="0"/>
            </w:pPr>
            <w:r>
              <w:rPr>
                <w:b/>
                <w:bCs/>
              </w:rPr>
              <w:t xml:space="preserve">Obce s </w:t>
            </w:r>
            <w:proofErr w:type="spellStart"/>
            <w:r>
              <w:rPr>
                <w:b/>
                <w:bCs/>
              </w:rPr>
              <w:t>největším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počtem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lidí</w:t>
            </w:r>
            <w:proofErr w:type="spellEnd"/>
            <w:r>
              <w:rPr>
                <w:b/>
                <w:bCs/>
              </w:rPr>
              <w:t xml:space="preserve"> v </w:t>
            </w:r>
            <w:proofErr w:type="spellStart"/>
            <w:r>
              <w:rPr>
                <w:b/>
                <w:bCs/>
              </w:rPr>
              <w:t>exekuci</w:t>
            </w:r>
            <w:proofErr w:type="spellEnd"/>
            <w:r>
              <w:rPr>
                <w:b/>
                <w:bCs/>
              </w:rPr>
              <w:t xml:space="preserve"> (v </w:t>
            </w:r>
            <w:proofErr w:type="spellStart"/>
            <w:r>
              <w:rPr>
                <w:b/>
                <w:bCs/>
              </w:rPr>
              <w:t>procentech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obyvatel</w:t>
            </w:r>
            <w:proofErr w:type="spellEnd"/>
            <w:r>
              <w:rPr>
                <w:b/>
                <w:bCs/>
              </w:rPr>
              <w:t>):</w:t>
            </w:r>
          </w:p>
          <w:p w:rsidR="00586190" w:rsidRDefault="00586190" w:rsidP="00C4586E">
            <w:pPr>
              <w:numPr>
                <w:ilvl w:val="0"/>
                <w:numId w:val="3"/>
              </w:numPr>
              <w:spacing w:after="0" w:line="240" w:lineRule="auto"/>
            </w:pPr>
            <w:r>
              <w:t>Jiřice u Moravských Budějovic 32</w:t>
            </w:r>
          </w:p>
          <w:p w:rsidR="00586190" w:rsidRDefault="00586190" w:rsidP="00C4586E">
            <w:pPr>
              <w:numPr>
                <w:ilvl w:val="0"/>
                <w:numId w:val="3"/>
              </w:numPr>
              <w:spacing w:after="0" w:line="240" w:lineRule="auto"/>
            </w:pPr>
            <w:r>
              <w:t>Stálky 30,77</w:t>
            </w:r>
          </w:p>
          <w:p w:rsidR="00586190" w:rsidRDefault="00586190" w:rsidP="00C4586E">
            <w:pPr>
              <w:numPr>
                <w:ilvl w:val="0"/>
                <w:numId w:val="3"/>
              </w:numPr>
              <w:spacing w:after="0" w:line="240" w:lineRule="auto"/>
            </w:pPr>
            <w:r>
              <w:t>Šafov 29,50</w:t>
            </w:r>
          </w:p>
          <w:p w:rsidR="00586190" w:rsidRDefault="00586190" w:rsidP="00C4586E">
            <w:pPr>
              <w:numPr>
                <w:ilvl w:val="0"/>
                <w:numId w:val="3"/>
              </w:numPr>
              <w:spacing w:after="0" w:line="240" w:lineRule="auto"/>
            </w:pPr>
            <w:r>
              <w:t>Našiměřice 20,79</w:t>
            </w:r>
          </w:p>
          <w:p w:rsidR="00586190" w:rsidRDefault="00586190" w:rsidP="00C4586E">
            <w:pPr>
              <w:numPr>
                <w:ilvl w:val="0"/>
                <w:numId w:val="3"/>
              </w:numPr>
              <w:spacing w:after="0" w:line="240" w:lineRule="auto"/>
            </w:pPr>
            <w:r>
              <w:t>Dobré Pole 20,17</w:t>
            </w:r>
          </w:p>
          <w:p w:rsidR="00586190" w:rsidRDefault="00586190" w:rsidP="00C4586E">
            <w:pPr>
              <w:numPr>
                <w:ilvl w:val="0"/>
                <w:numId w:val="3"/>
              </w:numPr>
              <w:spacing w:after="0" w:line="240" w:lineRule="auto"/>
            </w:pPr>
            <w:r>
              <w:t>Nový Přerov 18,48</w:t>
            </w:r>
          </w:p>
          <w:p w:rsidR="00586190" w:rsidRDefault="00586190" w:rsidP="00C4586E">
            <w:pPr>
              <w:numPr>
                <w:ilvl w:val="0"/>
                <w:numId w:val="3"/>
              </w:numPr>
              <w:spacing w:after="0" w:line="240" w:lineRule="auto"/>
            </w:pPr>
            <w:r>
              <w:t>Rudlice 18,18</w:t>
            </w:r>
          </w:p>
          <w:p w:rsidR="00586190" w:rsidRDefault="00586190" w:rsidP="00C4586E">
            <w:pPr>
              <w:numPr>
                <w:ilvl w:val="0"/>
                <w:numId w:val="3"/>
              </w:numPr>
              <w:spacing w:after="0" w:line="240" w:lineRule="auto"/>
            </w:pPr>
            <w:r>
              <w:t>Jaroslavice 18,03</w:t>
            </w:r>
          </w:p>
          <w:p w:rsidR="00586190" w:rsidRDefault="00586190" w:rsidP="00C4586E">
            <w:pPr>
              <w:numPr>
                <w:ilvl w:val="0"/>
                <w:numId w:val="3"/>
              </w:numPr>
              <w:spacing w:after="0" w:line="240" w:lineRule="auto"/>
            </w:pPr>
            <w:r>
              <w:t>Jiřice u Miroslavi 17,24</w:t>
            </w:r>
          </w:p>
          <w:p w:rsidR="00586190" w:rsidRDefault="00586190" w:rsidP="00C4586E">
            <w:pPr>
              <w:numPr>
                <w:ilvl w:val="0"/>
                <w:numId w:val="3"/>
              </w:numPr>
              <w:spacing w:after="0" w:line="240" w:lineRule="auto"/>
            </w:pPr>
            <w:r>
              <w:t>Božice 16,04</w:t>
            </w:r>
          </w:p>
        </w:tc>
      </w:tr>
    </w:tbl>
    <w:p w:rsidR="00586190" w:rsidRDefault="00586190" w:rsidP="00C4586E">
      <w:pPr>
        <w:pStyle w:val="Normlnweb"/>
        <w:spacing w:before="0" w:beforeAutospacing="0" w:after="0" w:afterAutospacing="0"/>
      </w:pPr>
      <w:proofErr w:type="spellStart"/>
      <w:r>
        <w:t>Například</w:t>
      </w:r>
      <w:proofErr w:type="spellEnd"/>
      <w:r>
        <w:t xml:space="preserve"> v obci </w:t>
      </w:r>
      <w:proofErr w:type="spellStart"/>
      <w:r>
        <w:t>Stálky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140 </w:t>
      </w:r>
      <w:proofErr w:type="spellStart"/>
      <w:r>
        <w:t>obyvateli</w:t>
      </w:r>
      <w:proofErr w:type="spellEnd"/>
      <w:r>
        <w:t xml:space="preserve"> už je v </w:t>
      </w:r>
      <w:proofErr w:type="spellStart"/>
      <w:r>
        <w:t>hledáčku</w:t>
      </w:r>
      <w:proofErr w:type="spellEnd"/>
      <w:r>
        <w:t xml:space="preserve"> </w:t>
      </w:r>
      <w:proofErr w:type="spellStart"/>
      <w:r>
        <w:t>exekutorů</w:t>
      </w:r>
      <w:proofErr w:type="spellEnd"/>
      <w:r>
        <w:t xml:space="preserve"> každý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obyvatel</w:t>
      </w:r>
      <w:proofErr w:type="spellEnd"/>
      <w:r>
        <w:t xml:space="preserve">. A to je v kraji, spolu s </w:t>
      </w:r>
      <w:proofErr w:type="spellStart"/>
      <w:r>
        <w:t>Jiřicemi</w:t>
      </w:r>
      <w:proofErr w:type="spellEnd"/>
      <w:r>
        <w:t xml:space="preserve"> u Moravských </w:t>
      </w:r>
      <w:proofErr w:type="spellStart"/>
      <w:r>
        <w:t>Budějovic</w:t>
      </w:r>
      <w:proofErr w:type="spellEnd"/>
      <w:r>
        <w:t xml:space="preserve">, </w:t>
      </w:r>
      <w:proofErr w:type="spellStart"/>
      <w:r>
        <w:t>vůbec</w:t>
      </w:r>
      <w:proofErr w:type="spellEnd"/>
      <w:r>
        <w:t xml:space="preserve"> </w:t>
      </w:r>
      <w:proofErr w:type="spellStart"/>
      <w:r>
        <w:t>nejvíce</w:t>
      </w:r>
      <w:proofErr w:type="spellEnd"/>
      <w:r>
        <w:t xml:space="preserve">. </w:t>
      </w:r>
    </w:p>
    <w:p w:rsidR="00586190" w:rsidRDefault="00586190" w:rsidP="00C4586E">
      <w:pPr>
        <w:pStyle w:val="Normlnweb"/>
        <w:spacing w:before="0" w:beforeAutospacing="0" w:after="0" w:afterAutospacing="0"/>
      </w:pPr>
      <w:proofErr w:type="spellStart"/>
      <w:r>
        <w:t>Podobně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na tom ale i mnohé obce v </w:t>
      </w:r>
      <w:proofErr w:type="spellStart"/>
      <w:r>
        <w:t>sousedství</w:t>
      </w:r>
      <w:proofErr w:type="spellEnd"/>
      <w:r>
        <w:t xml:space="preserve"> na </w:t>
      </w:r>
      <w:proofErr w:type="spellStart"/>
      <w:r>
        <w:t>Znojemsku</w:t>
      </w:r>
      <w:proofErr w:type="spellEnd"/>
      <w:r>
        <w:t xml:space="preserve"> i </w:t>
      </w:r>
      <w:proofErr w:type="spellStart"/>
      <w:r>
        <w:t>Břeclavsku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kdysi</w:t>
      </w:r>
      <w:proofErr w:type="spellEnd"/>
      <w:r>
        <w:t xml:space="preserve"> </w:t>
      </w:r>
      <w:proofErr w:type="spellStart"/>
      <w:r>
        <w:t>spadaly</w:t>
      </w:r>
      <w:proofErr w:type="spellEnd"/>
      <w:r>
        <w:t xml:space="preserve"> do </w:t>
      </w:r>
      <w:proofErr w:type="spellStart"/>
      <w:r>
        <w:t>německých</w:t>
      </w:r>
      <w:proofErr w:type="spellEnd"/>
      <w:r>
        <w:t xml:space="preserve"> Sudet a za </w:t>
      </w:r>
      <w:proofErr w:type="spellStart"/>
      <w:r>
        <w:t>komunismu</w:t>
      </w:r>
      <w:proofErr w:type="spellEnd"/>
      <w:r>
        <w:t xml:space="preserve"> </w:t>
      </w:r>
      <w:proofErr w:type="spellStart"/>
      <w:r>
        <w:t>zůstaly</w:t>
      </w:r>
      <w:proofErr w:type="spellEnd"/>
      <w:r>
        <w:t xml:space="preserve"> </w:t>
      </w:r>
      <w:proofErr w:type="spellStart"/>
      <w:r>
        <w:t>poloprázdné</w:t>
      </w:r>
      <w:proofErr w:type="spellEnd"/>
      <w:r>
        <w:t xml:space="preserve"> </w:t>
      </w:r>
      <w:proofErr w:type="spellStart"/>
      <w:r>
        <w:t>kvůli</w:t>
      </w:r>
      <w:proofErr w:type="spellEnd"/>
      <w:r>
        <w:t xml:space="preserve"> blízkosti hranice. </w:t>
      </w:r>
      <w:proofErr w:type="spellStart"/>
      <w:r>
        <w:t>Jejich</w:t>
      </w:r>
      <w:proofErr w:type="spellEnd"/>
      <w:r>
        <w:t xml:space="preserve"> dramatická </w:t>
      </w:r>
      <w:proofErr w:type="spellStart"/>
      <w:r>
        <w:t>historie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by na </w:t>
      </w:r>
      <w:proofErr w:type="spellStart"/>
      <w:r>
        <w:t>ně</w:t>
      </w:r>
      <w:proofErr w:type="spellEnd"/>
      <w:r>
        <w:t xml:space="preserve"> dopadala neustále. I </w:t>
      </w:r>
      <w:proofErr w:type="spellStart"/>
      <w:r>
        <w:t>více</w:t>
      </w:r>
      <w:proofErr w:type="spellEnd"/>
      <w:r>
        <w:t xml:space="preserve"> než </w:t>
      </w:r>
      <w:proofErr w:type="spellStart"/>
      <w:r>
        <w:t>sedm</w:t>
      </w:r>
      <w:proofErr w:type="spellEnd"/>
      <w:r>
        <w:t xml:space="preserve"> </w:t>
      </w:r>
      <w:proofErr w:type="spellStart"/>
      <w:r>
        <w:t>desítek</w:t>
      </w:r>
      <w:proofErr w:type="spellEnd"/>
      <w:r>
        <w:t xml:space="preserve"> let </w:t>
      </w:r>
      <w:proofErr w:type="spellStart"/>
      <w:r>
        <w:t>poté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obce znovu </w:t>
      </w:r>
      <w:proofErr w:type="spellStart"/>
      <w:r>
        <w:t>dosídleny</w:t>
      </w:r>
      <w:proofErr w:type="spellEnd"/>
      <w:r>
        <w:t xml:space="preserve">, a </w:t>
      </w:r>
      <w:proofErr w:type="spellStart"/>
      <w:r>
        <w:t>čtvrt</w:t>
      </w:r>
      <w:proofErr w:type="spellEnd"/>
      <w:r>
        <w:t xml:space="preserve"> </w:t>
      </w:r>
      <w:proofErr w:type="spellStart"/>
      <w:r>
        <w:t>století</w:t>
      </w:r>
      <w:proofErr w:type="spellEnd"/>
      <w:r>
        <w:t xml:space="preserve"> od pádu železné opony.</w:t>
      </w:r>
    </w:p>
    <w:p w:rsidR="00586190" w:rsidRDefault="00586190" w:rsidP="00C4586E">
      <w:pPr>
        <w:pStyle w:val="Normlnweb"/>
        <w:spacing w:before="0" w:beforeAutospacing="0" w:after="0" w:afterAutospacing="0"/>
      </w:pPr>
      <w:proofErr w:type="spellStart"/>
      <w:r>
        <w:t>Dlouholetého</w:t>
      </w:r>
      <w:proofErr w:type="spellEnd"/>
      <w:r>
        <w:t xml:space="preserve"> starostu obce </w:t>
      </w:r>
      <w:proofErr w:type="spellStart"/>
      <w:r>
        <w:t>Stálky</w:t>
      </w:r>
      <w:proofErr w:type="spellEnd"/>
      <w:r>
        <w:t xml:space="preserve"> </w:t>
      </w:r>
      <w:proofErr w:type="spellStart"/>
      <w:r>
        <w:t>Jiřího</w:t>
      </w:r>
      <w:proofErr w:type="spellEnd"/>
      <w:r>
        <w:t xml:space="preserve"> </w:t>
      </w:r>
      <w:proofErr w:type="spellStart"/>
      <w:r>
        <w:t>Willmanna</w:t>
      </w:r>
      <w:proofErr w:type="spellEnd"/>
      <w:r>
        <w:t xml:space="preserve"> (NK) ale vysoké </w:t>
      </w:r>
      <w:proofErr w:type="spellStart"/>
      <w:r>
        <w:t>procento</w:t>
      </w:r>
      <w:proofErr w:type="spellEnd"/>
      <w:r>
        <w:t xml:space="preserve"> </w:t>
      </w:r>
      <w:proofErr w:type="spellStart"/>
      <w:r>
        <w:t>exekucí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jeho </w:t>
      </w:r>
      <w:proofErr w:type="spellStart"/>
      <w:r>
        <w:t>obyvateli</w:t>
      </w:r>
      <w:proofErr w:type="spellEnd"/>
      <w:r>
        <w:t xml:space="preserve"> </w:t>
      </w:r>
      <w:proofErr w:type="spellStart"/>
      <w:r>
        <w:t>nepřekvapuje</w:t>
      </w:r>
      <w:proofErr w:type="spellEnd"/>
      <w:r>
        <w:t xml:space="preserve">. „Je to </w:t>
      </w:r>
      <w:proofErr w:type="spellStart"/>
      <w:r>
        <w:t>zkrátka</w:t>
      </w:r>
      <w:proofErr w:type="spellEnd"/>
      <w:r>
        <w:t xml:space="preserve"> </w:t>
      </w:r>
      <w:proofErr w:type="spellStart"/>
      <w:r>
        <w:t>lidmi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tu </w:t>
      </w:r>
      <w:proofErr w:type="spellStart"/>
      <w:r>
        <w:t>bydlí</w:t>
      </w:r>
      <w:proofErr w:type="spellEnd"/>
      <w:r>
        <w:t xml:space="preserve">. Je </w:t>
      </w:r>
      <w:proofErr w:type="spellStart"/>
      <w:r>
        <w:t>zde</w:t>
      </w:r>
      <w:proofErr w:type="spellEnd"/>
      <w:r>
        <w:t xml:space="preserve"> </w:t>
      </w:r>
      <w:proofErr w:type="spellStart"/>
      <w:r>
        <w:t>velká</w:t>
      </w:r>
      <w:proofErr w:type="spellEnd"/>
      <w:r>
        <w:t xml:space="preserve"> </w:t>
      </w:r>
      <w:proofErr w:type="spellStart"/>
      <w:r>
        <w:t>nezaměstnanost</w:t>
      </w:r>
      <w:proofErr w:type="spellEnd"/>
      <w:r>
        <w:t xml:space="preserve">, </w:t>
      </w:r>
      <w:proofErr w:type="spellStart"/>
      <w:r>
        <w:t>žijí</w:t>
      </w:r>
      <w:proofErr w:type="spellEnd"/>
      <w:r>
        <w:t xml:space="preserve"> tu </w:t>
      </w:r>
      <w:proofErr w:type="spellStart"/>
      <w:r>
        <w:t>lidé</w:t>
      </w:r>
      <w:proofErr w:type="spellEnd"/>
      <w:r>
        <w:t xml:space="preserve"> </w:t>
      </w:r>
      <w:proofErr w:type="spellStart"/>
      <w:r>
        <w:t>sociálně</w:t>
      </w:r>
      <w:proofErr w:type="spellEnd"/>
      <w:r>
        <w:t xml:space="preserve"> slabí, do práce je </w:t>
      </w:r>
      <w:proofErr w:type="spellStart"/>
      <w:r>
        <w:t>odtud</w:t>
      </w:r>
      <w:proofErr w:type="spellEnd"/>
      <w:r>
        <w:t xml:space="preserve"> </w:t>
      </w:r>
      <w:proofErr w:type="spellStart"/>
      <w:r>
        <w:t>daleko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v pohraničí je </w:t>
      </w:r>
      <w:proofErr w:type="spellStart"/>
      <w:r>
        <w:t>jí</w:t>
      </w:r>
      <w:proofErr w:type="spellEnd"/>
      <w:r>
        <w:t xml:space="preserve"> </w:t>
      </w:r>
      <w:proofErr w:type="spellStart"/>
      <w:r>
        <w:t>naprostý</w:t>
      </w:r>
      <w:proofErr w:type="spellEnd"/>
      <w:r>
        <w:t xml:space="preserve"> </w:t>
      </w:r>
      <w:proofErr w:type="spellStart"/>
      <w:r>
        <w:t>nedostatek</w:t>
      </w:r>
      <w:proofErr w:type="spellEnd"/>
      <w:r>
        <w:t xml:space="preserve">. Takže </w:t>
      </w:r>
      <w:proofErr w:type="spellStart"/>
      <w:r>
        <w:t>exekuce</w:t>
      </w:r>
      <w:proofErr w:type="spellEnd"/>
      <w:r>
        <w:t xml:space="preserve"> </w:t>
      </w:r>
      <w:proofErr w:type="spellStart"/>
      <w:r>
        <w:t>korespondují</w:t>
      </w:r>
      <w:proofErr w:type="spellEnd"/>
      <w:r>
        <w:t xml:space="preserve"> s ekonomickou </w:t>
      </w:r>
      <w:proofErr w:type="spellStart"/>
      <w:r>
        <w:t>situací</w:t>
      </w:r>
      <w:proofErr w:type="spellEnd"/>
      <w:r>
        <w:t xml:space="preserve"> </w:t>
      </w:r>
      <w:proofErr w:type="spellStart"/>
      <w:r>
        <w:t>zdejších</w:t>
      </w:r>
      <w:proofErr w:type="spellEnd"/>
      <w:r>
        <w:t xml:space="preserve"> </w:t>
      </w:r>
      <w:proofErr w:type="spellStart"/>
      <w:r>
        <w:t>lidí</w:t>
      </w:r>
      <w:proofErr w:type="spellEnd"/>
      <w:r>
        <w:t xml:space="preserve">,“ </w:t>
      </w:r>
      <w:proofErr w:type="spellStart"/>
      <w:r>
        <w:t>podotýká</w:t>
      </w:r>
      <w:proofErr w:type="spellEnd"/>
      <w:r>
        <w:t>.</w:t>
      </w:r>
    </w:p>
    <w:p w:rsidR="00586190" w:rsidRDefault="00586190" w:rsidP="00C4586E">
      <w:pPr>
        <w:pStyle w:val="Normlnweb"/>
        <w:spacing w:before="0" w:beforeAutospacing="0" w:after="0" w:afterAutospacing="0"/>
      </w:pPr>
      <w:proofErr w:type="spellStart"/>
      <w:r>
        <w:t>Svůj</w:t>
      </w:r>
      <w:proofErr w:type="spellEnd"/>
      <w:r>
        <w:t xml:space="preserve"> </w:t>
      </w:r>
      <w:proofErr w:type="spellStart"/>
      <w:r>
        <w:t>podíl</w:t>
      </w:r>
      <w:proofErr w:type="spellEnd"/>
      <w:r>
        <w:t xml:space="preserve"> na tom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právě</w:t>
      </w:r>
      <w:proofErr w:type="spellEnd"/>
      <w:r>
        <w:t xml:space="preserve"> i </w:t>
      </w:r>
      <w:proofErr w:type="spellStart"/>
      <w:r>
        <w:t>vystěhováním</w:t>
      </w:r>
      <w:proofErr w:type="spellEnd"/>
      <w:r>
        <w:t xml:space="preserve"> a </w:t>
      </w:r>
      <w:proofErr w:type="spellStart"/>
      <w:r>
        <w:t>znovuosídlováním</w:t>
      </w:r>
      <w:proofErr w:type="spellEnd"/>
      <w:r>
        <w:t xml:space="preserve"> </w:t>
      </w:r>
      <w:proofErr w:type="spellStart"/>
      <w:r>
        <w:t>přetržená</w:t>
      </w:r>
      <w:proofErr w:type="spellEnd"/>
      <w:r>
        <w:t xml:space="preserve"> </w:t>
      </w:r>
      <w:proofErr w:type="spellStart"/>
      <w:r>
        <w:t>minulost</w:t>
      </w:r>
      <w:proofErr w:type="spellEnd"/>
      <w:r>
        <w:t xml:space="preserve"> </w:t>
      </w:r>
      <w:proofErr w:type="spellStart"/>
      <w:r>
        <w:t>regionu</w:t>
      </w:r>
      <w:proofErr w:type="spellEnd"/>
      <w:r>
        <w:t xml:space="preserve">. </w:t>
      </w:r>
      <w:proofErr w:type="spellStart"/>
      <w:r>
        <w:t>Ovšem</w:t>
      </w:r>
      <w:proofErr w:type="spellEnd"/>
      <w:r>
        <w:t xml:space="preserve"> </w:t>
      </w:r>
      <w:proofErr w:type="spellStart"/>
      <w:r>
        <w:t>zatímco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„sudetské“ kraje, Ústecký a Karlovarský, chce </w:t>
      </w:r>
      <w:proofErr w:type="spellStart"/>
      <w:r>
        <w:t>hospodářsky</w:t>
      </w:r>
      <w:proofErr w:type="spellEnd"/>
      <w:r>
        <w:t xml:space="preserve"> </w:t>
      </w:r>
      <w:proofErr w:type="spellStart"/>
      <w:r>
        <w:t>pozvednout</w:t>
      </w:r>
      <w:proofErr w:type="spellEnd"/>
      <w:r>
        <w:t xml:space="preserve"> samotná vláda,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právě</w:t>
      </w:r>
      <w:proofErr w:type="spellEnd"/>
      <w:r>
        <w:t xml:space="preserve"> </w:t>
      </w:r>
      <w:proofErr w:type="spellStart"/>
      <w:r>
        <w:t>připravuje</w:t>
      </w:r>
      <w:proofErr w:type="spellEnd"/>
      <w:r>
        <w:t xml:space="preserve"> </w:t>
      </w:r>
      <w:proofErr w:type="spellStart"/>
      <w:r>
        <w:t>speciální</w:t>
      </w:r>
      <w:proofErr w:type="spellEnd"/>
      <w:r>
        <w:t xml:space="preserve"> dotační program, na </w:t>
      </w:r>
      <w:proofErr w:type="spellStart"/>
      <w:r>
        <w:t>kousek</w:t>
      </w:r>
      <w:proofErr w:type="spellEnd"/>
      <w:r>
        <w:t xml:space="preserve"> </w:t>
      </w:r>
      <w:proofErr w:type="spellStart"/>
      <w:r>
        <w:t>jižní</w:t>
      </w:r>
      <w:proofErr w:type="spellEnd"/>
      <w:r>
        <w:t xml:space="preserve"> Moravy </w:t>
      </w:r>
      <w:proofErr w:type="spellStart"/>
      <w:r>
        <w:t>se</w:t>
      </w:r>
      <w:proofErr w:type="spellEnd"/>
      <w:r>
        <w:t xml:space="preserve"> </w:t>
      </w:r>
      <w:proofErr w:type="spellStart"/>
      <w:r>
        <w:t>zapomíná</w:t>
      </w:r>
      <w:proofErr w:type="spellEnd"/>
      <w:r>
        <w:t xml:space="preserve">. </w:t>
      </w:r>
    </w:p>
    <w:p w:rsidR="00586190" w:rsidRDefault="00586190" w:rsidP="00C4586E">
      <w:pPr>
        <w:pStyle w:val="Normlnweb"/>
        <w:spacing w:before="0" w:beforeAutospacing="0" w:after="0" w:afterAutospacing="0"/>
      </w:pPr>
      <w:r>
        <w:t xml:space="preserve">„O tuto </w:t>
      </w:r>
      <w:proofErr w:type="spellStart"/>
      <w:r>
        <w:t>oblast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politici </w:t>
      </w:r>
      <w:proofErr w:type="spellStart"/>
      <w:r>
        <w:t>zájem</w:t>
      </w:r>
      <w:proofErr w:type="spellEnd"/>
      <w:r>
        <w:t xml:space="preserve"> jen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volbami</w:t>
      </w:r>
      <w:proofErr w:type="spellEnd"/>
      <w:r>
        <w:t xml:space="preserve">. A </w:t>
      </w:r>
      <w:proofErr w:type="spellStart"/>
      <w:r>
        <w:t>pak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zas </w:t>
      </w:r>
      <w:proofErr w:type="spellStart"/>
      <w:r>
        <w:t>čtyři</w:t>
      </w:r>
      <w:proofErr w:type="spellEnd"/>
      <w:r>
        <w:t xml:space="preserve"> roky </w:t>
      </w:r>
      <w:proofErr w:type="spellStart"/>
      <w:r>
        <w:t>neukážou</w:t>
      </w:r>
      <w:proofErr w:type="spellEnd"/>
      <w:r>
        <w:t xml:space="preserve">,“ </w:t>
      </w:r>
      <w:proofErr w:type="spellStart"/>
      <w:r>
        <w:t>říká</w:t>
      </w:r>
      <w:proofErr w:type="spellEnd"/>
      <w:r>
        <w:t xml:space="preserve"> bez </w:t>
      </w:r>
      <w:proofErr w:type="spellStart"/>
      <w:r>
        <w:t>skrupulí</w:t>
      </w:r>
      <w:proofErr w:type="spellEnd"/>
      <w:r>
        <w:t xml:space="preserve"> </w:t>
      </w:r>
      <w:proofErr w:type="spellStart"/>
      <w:r>
        <w:t>stálkovský</w:t>
      </w:r>
      <w:proofErr w:type="spellEnd"/>
      <w:r>
        <w:t xml:space="preserve"> starosta. Pohraničí je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něj</w:t>
      </w:r>
      <w:proofErr w:type="spellEnd"/>
      <w:r>
        <w:t xml:space="preserve"> zanedbané i </w:t>
      </w:r>
      <w:proofErr w:type="spellStart"/>
      <w:r>
        <w:t>infrastrukturně</w:t>
      </w:r>
      <w:proofErr w:type="spellEnd"/>
      <w:r>
        <w:t xml:space="preserve"> a znovu </w:t>
      </w:r>
      <w:proofErr w:type="spellStart"/>
      <w:r>
        <w:t>se</w:t>
      </w:r>
      <w:proofErr w:type="spellEnd"/>
      <w:r>
        <w:t xml:space="preserve"> </w:t>
      </w:r>
      <w:proofErr w:type="spellStart"/>
      <w:r>
        <w:t>vylidňuje</w:t>
      </w:r>
      <w:proofErr w:type="spellEnd"/>
      <w:r>
        <w:t xml:space="preserve">. Ti, </w:t>
      </w:r>
      <w:proofErr w:type="spellStart"/>
      <w:r>
        <w:t>kdo</w:t>
      </w:r>
      <w:proofErr w:type="spellEnd"/>
      <w:r>
        <w:t xml:space="preserve"> </w:t>
      </w:r>
      <w:proofErr w:type="spellStart"/>
      <w:r>
        <w:t>něco</w:t>
      </w:r>
      <w:proofErr w:type="spellEnd"/>
      <w:r>
        <w:t xml:space="preserve"> </w:t>
      </w:r>
      <w:proofErr w:type="spellStart"/>
      <w:r>
        <w:t>umí</w:t>
      </w:r>
      <w:proofErr w:type="spellEnd"/>
      <w:r>
        <w:t xml:space="preserve">, </w:t>
      </w:r>
      <w:proofErr w:type="spellStart"/>
      <w:r>
        <w:t>odchází</w:t>
      </w:r>
      <w:proofErr w:type="spellEnd"/>
      <w:r>
        <w:t xml:space="preserve"> do </w:t>
      </w:r>
      <w:proofErr w:type="spellStart"/>
      <w:r>
        <w:t>měst</w:t>
      </w:r>
      <w:proofErr w:type="spellEnd"/>
      <w:r>
        <w:t xml:space="preserve">. „Potom </w:t>
      </w:r>
      <w:proofErr w:type="spellStart"/>
      <w:r>
        <w:t>tady</w:t>
      </w:r>
      <w:proofErr w:type="spellEnd"/>
      <w:r>
        <w:t xml:space="preserve"> </w:t>
      </w:r>
      <w:proofErr w:type="spellStart"/>
      <w:r>
        <w:t>zůstává</w:t>
      </w:r>
      <w:proofErr w:type="spellEnd"/>
      <w:r>
        <w:t xml:space="preserve"> </w:t>
      </w:r>
      <w:proofErr w:type="spellStart"/>
      <w:r>
        <w:t>taková</w:t>
      </w:r>
      <w:proofErr w:type="spellEnd"/>
      <w:r>
        <w:t xml:space="preserve"> skladba </w:t>
      </w:r>
      <w:proofErr w:type="spellStart"/>
      <w:r>
        <w:t>lidí</w:t>
      </w:r>
      <w:proofErr w:type="spellEnd"/>
      <w:r>
        <w:t xml:space="preserve">, </w:t>
      </w:r>
      <w:proofErr w:type="spellStart"/>
      <w:r>
        <w:t>jaká</w:t>
      </w:r>
      <w:proofErr w:type="spellEnd"/>
      <w:r>
        <w:t xml:space="preserve"> tu je,“ </w:t>
      </w:r>
      <w:proofErr w:type="spellStart"/>
      <w:r>
        <w:t>posteskl</w:t>
      </w:r>
      <w:proofErr w:type="spellEnd"/>
      <w:r>
        <w:t xml:space="preserve"> si.</w:t>
      </w:r>
    </w:p>
    <w:p w:rsidR="00586190" w:rsidRDefault="00586190" w:rsidP="00C4586E">
      <w:pPr>
        <w:pStyle w:val="Nadpis3"/>
        <w:spacing w:before="0"/>
      </w:pPr>
      <w:r>
        <w:t>Čím vyšší zadluženost, tím lépe pro radikální strany</w:t>
      </w:r>
    </w:p>
    <w:p w:rsidR="00586190" w:rsidRDefault="00586190" w:rsidP="00C4586E">
      <w:pPr>
        <w:pStyle w:val="Normlnweb"/>
        <w:spacing w:before="0" w:beforeAutospacing="0" w:after="0" w:afterAutospacing="0"/>
      </w:pPr>
      <w:proofErr w:type="spellStart"/>
      <w:r>
        <w:t>Co</w:t>
      </w:r>
      <w:proofErr w:type="spellEnd"/>
      <w:r>
        <w:t xml:space="preserve"> </w:t>
      </w:r>
      <w:proofErr w:type="spellStart"/>
      <w:r>
        <w:t>přesně</w:t>
      </w:r>
      <w:proofErr w:type="spellEnd"/>
      <w:r>
        <w:t xml:space="preserve"> je tím </w:t>
      </w:r>
      <w:proofErr w:type="spellStart"/>
      <w:r>
        <w:t>důvodem</w:t>
      </w:r>
      <w:proofErr w:type="spellEnd"/>
      <w:r>
        <w:t xml:space="preserve">, </w:t>
      </w:r>
      <w:proofErr w:type="spellStart"/>
      <w:r>
        <w:t>proč</w:t>
      </w:r>
      <w:proofErr w:type="spellEnd"/>
      <w:r>
        <w:t xml:space="preserve"> </w:t>
      </w:r>
      <w:proofErr w:type="spellStart"/>
      <w:r>
        <w:t>právě</w:t>
      </w:r>
      <w:proofErr w:type="spellEnd"/>
      <w:r>
        <w:t xml:space="preserve"> v pohraničí je počet </w:t>
      </w:r>
      <w:proofErr w:type="spellStart"/>
      <w:r>
        <w:t>dlužníků</w:t>
      </w:r>
      <w:proofErr w:type="spellEnd"/>
      <w:r>
        <w:t xml:space="preserve"> </w:t>
      </w:r>
      <w:proofErr w:type="spellStart"/>
      <w:r>
        <w:t>nejvyšší</w:t>
      </w:r>
      <w:proofErr w:type="spellEnd"/>
      <w:r>
        <w:t xml:space="preserve">, si </w:t>
      </w:r>
      <w:proofErr w:type="spellStart"/>
      <w:r>
        <w:t>netroufá</w:t>
      </w:r>
      <w:proofErr w:type="spellEnd"/>
      <w:r>
        <w:t xml:space="preserve"> </w:t>
      </w:r>
      <w:proofErr w:type="spellStart"/>
      <w:r>
        <w:t>říct</w:t>
      </w:r>
      <w:proofErr w:type="spellEnd"/>
      <w:r>
        <w:t xml:space="preserve"> ani </w:t>
      </w:r>
      <w:proofErr w:type="spellStart"/>
      <w:r>
        <w:t>Vojtěch</w:t>
      </w:r>
      <w:proofErr w:type="spellEnd"/>
      <w:r>
        <w:t xml:space="preserve"> </w:t>
      </w:r>
      <w:proofErr w:type="spellStart"/>
      <w:r>
        <w:t>Jaroš</w:t>
      </w:r>
      <w:proofErr w:type="spellEnd"/>
      <w:r>
        <w:t xml:space="preserve"> z </w:t>
      </w:r>
      <w:proofErr w:type="spellStart"/>
      <w:r>
        <w:t>Exekutorského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Znojmě</w:t>
      </w:r>
      <w:proofErr w:type="spellEnd"/>
      <w:r>
        <w:t xml:space="preserve">. </w:t>
      </w:r>
    </w:p>
    <w:p w:rsidR="00586190" w:rsidRDefault="00586190" w:rsidP="00C4586E">
      <w:pPr>
        <w:pStyle w:val="Normlnweb"/>
        <w:spacing w:before="0" w:beforeAutospacing="0" w:after="0" w:afterAutospacing="0"/>
      </w:pPr>
      <w:r>
        <w:t>„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o </w:t>
      </w:r>
      <w:proofErr w:type="spellStart"/>
      <w:r>
        <w:t>té</w:t>
      </w:r>
      <w:proofErr w:type="spellEnd"/>
      <w:r>
        <w:t xml:space="preserve"> </w:t>
      </w:r>
      <w:proofErr w:type="spellStart"/>
      <w:r>
        <w:t>mapě</w:t>
      </w:r>
      <w:proofErr w:type="spellEnd"/>
      <w:r>
        <w:t xml:space="preserve"> </w:t>
      </w:r>
      <w:proofErr w:type="spellStart"/>
      <w:r>
        <w:t>exekucí</w:t>
      </w:r>
      <w:proofErr w:type="spellEnd"/>
      <w:r>
        <w:t xml:space="preserve"> </w:t>
      </w:r>
      <w:proofErr w:type="spellStart"/>
      <w:r>
        <w:t>mluvil</w:t>
      </w:r>
      <w:proofErr w:type="spellEnd"/>
      <w:r>
        <w:t xml:space="preserve"> s </w:t>
      </w:r>
      <w:proofErr w:type="spellStart"/>
      <w:r>
        <w:t>kamarádem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politolog</w:t>
      </w:r>
      <w:proofErr w:type="spellEnd"/>
      <w:r>
        <w:t xml:space="preserve">, zaujalo ho, že </w:t>
      </w:r>
      <w:proofErr w:type="spellStart"/>
      <w:r>
        <w:t>zadluženost</w:t>
      </w:r>
      <w:proofErr w:type="spellEnd"/>
      <w:r>
        <w:t xml:space="preserve"> </w:t>
      </w:r>
      <w:proofErr w:type="spellStart"/>
      <w:r>
        <w:t>zajímavě</w:t>
      </w:r>
      <w:proofErr w:type="spellEnd"/>
      <w:r>
        <w:t xml:space="preserve"> koreluje s politickými </w:t>
      </w:r>
      <w:proofErr w:type="spellStart"/>
      <w:r>
        <w:t>preferencemi</w:t>
      </w:r>
      <w:proofErr w:type="spellEnd"/>
      <w:r>
        <w:t xml:space="preserve">. Čím vyšší </w:t>
      </w:r>
      <w:proofErr w:type="spellStart"/>
      <w:r>
        <w:t>zadluženost</w:t>
      </w:r>
      <w:proofErr w:type="spellEnd"/>
      <w:r>
        <w:t xml:space="preserve">, tím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preference</w:t>
      </w:r>
      <w:proofErr w:type="spellEnd"/>
      <w:r>
        <w:t xml:space="preserve"> </w:t>
      </w:r>
      <w:proofErr w:type="spellStart"/>
      <w:r>
        <w:t>krajních</w:t>
      </w:r>
      <w:proofErr w:type="spellEnd"/>
      <w:r>
        <w:t xml:space="preserve"> i </w:t>
      </w:r>
      <w:proofErr w:type="spellStart"/>
      <w:r>
        <w:t>radikálních</w:t>
      </w:r>
      <w:proofErr w:type="spellEnd"/>
      <w:r>
        <w:t xml:space="preserve"> politických </w:t>
      </w:r>
      <w:proofErr w:type="spellStart"/>
      <w:r>
        <w:t>stran</w:t>
      </w:r>
      <w:proofErr w:type="spellEnd"/>
      <w:r>
        <w:t xml:space="preserve">,“ dal k dobru </w:t>
      </w:r>
      <w:proofErr w:type="spellStart"/>
      <w:r>
        <w:t>zajímavost</w:t>
      </w:r>
      <w:proofErr w:type="spellEnd"/>
      <w:r>
        <w:t xml:space="preserve"> z mapových </w:t>
      </w:r>
      <w:proofErr w:type="spellStart"/>
      <w:r>
        <w:t>podkladů</w:t>
      </w:r>
      <w:proofErr w:type="spellEnd"/>
      <w:r>
        <w:t>.</w:t>
      </w:r>
    </w:p>
    <w:p w:rsidR="00586190" w:rsidRDefault="00586190" w:rsidP="00C4586E">
      <w:pPr>
        <w:spacing w:after="0"/>
        <w:rPr>
          <w:rStyle w:val="Hypertextovodkaz"/>
        </w:rPr>
      </w:pPr>
      <w:r>
        <w:fldChar w:fldCharType="begin"/>
      </w:r>
      <w:r>
        <w:instrText xml:space="preserve"> HYPERLINK "http://www.mfdnes.cz/" </w:instrText>
      </w:r>
      <w:r>
        <w:fldChar w:fldCharType="separate"/>
      </w:r>
    </w:p>
    <w:p w:rsidR="00586190" w:rsidRDefault="00586190" w:rsidP="00C4586E">
      <w:pPr>
        <w:spacing w:after="0"/>
      </w:pPr>
      <w:r>
        <w:fldChar w:fldCharType="end"/>
      </w:r>
      <w:r>
        <w:t xml:space="preserve">Důvody zadluženosti v konkrétních obcích jsou tak podle něj patrně hlubší, než se na první pohled zdá – k nim patří nižší míra vzdělanosti, vysoká nezaměstnanost, ale i další faktory. </w:t>
      </w:r>
    </w:p>
    <w:p w:rsidR="00586190" w:rsidRDefault="00586190" w:rsidP="00C4586E">
      <w:pPr>
        <w:pStyle w:val="Normlnweb"/>
        <w:spacing w:before="0" w:beforeAutospacing="0" w:after="0" w:afterAutospacing="0"/>
      </w:pPr>
      <w:r>
        <w:t xml:space="preserve">„Je </w:t>
      </w:r>
      <w:proofErr w:type="spellStart"/>
      <w:r>
        <w:t>faktem</w:t>
      </w:r>
      <w:proofErr w:type="spellEnd"/>
      <w:r>
        <w:t xml:space="preserve">, že znojemský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vždy </w:t>
      </w:r>
      <w:proofErr w:type="spellStart"/>
      <w:r>
        <w:t>levicovější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souviset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sociálním</w:t>
      </w:r>
      <w:proofErr w:type="spellEnd"/>
      <w:r>
        <w:t xml:space="preserve"> postavením </w:t>
      </w:r>
      <w:proofErr w:type="spellStart"/>
      <w:r>
        <w:t>lidí</w:t>
      </w:r>
      <w:proofErr w:type="spellEnd"/>
      <w:r>
        <w:t xml:space="preserve"> a </w:t>
      </w:r>
      <w:proofErr w:type="spellStart"/>
      <w:r>
        <w:t>projeví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to i v </w:t>
      </w:r>
      <w:proofErr w:type="spellStart"/>
      <w:r>
        <w:t>zadlužení</w:t>
      </w:r>
      <w:proofErr w:type="spellEnd"/>
      <w:r>
        <w:t xml:space="preserve">,“ </w:t>
      </w:r>
      <w:proofErr w:type="spellStart"/>
      <w:r>
        <w:t>míní</w:t>
      </w:r>
      <w:proofErr w:type="spellEnd"/>
      <w:r>
        <w:t xml:space="preserve"> </w:t>
      </w:r>
      <w:proofErr w:type="spellStart"/>
      <w:r>
        <w:t>Jaroš</w:t>
      </w:r>
      <w:proofErr w:type="spellEnd"/>
      <w:r>
        <w:t xml:space="preserve">. </w:t>
      </w:r>
      <w:proofErr w:type="spellStart"/>
      <w:r>
        <w:t>Ze</w:t>
      </w:r>
      <w:proofErr w:type="spellEnd"/>
      <w:r>
        <w:t xml:space="preserve"> </w:t>
      </w:r>
      <w:proofErr w:type="spellStart"/>
      <w:r>
        <w:t>Znojemska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něj</w:t>
      </w:r>
      <w:proofErr w:type="spellEnd"/>
      <w:r>
        <w:t xml:space="preserve"> v minulosti </w:t>
      </w:r>
      <w:proofErr w:type="spellStart"/>
      <w:r>
        <w:lastRenderedPageBreak/>
        <w:t>odešli</w:t>
      </w:r>
      <w:proofErr w:type="spellEnd"/>
      <w:r>
        <w:t xml:space="preserve"> významní </w:t>
      </w:r>
      <w:proofErr w:type="spellStart"/>
      <w:r>
        <w:t>zaměstnavatelé</w:t>
      </w:r>
      <w:proofErr w:type="spellEnd"/>
      <w:r>
        <w:t xml:space="preserve">, </w:t>
      </w:r>
      <w:proofErr w:type="spellStart"/>
      <w:r>
        <w:t>nezaměstnanost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skokově</w:t>
      </w:r>
      <w:proofErr w:type="spellEnd"/>
      <w:r>
        <w:t xml:space="preserve"> navyšovala a ekonomická </w:t>
      </w:r>
      <w:proofErr w:type="spellStart"/>
      <w:r>
        <w:t>situace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zdejších</w:t>
      </w:r>
      <w:proofErr w:type="spellEnd"/>
      <w:r>
        <w:t xml:space="preserve"> </w:t>
      </w:r>
      <w:proofErr w:type="spellStart"/>
      <w:r>
        <w:t>obcích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tak stala </w:t>
      </w:r>
      <w:proofErr w:type="spellStart"/>
      <w:r>
        <w:t>složitější</w:t>
      </w:r>
      <w:proofErr w:type="spellEnd"/>
      <w:r>
        <w:t xml:space="preserve"> než </w:t>
      </w:r>
      <w:proofErr w:type="spellStart"/>
      <w:r>
        <w:t>jinde</w:t>
      </w:r>
      <w:proofErr w:type="spellEnd"/>
      <w:r>
        <w:t>.</w:t>
      </w:r>
    </w:p>
    <w:p w:rsidR="00586190" w:rsidRDefault="00586190" w:rsidP="00C4586E">
      <w:pPr>
        <w:pStyle w:val="Normlnweb"/>
        <w:spacing w:before="0" w:beforeAutospacing="0" w:after="0" w:afterAutospacing="0"/>
      </w:pPr>
      <w:r>
        <w:t xml:space="preserve">Tak, jak </w:t>
      </w:r>
      <w:proofErr w:type="spellStart"/>
      <w:r>
        <w:t>příhraniční</w:t>
      </w:r>
      <w:proofErr w:type="spellEnd"/>
      <w:r>
        <w:t xml:space="preserve"> </w:t>
      </w:r>
      <w:proofErr w:type="spellStart"/>
      <w:r>
        <w:t>oblast</w:t>
      </w:r>
      <w:proofErr w:type="spellEnd"/>
      <w:r>
        <w:t xml:space="preserve"> mohla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obyvatele</w:t>
      </w:r>
      <w:proofErr w:type="spellEnd"/>
      <w:r>
        <w:t xml:space="preserve"> do </w:t>
      </w:r>
      <w:proofErr w:type="spellStart"/>
      <w:r>
        <w:t>dluhové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uvrhnout</w:t>
      </w:r>
      <w:proofErr w:type="spellEnd"/>
      <w:r>
        <w:t xml:space="preserve">, </w:t>
      </w:r>
      <w:proofErr w:type="spellStart"/>
      <w:r>
        <w:t>jim</w:t>
      </w:r>
      <w:proofErr w:type="spellEnd"/>
      <w:r>
        <w:t xml:space="preserve"> </w:t>
      </w:r>
      <w:proofErr w:type="spellStart"/>
      <w:r>
        <w:t>paradoxně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exekutory</w:t>
      </w:r>
      <w:proofErr w:type="spellEnd"/>
      <w:r>
        <w:t xml:space="preserve"> také </w:t>
      </w:r>
      <w:proofErr w:type="spellStart"/>
      <w:r>
        <w:t>nahrává</w:t>
      </w:r>
      <w:proofErr w:type="spellEnd"/>
      <w:r>
        <w:t xml:space="preserve">. </w:t>
      </w:r>
      <w:proofErr w:type="spellStart"/>
      <w:r>
        <w:t>Mnozí</w:t>
      </w:r>
      <w:proofErr w:type="spellEnd"/>
      <w:r>
        <w:t xml:space="preserve"> z nich </w:t>
      </w:r>
      <w:proofErr w:type="spellStart"/>
      <w:r>
        <w:t>pracují</w:t>
      </w:r>
      <w:proofErr w:type="spellEnd"/>
      <w:r>
        <w:t xml:space="preserve"> v zahraničí, </w:t>
      </w:r>
      <w:proofErr w:type="spellStart"/>
      <w:r>
        <w:t>nechávají</w:t>
      </w:r>
      <w:proofErr w:type="spellEnd"/>
      <w:r>
        <w:t xml:space="preserve"> si </w:t>
      </w:r>
      <w:proofErr w:type="spellStart"/>
      <w:r>
        <w:t>platit</w:t>
      </w:r>
      <w:proofErr w:type="spellEnd"/>
      <w:r>
        <w:t xml:space="preserve"> v hotovosti a </w:t>
      </w:r>
      <w:proofErr w:type="spellStart"/>
      <w:r>
        <w:t>exekutoři</w:t>
      </w:r>
      <w:proofErr w:type="spellEnd"/>
      <w:r>
        <w:t xml:space="preserve"> </w:t>
      </w:r>
      <w:proofErr w:type="spellStart"/>
      <w:r>
        <w:t>téměř</w:t>
      </w:r>
      <w:proofErr w:type="spellEnd"/>
      <w:r>
        <w:t xml:space="preserve"> </w:t>
      </w:r>
      <w:proofErr w:type="spellStart"/>
      <w:r>
        <w:t>nemají</w:t>
      </w:r>
      <w:proofErr w:type="spellEnd"/>
      <w:r>
        <w:t xml:space="preserve"> šanci z nich </w:t>
      </w:r>
      <w:proofErr w:type="spellStart"/>
      <w:r>
        <w:t>dluh</w:t>
      </w:r>
      <w:proofErr w:type="spellEnd"/>
      <w:r>
        <w:t xml:space="preserve"> </w:t>
      </w:r>
      <w:proofErr w:type="spellStart"/>
      <w:r>
        <w:t>dostat</w:t>
      </w:r>
      <w:proofErr w:type="spellEnd"/>
      <w:r>
        <w:t>. „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nemají</w:t>
      </w:r>
      <w:proofErr w:type="spellEnd"/>
      <w:r>
        <w:t xml:space="preserve"> českého </w:t>
      </w:r>
      <w:proofErr w:type="spellStart"/>
      <w:r>
        <w:t>zaměstnavatele</w:t>
      </w:r>
      <w:proofErr w:type="spellEnd"/>
      <w:r>
        <w:t xml:space="preserve">, </w:t>
      </w:r>
      <w:proofErr w:type="spellStart"/>
      <w:r>
        <w:t>nemají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účet, ale </w:t>
      </w:r>
      <w:proofErr w:type="spellStart"/>
      <w:r>
        <w:t>hospodaří</w:t>
      </w:r>
      <w:proofErr w:type="spellEnd"/>
      <w:r>
        <w:t xml:space="preserve"> s hotovými a nevlastní </w:t>
      </w:r>
      <w:proofErr w:type="spellStart"/>
      <w:r>
        <w:t>nemovitost</w:t>
      </w:r>
      <w:proofErr w:type="spellEnd"/>
      <w:r>
        <w:t xml:space="preserve">, </w:t>
      </w:r>
      <w:proofErr w:type="spellStart"/>
      <w:r>
        <w:t>pak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na </w:t>
      </w:r>
      <w:proofErr w:type="spellStart"/>
      <w:r>
        <w:t>ně</w:t>
      </w:r>
      <w:proofErr w:type="spellEnd"/>
      <w:r>
        <w:t xml:space="preserve"> </w:t>
      </w:r>
      <w:proofErr w:type="spellStart"/>
      <w:r>
        <w:t>těžko</w:t>
      </w:r>
      <w:proofErr w:type="spellEnd"/>
      <w:r>
        <w:t xml:space="preserve"> dosahuje,“ </w:t>
      </w:r>
      <w:proofErr w:type="spellStart"/>
      <w:r>
        <w:t>podotýká</w:t>
      </w:r>
      <w:proofErr w:type="spellEnd"/>
      <w:r>
        <w:t xml:space="preserve"> </w:t>
      </w:r>
      <w:proofErr w:type="spellStart"/>
      <w:r>
        <w:t>Vojtěch</w:t>
      </w:r>
      <w:proofErr w:type="spellEnd"/>
      <w:r>
        <w:t xml:space="preserve"> </w:t>
      </w:r>
      <w:proofErr w:type="spellStart"/>
      <w:r>
        <w:t>Jaroš</w:t>
      </w:r>
      <w:proofErr w:type="spellEnd"/>
      <w:r>
        <w:t>.</w:t>
      </w:r>
    </w:p>
    <w:p w:rsidR="00586190" w:rsidRDefault="00586190" w:rsidP="00C4586E">
      <w:pPr>
        <w:spacing w:after="0"/>
      </w:pPr>
      <w:r>
        <w:t xml:space="preserve">Autor: </w:t>
      </w:r>
      <w:hyperlink r:id="rId5" w:history="1">
        <w:r>
          <w:rPr>
            <w:rStyle w:val="Hypertextovodkaz"/>
          </w:rPr>
          <w:t>Ivana Solaříková</w:t>
        </w:r>
      </w:hyperlink>
    </w:p>
    <w:p w:rsidR="00586190" w:rsidRDefault="00586190" w:rsidP="00C4586E">
      <w:pPr>
        <w:pStyle w:val="Normlnweb"/>
        <w:spacing w:before="0" w:beforeAutospacing="0" w:after="0" w:afterAutospacing="0"/>
      </w:pPr>
      <w:r>
        <w:t xml:space="preserve">Zdroj: </w:t>
      </w:r>
      <w:hyperlink r:id="rId6" w:history="1">
        <w:r>
          <w:rPr>
            <w:rStyle w:val="Hypertextovodkaz"/>
          </w:rPr>
          <w:t>http://brno.idnes.cz/exekuce-jizni-morava-50-miliard-zanedbane-pohranici-fwq-/brno-zpravy.aspx?c=A170513_2325769_brno-zpravy_krut</w:t>
        </w:r>
      </w:hyperlink>
    </w:p>
    <w:p w:rsidR="00FD3625" w:rsidRDefault="00FD3625" w:rsidP="00C4586E">
      <w:pPr>
        <w:spacing w:after="0"/>
      </w:pPr>
    </w:p>
    <w:p w:rsidR="003D54FA" w:rsidRDefault="003D54FA" w:rsidP="00C4586E">
      <w:pPr>
        <w:spacing w:after="0"/>
      </w:pPr>
    </w:p>
    <w:p w:rsidR="003D54FA" w:rsidRDefault="003D54FA" w:rsidP="003D54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>Text č. 4</w:t>
      </w:r>
      <w:bookmarkStart w:id="0" w:name="_GoBack"/>
      <w:bookmarkEnd w:id="0"/>
    </w:p>
    <w:p w:rsidR="003D54FA" w:rsidRPr="001C5FC9" w:rsidRDefault="003D54FA" w:rsidP="003D54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</w:pPr>
      <w:r w:rsidRPr="001C5FC9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 xml:space="preserve">Nákupy včera a dnes. Regály v </w:t>
      </w:r>
      <w:proofErr w:type="spellStart"/>
      <w:r w:rsidRPr="001C5FC9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>obchodních</w:t>
      </w:r>
      <w:proofErr w:type="spellEnd"/>
      <w:r w:rsidRPr="001C5FC9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>domech</w:t>
      </w:r>
      <w:proofErr w:type="spellEnd"/>
      <w:r w:rsidRPr="001C5FC9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>střídá</w:t>
      </w:r>
      <w:proofErr w:type="spellEnd"/>
      <w:r w:rsidRPr="001C5FC9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>virtuální</w:t>
      </w:r>
      <w:proofErr w:type="spellEnd"/>
      <w:r w:rsidRPr="001C5FC9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sk-SK"/>
        </w:rPr>
        <w:t xml:space="preserve"> košík</w:t>
      </w:r>
    </w:p>
    <w:p w:rsidR="003D54FA" w:rsidRPr="001C5FC9" w:rsidRDefault="003D54FA" w:rsidP="003D54F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15.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května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2017  1:00 </w:t>
      </w:r>
    </w:p>
    <w:p w:rsidR="003D54FA" w:rsidRPr="001C5FC9" w:rsidRDefault="003D54FA" w:rsidP="003D54F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Zdroj: </w:t>
      </w:r>
      <w:hyperlink r:id="rId7" w:history="1">
        <w:r w:rsidRPr="001C5FC9">
          <w:rPr>
            <w:rFonts w:ascii="Times New Roman" w:eastAsia="Times New Roman" w:hAnsi="Times New Roman" w:cs="Times New Roman"/>
            <w:noProof w:val="0"/>
            <w:color w:val="0000FF"/>
            <w:sz w:val="24"/>
            <w:szCs w:val="24"/>
            <w:u w:val="single"/>
            <w:lang w:eastAsia="sk-SK"/>
          </w:rPr>
          <w:t>http://ona.idnes.cz/nakupy-onadnes-015-/modni-trendy.aspx?c=A170512_150012_modni-trendy_kace</w:t>
        </w:r>
      </w:hyperlink>
    </w:p>
    <w:p w:rsidR="003D54FA" w:rsidRPr="001C5FC9" w:rsidRDefault="003D54FA" w:rsidP="003D54F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Že do kamenných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obchodů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zavítá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jen starší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generace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a mladí naopak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řeší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všechno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přes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internet, je mýtus. On-line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nákupům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totiž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překvapivě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propadli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i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někteří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senioři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a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nejmladší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zákazníci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se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naopak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vrací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mezi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opravdové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regály. </w:t>
      </w:r>
    </w:p>
    <w:p w:rsidR="003D54FA" w:rsidRDefault="003D54FA" w:rsidP="003D54F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Kdysi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jsem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oběhla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snad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celou Prahu,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když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jsem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sháněla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do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tanečních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boty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v čísle 42.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Nakonec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jsem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to v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tichém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zoufalství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vyřešila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tak, že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jsem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si o model,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který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se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mi v „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normálních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holčičích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velikostech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“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zalíbil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,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napsala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dopisem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přímo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výrobci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. Dneska by to spravilo pár počítačových kliknutí. A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ještě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bych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nejspíš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dostala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slevu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. Doby,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kdy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se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nakupovalo bez internetu, mi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připadají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jako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proofErr w:type="spellStart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dávná</w:t>
      </w:r>
      <w:proofErr w:type="spellEnd"/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hyperlink r:id="rId8" w:tgtFrame="_blank" w:history="1">
        <w:proofErr w:type="spellStart"/>
        <w:r w:rsidRPr="001C5FC9">
          <w:rPr>
            <w:rFonts w:ascii="Times New Roman" w:eastAsia="Times New Roman" w:hAnsi="Times New Roman" w:cs="Times New Roman"/>
            <w:noProof w:val="0"/>
            <w:color w:val="0000FF"/>
            <w:sz w:val="24"/>
            <w:szCs w:val="24"/>
            <w:u w:val="single"/>
            <w:lang w:eastAsia="sk-SK"/>
          </w:rPr>
          <w:t>historie</w:t>
        </w:r>
        <w:proofErr w:type="spellEnd"/>
      </w:hyperlink>
      <w:r w:rsidRPr="001C5FC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. </w:t>
      </w:r>
    </w:p>
    <w:p w:rsidR="003D54FA" w:rsidRDefault="003D54FA" w:rsidP="003D54FA">
      <w:pPr>
        <w:pStyle w:val="Normlnweb"/>
        <w:spacing w:before="0" w:beforeAutospacing="0" w:after="0" w:afterAutospacing="0"/>
      </w:pPr>
      <w:proofErr w:type="spellStart"/>
      <w:r>
        <w:t>Jenomže</w:t>
      </w:r>
      <w:proofErr w:type="spellEnd"/>
      <w:r>
        <w:t xml:space="preserve"> </w:t>
      </w:r>
      <w:proofErr w:type="spellStart"/>
      <w:r>
        <w:t>dnešním</w:t>
      </w:r>
      <w:proofErr w:type="spellEnd"/>
      <w:r>
        <w:t xml:space="preserve"> mladým </w:t>
      </w:r>
      <w:proofErr w:type="spellStart"/>
      <w:r>
        <w:t>nějaké</w:t>
      </w:r>
      <w:proofErr w:type="spellEnd"/>
      <w:r>
        <w:t xml:space="preserve"> </w:t>
      </w:r>
      <w:proofErr w:type="spellStart"/>
      <w:r>
        <w:t>klikání</w:t>
      </w:r>
      <w:proofErr w:type="spellEnd"/>
      <w:r>
        <w:t xml:space="preserve"> tak </w:t>
      </w:r>
      <w:proofErr w:type="spellStart"/>
      <w:r>
        <w:t>úplně</w:t>
      </w:r>
      <w:proofErr w:type="spellEnd"/>
      <w:r>
        <w:t xml:space="preserve"> nestačí. Takzvaní </w:t>
      </w:r>
      <w:proofErr w:type="spellStart"/>
      <w:r>
        <w:t>mileniálové</w:t>
      </w:r>
      <w:proofErr w:type="spellEnd"/>
      <w:r>
        <w:t xml:space="preserve"> (ti </w:t>
      </w:r>
      <w:proofErr w:type="spellStart"/>
      <w:r>
        <w:t>kdo</w:t>
      </w:r>
      <w:proofErr w:type="spellEnd"/>
      <w:r>
        <w:t xml:space="preserve"> </w:t>
      </w:r>
      <w:proofErr w:type="spellStart"/>
      <w:r>
        <w:t>vyrůstali</w:t>
      </w:r>
      <w:proofErr w:type="spellEnd"/>
      <w:r>
        <w:t xml:space="preserve"> na </w:t>
      </w:r>
      <w:proofErr w:type="spellStart"/>
      <w:r>
        <w:t>přelomu</w:t>
      </w:r>
      <w:proofErr w:type="spellEnd"/>
      <w:r>
        <w:t xml:space="preserve"> </w:t>
      </w:r>
      <w:proofErr w:type="spellStart"/>
      <w:r>
        <w:t>tisíciletí</w:t>
      </w:r>
      <w:proofErr w:type="spellEnd"/>
      <w:r>
        <w:t xml:space="preserve">),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prý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generací</w:t>
      </w:r>
      <w:proofErr w:type="spellEnd"/>
      <w:r>
        <w:t xml:space="preserve">, o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prohlásit</w:t>
      </w:r>
      <w:proofErr w:type="spellEnd"/>
      <w:r>
        <w:t xml:space="preserve">, že je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. Bez </w:t>
      </w:r>
      <w:hyperlink r:id="rId9" w:tgtFrame="_blank" w:history="1">
        <w:r>
          <w:rPr>
            <w:rStyle w:val="Hypertextovodkaz"/>
          </w:rPr>
          <w:t>chytrého</w:t>
        </w:r>
      </w:hyperlink>
      <w:r>
        <w:t xml:space="preserve"> mobilu </w:t>
      </w:r>
      <w:proofErr w:type="spellStart"/>
      <w:r>
        <w:t>nedají</w:t>
      </w:r>
      <w:proofErr w:type="spellEnd"/>
      <w:r>
        <w:t xml:space="preserve"> ani ránu a ani </w:t>
      </w:r>
      <w:proofErr w:type="spellStart"/>
      <w:r>
        <w:t>nakupování</w:t>
      </w:r>
      <w:proofErr w:type="spellEnd"/>
      <w:r>
        <w:t xml:space="preserve"> si bez </w:t>
      </w:r>
      <w:proofErr w:type="spellStart"/>
      <w:r>
        <w:t>něho</w:t>
      </w:r>
      <w:proofErr w:type="spellEnd"/>
      <w:r>
        <w:t xml:space="preserve"> </w:t>
      </w:r>
      <w:proofErr w:type="spellStart"/>
      <w:r>
        <w:t>neumí</w:t>
      </w:r>
      <w:proofErr w:type="spellEnd"/>
      <w:r>
        <w:t xml:space="preserve"> </w:t>
      </w:r>
      <w:proofErr w:type="spellStart"/>
      <w:r>
        <w:t>představit</w:t>
      </w:r>
      <w:proofErr w:type="spellEnd"/>
      <w:r>
        <w:t xml:space="preserve">.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vyhledat</w:t>
      </w:r>
      <w:proofErr w:type="spellEnd"/>
      <w:r>
        <w:t xml:space="preserve"> zboží, klik, </w:t>
      </w:r>
      <w:proofErr w:type="spellStart"/>
      <w:r>
        <w:t>porovnat</w:t>
      </w:r>
      <w:proofErr w:type="spellEnd"/>
      <w:r>
        <w:t xml:space="preserve"> ceny, klik, </w:t>
      </w:r>
      <w:hyperlink r:id="rId10" w:tgtFrame="_blank" w:history="1">
        <w:proofErr w:type="spellStart"/>
        <w:r>
          <w:rPr>
            <w:rStyle w:val="Hypertextovodkaz"/>
          </w:rPr>
          <w:t>zaplatit</w:t>
        </w:r>
        <w:proofErr w:type="spellEnd"/>
      </w:hyperlink>
      <w:r>
        <w:t xml:space="preserve">, klik, klik. V </w:t>
      </w:r>
      <w:proofErr w:type="spellStart"/>
      <w:r>
        <w:t>kamenném</w:t>
      </w:r>
      <w:proofErr w:type="spellEnd"/>
      <w:r>
        <w:t xml:space="preserve"> </w:t>
      </w:r>
      <w:proofErr w:type="spellStart"/>
      <w:r>
        <w:t>obchodě</w:t>
      </w:r>
      <w:proofErr w:type="spellEnd"/>
      <w:r>
        <w:t xml:space="preserve"> v okamžiku vyfotí </w:t>
      </w:r>
      <w:proofErr w:type="spellStart"/>
      <w:r>
        <w:t>tři</w:t>
      </w:r>
      <w:proofErr w:type="spellEnd"/>
      <w:r>
        <w:t xml:space="preserve"> páry </w:t>
      </w:r>
      <w:proofErr w:type="spellStart"/>
      <w:r>
        <w:t>bot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</w:t>
      </w:r>
      <w:proofErr w:type="spellStart"/>
      <w:r>
        <w:t>kterých</w:t>
      </w:r>
      <w:proofErr w:type="spellEnd"/>
      <w:r>
        <w:t xml:space="preserve"> si </w:t>
      </w:r>
      <w:proofErr w:type="spellStart"/>
      <w:r>
        <w:t>nemohou</w:t>
      </w:r>
      <w:proofErr w:type="spellEnd"/>
      <w:r>
        <w:t xml:space="preserve"> </w:t>
      </w:r>
      <w:proofErr w:type="spellStart"/>
      <w:r>
        <w:t>vybrat</w:t>
      </w:r>
      <w:proofErr w:type="spellEnd"/>
      <w:r>
        <w:t xml:space="preserve">, na Facebooku </w:t>
      </w:r>
      <w:proofErr w:type="spellStart"/>
      <w:r>
        <w:t>uspořádají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kamarádkami</w:t>
      </w:r>
      <w:proofErr w:type="spellEnd"/>
      <w:r>
        <w:t xml:space="preserve"> bleskovou anketu a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výsledku </w:t>
      </w:r>
      <w:proofErr w:type="spellStart"/>
      <w:r>
        <w:t>nakoupí</w:t>
      </w:r>
      <w:proofErr w:type="spellEnd"/>
      <w:r>
        <w:t xml:space="preserve">. </w:t>
      </w:r>
    </w:p>
    <w:p w:rsidR="003D54FA" w:rsidRDefault="003D54FA" w:rsidP="003D54FA">
      <w:pPr>
        <w:pStyle w:val="Nadpis3"/>
        <w:spacing w:before="0"/>
      </w:pPr>
      <w:r>
        <w:t>Nakupování budoucnosti</w:t>
      </w:r>
    </w:p>
    <w:p w:rsidR="003D54FA" w:rsidRDefault="003D54FA" w:rsidP="003D54FA">
      <w:pPr>
        <w:pStyle w:val="Normlnweb"/>
        <w:spacing w:before="0" w:beforeAutospacing="0" w:after="0" w:afterAutospacing="0"/>
      </w:pPr>
      <w:r>
        <w:t xml:space="preserve">A </w:t>
      </w:r>
      <w:proofErr w:type="spellStart"/>
      <w:r>
        <w:t>pak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tu </w:t>
      </w:r>
      <w:proofErr w:type="spellStart"/>
      <w:r>
        <w:t>ještě</w:t>
      </w:r>
      <w:proofErr w:type="spellEnd"/>
      <w:r>
        <w:t xml:space="preserve"> mladší zákazníci. Marketingoví odborníci </w:t>
      </w:r>
      <w:proofErr w:type="spellStart"/>
      <w:r>
        <w:t>jim</w:t>
      </w:r>
      <w:proofErr w:type="spellEnd"/>
      <w:r>
        <w:t xml:space="preserve"> </w:t>
      </w:r>
      <w:proofErr w:type="spellStart"/>
      <w:r>
        <w:t>říkají</w:t>
      </w:r>
      <w:proofErr w:type="spellEnd"/>
      <w:r>
        <w:t xml:space="preserve"> „</w:t>
      </w:r>
      <w:proofErr w:type="spellStart"/>
      <w:r>
        <w:t>generace</w:t>
      </w:r>
      <w:proofErr w:type="spellEnd"/>
      <w:r>
        <w:t xml:space="preserve"> Z“ a </w:t>
      </w:r>
      <w:proofErr w:type="spellStart"/>
      <w:r>
        <w:t>jsou</w:t>
      </w:r>
      <w:proofErr w:type="spellEnd"/>
      <w:r>
        <w:t xml:space="preserve"> to ti, </w:t>
      </w:r>
      <w:proofErr w:type="spellStart"/>
      <w:r>
        <w:t>kdo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na </w:t>
      </w:r>
      <w:proofErr w:type="spellStart"/>
      <w:r>
        <w:t>přelomu</w:t>
      </w:r>
      <w:proofErr w:type="spellEnd"/>
      <w:r>
        <w:t xml:space="preserve"> </w:t>
      </w:r>
      <w:proofErr w:type="spellStart"/>
      <w:r>
        <w:t>století</w:t>
      </w:r>
      <w:proofErr w:type="spellEnd"/>
      <w:r>
        <w:t xml:space="preserve"> narodili a dnes </w:t>
      </w:r>
      <w:proofErr w:type="spellStart"/>
      <w:r>
        <w:t>jim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víc</w:t>
      </w:r>
      <w:proofErr w:type="spellEnd"/>
      <w:r>
        <w:t xml:space="preserve"> než </w:t>
      </w:r>
      <w:proofErr w:type="spellStart"/>
      <w:r>
        <w:t>dvacet</w:t>
      </w:r>
      <w:proofErr w:type="spellEnd"/>
      <w:r>
        <w:t xml:space="preserve">. </w:t>
      </w:r>
      <w:proofErr w:type="spellStart"/>
      <w:r>
        <w:t>Tahle</w:t>
      </w:r>
      <w:proofErr w:type="spellEnd"/>
      <w:r>
        <w:t xml:space="preserve"> </w:t>
      </w:r>
      <w:proofErr w:type="spellStart"/>
      <w:r>
        <w:t>generace</w:t>
      </w:r>
      <w:proofErr w:type="spellEnd"/>
      <w:r>
        <w:t xml:space="preserve"> o </w:t>
      </w:r>
      <w:proofErr w:type="spellStart"/>
      <w:r>
        <w:t>výpočetní</w:t>
      </w:r>
      <w:proofErr w:type="spellEnd"/>
      <w:r>
        <w:t xml:space="preserve"> technice nepochybuje. </w:t>
      </w:r>
      <w:proofErr w:type="spellStart"/>
      <w:r>
        <w:t>Vůbec</w:t>
      </w:r>
      <w:proofErr w:type="spellEnd"/>
      <w:r>
        <w:t xml:space="preserve"> totiž nezažila dobu bez </w:t>
      </w:r>
      <w:proofErr w:type="spellStart"/>
      <w:r>
        <w:t>mobilů</w:t>
      </w:r>
      <w:proofErr w:type="spellEnd"/>
      <w:r>
        <w:t xml:space="preserve"> a </w:t>
      </w:r>
      <w:proofErr w:type="spellStart"/>
      <w:r>
        <w:t>počítačů</w:t>
      </w:r>
      <w:proofErr w:type="spellEnd"/>
      <w:r>
        <w:t xml:space="preserve">.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představy</w:t>
      </w:r>
      <w:proofErr w:type="spellEnd"/>
      <w:r>
        <w:t xml:space="preserve"> o </w:t>
      </w:r>
      <w:proofErr w:type="spellStart"/>
      <w:r>
        <w:t>nakupování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připadat</w:t>
      </w:r>
      <w:proofErr w:type="spellEnd"/>
      <w:r>
        <w:t xml:space="preserve"> nám starším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naprosté</w:t>
      </w:r>
      <w:proofErr w:type="spellEnd"/>
      <w:r>
        <w:t xml:space="preserve"> UFO. </w:t>
      </w:r>
    </w:p>
    <w:p w:rsidR="003D54FA" w:rsidRDefault="003D54FA" w:rsidP="003D54FA">
      <w:pPr>
        <w:pStyle w:val="Normlnweb"/>
        <w:spacing w:before="0" w:beforeAutospacing="0" w:after="0" w:afterAutospacing="0"/>
      </w:pPr>
      <w:proofErr w:type="spellStart"/>
      <w:r>
        <w:t>Půjdete</w:t>
      </w:r>
      <w:proofErr w:type="spellEnd"/>
      <w:r>
        <w:t xml:space="preserve">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zákazník v supermarketu kolem </w:t>
      </w:r>
      <w:hyperlink r:id="rId11" w:tgtFrame="_blank" w:history="1">
        <w:r>
          <w:rPr>
            <w:rStyle w:val="Hypertextovodkaz"/>
          </w:rPr>
          <w:t>regálu</w:t>
        </w:r>
      </w:hyperlink>
      <w:r>
        <w:t xml:space="preserve"> a </w:t>
      </w:r>
      <w:proofErr w:type="spellStart"/>
      <w:r>
        <w:t>najednou</w:t>
      </w:r>
      <w:proofErr w:type="spellEnd"/>
      <w:r>
        <w:t xml:space="preserve"> vám mobil pípne s </w:t>
      </w:r>
      <w:proofErr w:type="spellStart"/>
      <w:r>
        <w:t>upozorněním</w:t>
      </w:r>
      <w:proofErr w:type="spellEnd"/>
      <w:r>
        <w:t xml:space="preserve"> „</w:t>
      </w:r>
      <w:proofErr w:type="spellStart"/>
      <w:r>
        <w:t>tohle</w:t>
      </w:r>
      <w:proofErr w:type="spellEnd"/>
      <w:r>
        <w:t xml:space="preserve"> zboží doma chybí“. Nebo ukážete na zboží a na displeji nad </w:t>
      </w:r>
      <w:proofErr w:type="spellStart"/>
      <w:r>
        <w:t>regálem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o </w:t>
      </w:r>
      <w:proofErr w:type="spellStart"/>
      <w:r>
        <w:t>něm</w:t>
      </w:r>
      <w:proofErr w:type="spellEnd"/>
      <w:r>
        <w:t xml:space="preserve"> </w:t>
      </w:r>
      <w:proofErr w:type="spellStart"/>
      <w:r>
        <w:t>objeví</w:t>
      </w:r>
      <w:proofErr w:type="spellEnd"/>
      <w:r>
        <w:t xml:space="preserve"> podrobnosti, takže nebude nutné </w:t>
      </w:r>
      <w:proofErr w:type="spellStart"/>
      <w:r>
        <w:t>luštit</w:t>
      </w:r>
      <w:proofErr w:type="spellEnd"/>
      <w:r>
        <w:t xml:space="preserve"> </w:t>
      </w:r>
      <w:proofErr w:type="spellStart"/>
      <w:r>
        <w:t>minipísmenka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na výrobku. A </w:t>
      </w:r>
      <w:proofErr w:type="spellStart"/>
      <w:r>
        <w:t>pokladna</w:t>
      </w:r>
      <w:proofErr w:type="spellEnd"/>
      <w:r>
        <w:t xml:space="preserve">? Tu nemusíte </w:t>
      </w:r>
      <w:proofErr w:type="spellStart"/>
      <w:r>
        <w:t>řešit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zboží dávané do košíku </w:t>
      </w:r>
      <w:proofErr w:type="spellStart"/>
      <w:r>
        <w:t>se</w:t>
      </w:r>
      <w:proofErr w:type="spellEnd"/>
      <w:r>
        <w:t xml:space="preserve"> automaticky </w:t>
      </w:r>
      <w:proofErr w:type="spellStart"/>
      <w:r>
        <w:t>načítá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východu z obchodu </w:t>
      </w:r>
      <w:proofErr w:type="spellStart"/>
      <w:r>
        <w:t>se</w:t>
      </w:r>
      <w:proofErr w:type="spellEnd"/>
      <w:r>
        <w:t xml:space="preserve"> celková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prostě</w:t>
      </w:r>
      <w:proofErr w:type="spellEnd"/>
      <w:r>
        <w:t xml:space="preserve"> </w:t>
      </w:r>
      <w:proofErr w:type="spellStart"/>
      <w:r>
        <w:t>odečte</w:t>
      </w:r>
      <w:proofErr w:type="spellEnd"/>
      <w:r>
        <w:t xml:space="preserve"> z </w:t>
      </w:r>
      <w:proofErr w:type="spellStart"/>
      <w:r>
        <w:t>vašeho</w:t>
      </w:r>
      <w:proofErr w:type="spellEnd"/>
      <w:r>
        <w:t xml:space="preserve"> konta.</w:t>
      </w:r>
    </w:p>
    <w:p w:rsidR="003D54FA" w:rsidRDefault="003D54FA" w:rsidP="003D54FA">
      <w:pPr>
        <w:pStyle w:val="Normlnweb"/>
        <w:spacing w:before="0" w:beforeAutospacing="0" w:after="0" w:afterAutospacing="0"/>
      </w:pPr>
      <w:r>
        <w:t xml:space="preserve">Prototypy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obchodů</w:t>
      </w:r>
      <w:proofErr w:type="spellEnd"/>
      <w:r>
        <w:t xml:space="preserve"> už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světě</w:t>
      </w:r>
      <w:proofErr w:type="spellEnd"/>
      <w:r>
        <w:t xml:space="preserve"> </w:t>
      </w:r>
      <w:proofErr w:type="spellStart"/>
      <w:r>
        <w:t>existují</w:t>
      </w:r>
      <w:proofErr w:type="spellEnd"/>
      <w:r>
        <w:t xml:space="preserve">. </w:t>
      </w:r>
      <w:proofErr w:type="spellStart"/>
      <w:r>
        <w:t>Třeba</w:t>
      </w:r>
      <w:proofErr w:type="spellEnd"/>
      <w:r>
        <w:t xml:space="preserve"> i v českých </w:t>
      </w:r>
      <w:proofErr w:type="spellStart"/>
      <w:r>
        <w:t>Globusech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můžete</w:t>
      </w:r>
      <w:proofErr w:type="spellEnd"/>
      <w:r>
        <w:t xml:space="preserve"> </w:t>
      </w:r>
      <w:proofErr w:type="spellStart"/>
      <w:r>
        <w:t>vyhnout</w:t>
      </w:r>
      <w:proofErr w:type="spellEnd"/>
      <w:r>
        <w:t xml:space="preserve"> </w:t>
      </w:r>
      <w:proofErr w:type="spellStart"/>
      <w:r>
        <w:t>frontě</w:t>
      </w:r>
      <w:proofErr w:type="spellEnd"/>
      <w:r>
        <w:t xml:space="preserve"> u </w:t>
      </w:r>
      <w:proofErr w:type="spellStart"/>
      <w:r>
        <w:t>pokladny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hyperlink r:id="rId12" w:tgtFrame="_blank" w:history="1">
        <w:proofErr w:type="spellStart"/>
        <w:r>
          <w:rPr>
            <w:rStyle w:val="Hypertextovodkaz"/>
          </w:rPr>
          <w:t>systémem</w:t>
        </w:r>
        <w:proofErr w:type="spellEnd"/>
      </w:hyperlink>
      <w:r>
        <w:t xml:space="preserve"> </w:t>
      </w:r>
      <w:proofErr w:type="spellStart"/>
      <w:r>
        <w:t>Scan&amp;Go</w:t>
      </w:r>
      <w:proofErr w:type="spellEnd"/>
      <w:r>
        <w:t xml:space="preserve">, ani k tomu </w:t>
      </w:r>
      <w:proofErr w:type="spellStart"/>
      <w:r>
        <w:t>nepotřebujete</w:t>
      </w:r>
      <w:proofErr w:type="spellEnd"/>
      <w:r>
        <w:t xml:space="preserve"> chytrý </w:t>
      </w:r>
      <w:proofErr w:type="spellStart"/>
      <w:r>
        <w:t>telefon</w:t>
      </w:r>
      <w:proofErr w:type="spellEnd"/>
      <w:r>
        <w:t xml:space="preserve">. V </w:t>
      </w:r>
      <w:proofErr w:type="spellStart"/>
      <w:r>
        <w:t>obchodě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speciální</w:t>
      </w:r>
      <w:proofErr w:type="spellEnd"/>
      <w:r>
        <w:t xml:space="preserve"> </w:t>
      </w:r>
      <w:proofErr w:type="spellStart"/>
      <w:r>
        <w:t>scanery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přiložíte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zákaznickou</w:t>
      </w:r>
      <w:proofErr w:type="spellEnd"/>
      <w:r>
        <w:t xml:space="preserve"> </w:t>
      </w:r>
      <w:hyperlink r:id="rId13" w:tgtFrame="_blank" w:history="1">
        <w:r>
          <w:rPr>
            <w:rStyle w:val="Hypertextovodkaz"/>
          </w:rPr>
          <w:t>kartu</w:t>
        </w:r>
      </w:hyperlink>
      <w:r>
        <w:t xml:space="preserve"> (je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zaregistrovat</w:t>
      </w:r>
      <w:proofErr w:type="spellEnd"/>
      <w:r>
        <w:t xml:space="preserve">) a </w:t>
      </w:r>
      <w:proofErr w:type="spellStart"/>
      <w:r>
        <w:t>pak</w:t>
      </w:r>
      <w:proofErr w:type="spellEnd"/>
      <w:r>
        <w:t xml:space="preserve"> už jen </w:t>
      </w:r>
      <w:proofErr w:type="spellStart"/>
      <w:r>
        <w:t>načítáte</w:t>
      </w:r>
      <w:proofErr w:type="spellEnd"/>
      <w:r>
        <w:t xml:space="preserve"> </w:t>
      </w:r>
      <w:proofErr w:type="spellStart"/>
      <w:r>
        <w:t>čárové</w:t>
      </w:r>
      <w:proofErr w:type="spellEnd"/>
      <w:r>
        <w:t xml:space="preserve"> kódy vybraného zboží a to </w:t>
      </w:r>
      <w:proofErr w:type="spellStart"/>
      <w:r>
        <w:t>ukládáte</w:t>
      </w:r>
      <w:proofErr w:type="spellEnd"/>
      <w:r>
        <w:t xml:space="preserve"> do košíku. </w:t>
      </w:r>
      <w:proofErr w:type="spellStart"/>
      <w:r>
        <w:t>Průběžně</w:t>
      </w:r>
      <w:proofErr w:type="spellEnd"/>
      <w:r>
        <w:t xml:space="preserve"> vidíte </w:t>
      </w:r>
      <w:proofErr w:type="spellStart"/>
      <w:r>
        <w:t>součet</w:t>
      </w:r>
      <w:proofErr w:type="spellEnd"/>
      <w:r>
        <w:t xml:space="preserve"> a na </w:t>
      </w:r>
      <w:proofErr w:type="spellStart"/>
      <w:r>
        <w:t>závěr</w:t>
      </w:r>
      <w:proofErr w:type="spellEnd"/>
      <w:r>
        <w:t xml:space="preserve"> potvrdíte platbu.</w:t>
      </w:r>
    </w:p>
    <w:p w:rsidR="003D54FA" w:rsidRDefault="003D54FA" w:rsidP="003D54FA">
      <w:pPr>
        <w:pStyle w:val="Normlnweb"/>
        <w:spacing w:before="0" w:beforeAutospacing="0" w:after="0" w:afterAutospacing="0"/>
      </w:pPr>
      <w:r>
        <w:lastRenderedPageBreak/>
        <w:t xml:space="preserve">Od mladých </w:t>
      </w:r>
      <w:proofErr w:type="spellStart"/>
      <w:r>
        <w:t>lidí</w:t>
      </w:r>
      <w:proofErr w:type="spellEnd"/>
      <w:r>
        <w:t xml:space="preserve"> by </w:t>
      </w:r>
      <w:proofErr w:type="spellStart"/>
      <w:r>
        <w:t>člověk</w:t>
      </w:r>
      <w:proofErr w:type="spellEnd"/>
      <w:r>
        <w:t xml:space="preserve"> </w:t>
      </w:r>
      <w:proofErr w:type="spellStart"/>
      <w:r>
        <w:t>očekával</w:t>
      </w:r>
      <w:proofErr w:type="spellEnd"/>
      <w:r>
        <w:t xml:space="preserve">, že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vůbec</w:t>
      </w:r>
      <w:proofErr w:type="spellEnd"/>
      <w:r>
        <w:t xml:space="preserve"> </w:t>
      </w:r>
      <w:proofErr w:type="spellStart"/>
      <w:r>
        <w:t>chtít</w:t>
      </w:r>
      <w:proofErr w:type="spellEnd"/>
      <w:r>
        <w:t xml:space="preserve"> </w:t>
      </w:r>
      <w:proofErr w:type="spellStart"/>
      <w:r>
        <w:t>chodit</w:t>
      </w:r>
      <w:proofErr w:type="spellEnd"/>
      <w:r>
        <w:t xml:space="preserve"> do </w:t>
      </w:r>
      <w:proofErr w:type="spellStart"/>
      <w:r>
        <w:t>obchodů</w:t>
      </w:r>
      <w:proofErr w:type="spellEnd"/>
      <w:r>
        <w:t xml:space="preserve">.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průzkumu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Accenture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nejmladší</w:t>
      </w:r>
      <w:proofErr w:type="spellEnd"/>
      <w:r>
        <w:t xml:space="preserve"> zákazníci </w:t>
      </w:r>
      <w:proofErr w:type="spellStart"/>
      <w:r>
        <w:t>chtějí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nakupování</w:t>
      </w:r>
      <w:proofErr w:type="spellEnd"/>
      <w:r>
        <w:t xml:space="preserve"> </w:t>
      </w:r>
      <w:proofErr w:type="spellStart"/>
      <w:r>
        <w:t>využívat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sítě</w:t>
      </w:r>
      <w:proofErr w:type="spellEnd"/>
      <w:r>
        <w:t xml:space="preserve">, </w:t>
      </w:r>
      <w:proofErr w:type="spellStart"/>
      <w:r>
        <w:t>požadují</w:t>
      </w:r>
      <w:proofErr w:type="spellEnd"/>
      <w:r>
        <w:t xml:space="preserve"> </w:t>
      </w:r>
      <w:proofErr w:type="spellStart"/>
      <w:r>
        <w:t>objednávání</w:t>
      </w:r>
      <w:proofErr w:type="spellEnd"/>
      <w:r>
        <w:t xml:space="preserve"> ovládané </w:t>
      </w:r>
      <w:proofErr w:type="spellStart"/>
      <w:r>
        <w:t>hlasem</w:t>
      </w:r>
      <w:proofErr w:type="spellEnd"/>
      <w:r>
        <w:t xml:space="preserve"> a ocenili by, </w:t>
      </w:r>
      <w:proofErr w:type="spellStart"/>
      <w:r>
        <w:t>kdyby</w:t>
      </w:r>
      <w:proofErr w:type="spellEnd"/>
      <w:r>
        <w:t xml:space="preserve"> je obchodník znal tak, aby </w:t>
      </w:r>
      <w:proofErr w:type="spellStart"/>
      <w:r>
        <w:t>jim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bonus </w:t>
      </w:r>
      <w:proofErr w:type="spellStart"/>
      <w:r>
        <w:t>nabídl</w:t>
      </w:r>
      <w:proofErr w:type="spellEnd"/>
      <w:r>
        <w:t xml:space="preserve"> to, </w:t>
      </w:r>
      <w:proofErr w:type="spellStart"/>
      <w:r>
        <w:t>co</w:t>
      </w:r>
      <w:proofErr w:type="spellEnd"/>
      <w:r>
        <w:t xml:space="preserve">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potřebují</w:t>
      </w:r>
      <w:proofErr w:type="spellEnd"/>
      <w:r>
        <w:t xml:space="preserve"> (a </w:t>
      </w:r>
      <w:proofErr w:type="spellStart"/>
      <w:r>
        <w:t>ne</w:t>
      </w:r>
      <w:proofErr w:type="spellEnd"/>
      <w:r>
        <w:t xml:space="preserve"> to, </w:t>
      </w:r>
      <w:proofErr w:type="spellStart"/>
      <w:r>
        <w:t>co</w:t>
      </w:r>
      <w:proofErr w:type="spellEnd"/>
      <w:r>
        <w:t xml:space="preserve"> mu </w:t>
      </w:r>
      <w:proofErr w:type="spellStart"/>
      <w:r>
        <w:t>zbývá</w:t>
      </w:r>
      <w:proofErr w:type="spellEnd"/>
      <w:r>
        <w:t xml:space="preserve"> na </w:t>
      </w:r>
      <w:hyperlink r:id="rId14" w:tgtFrame="_blank" w:history="1">
        <w:proofErr w:type="spellStart"/>
        <w:r>
          <w:rPr>
            <w:rStyle w:val="Hypertextovodkaz"/>
          </w:rPr>
          <w:t>skladě</w:t>
        </w:r>
        <w:proofErr w:type="spellEnd"/>
      </w:hyperlink>
      <w:r>
        <w:t xml:space="preserve">). Na druhou stranu, 60 </w:t>
      </w:r>
      <w:proofErr w:type="spellStart"/>
      <w:r>
        <w:t>procent</w:t>
      </w:r>
      <w:proofErr w:type="spellEnd"/>
      <w:r>
        <w:t xml:space="preserve"> </w:t>
      </w:r>
      <w:proofErr w:type="spellStart"/>
      <w:r>
        <w:t>příslušníků</w:t>
      </w:r>
      <w:proofErr w:type="spellEnd"/>
      <w:r>
        <w:t xml:space="preserve"> </w:t>
      </w:r>
      <w:proofErr w:type="spellStart"/>
      <w:r>
        <w:t>generace</w:t>
      </w:r>
      <w:proofErr w:type="spellEnd"/>
      <w:r>
        <w:t xml:space="preserve"> Z preferuje nákupy v </w:t>
      </w:r>
      <w:proofErr w:type="spellStart"/>
      <w:r>
        <w:t>kamenném</w:t>
      </w:r>
      <w:proofErr w:type="spellEnd"/>
      <w:r>
        <w:t xml:space="preserve"> </w:t>
      </w:r>
      <w:proofErr w:type="spellStart"/>
      <w:r>
        <w:t>obchodě</w:t>
      </w:r>
      <w:proofErr w:type="spellEnd"/>
      <w:r>
        <w:t xml:space="preserve"> (v USA </w:t>
      </w:r>
      <w:proofErr w:type="spellStart"/>
      <w:r>
        <w:t>dokonce</w:t>
      </w:r>
      <w:proofErr w:type="spellEnd"/>
      <w:r>
        <w:t xml:space="preserve"> 77 </w:t>
      </w:r>
      <w:proofErr w:type="spellStart"/>
      <w:r>
        <w:t>procent</w:t>
      </w:r>
      <w:proofErr w:type="spellEnd"/>
      <w:r>
        <w:t xml:space="preserve">) a </w:t>
      </w:r>
      <w:proofErr w:type="spellStart"/>
      <w:r>
        <w:t>téměř</w:t>
      </w:r>
      <w:proofErr w:type="spellEnd"/>
      <w:r>
        <w:t xml:space="preserve"> polovina mladých </w:t>
      </w:r>
      <w:proofErr w:type="spellStart"/>
      <w:r>
        <w:t>se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 na zboží </w:t>
      </w:r>
      <w:proofErr w:type="spellStart"/>
      <w:r>
        <w:t>raději</w:t>
      </w:r>
      <w:proofErr w:type="spellEnd"/>
      <w:r>
        <w:t xml:space="preserve"> </w:t>
      </w:r>
      <w:proofErr w:type="spellStart"/>
      <w:r>
        <w:t>podívat</w:t>
      </w:r>
      <w:proofErr w:type="spellEnd"/>
      <w:r>
        <w:t xml:space="preserve">, než </w:t>
      </w:r>
      <w:proofErr w:type="spellStart"/>
      <w:r>
        <w:t>nakoupí</w:t>
      </w:r>
      <w:proofErr w:type="spellEnd"/>
      <w:r>
        <w:t xml:space="preserve"> online. </w:t>
      </w:r>
    </w:p>
    <w:p w:rsidR="003D54FA" w:rsidRDefault="003D54FA" w:rsidP="003D54FA">
      <w:pPr>
        <w:pStyle w:val="Nadpis3"/>
        <w:spacing w:before="0"/>
      </w:pPr>
      <w:r>
        <w:t>Technika není jen pro mladé</w:t>
      </w:r>
    </w:p>
    <w:p w:rsidR="003D54FA" w:rsidRDefault="003D54FA" w:rsidP="003D54FA">
      <w:pPr>
        <w:pStyle w:val="Normlnweb"/>
        <w:spacing w:before="0" w:beforeAutospacing="0" w:after="0" w:afterAutospacing="0"/>
      </w:pPr>
      <w:r>
        <w:t xml:space="preserve">Starší </w:t>
      </w:r>
      <w:proofErr w:type="spellStart"/>
      <w:r>
        <w:t>generace</w:t>
      </w:r>
      <w:proofErr w:type="spellEnd"/>
      <w:r>
        <w:t xml:space="preserve">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nějakou</w:t>
      </w:r>
      <w:proofErr w:type="spellEnd"/>
      <w:r>
        <w:t xml:space="preserve"> dobu k </w:t>
      </w:r>
      <w:proofErr w:type="spellStart"/>
      <w:r>
        <w:t>nakupování</w:t>
      </w:r>
      <w:proofErr w:type="spellEnd"/>
      <w:r>
        <w:t xml:space="preserve"> (ale </w:t>
      </w:r>
      <w:proofErr w:type="spellStart"/>
      <w:r>
        <w:t>hlavně</w:t>
      </w:r>
      <w:proofErr w:type="spellEnd"/>
      <w:r>
        <w:t xml:space="preserve"> k </w:t>
      </w:r>
      <w:proofErr w:type="spellStart"/>
      <w:r>
        <w:t>placení</w:t>
      </w:r>
      <w:proofErr w:type="spellEnd"/>
      <w:r>
        <w:t xml:space="preserve">) </w:t>
      </w:r>
      <w:proofErr w:type="spellStart"/>
      <w:r>
        <w:t>přes</w:t>
      </w:r>
      <w:proofErr w:type="spellEnd"/>
      <w:r>
        <w:t xml:space="preserve"> internet </w:t>
      </w:r>
      <w:proofErr w:type="spellStart"/>
      <w:r>
        <w:t>jistou</w:t>
      </w:r>
      <w:proofErr w:type="spellEnd"/>
      <w:r>
        <w:t xml:space="preserve"> </w:t>
      </w:r>
      <w:proofErr w:type="spellStart"/>
      <w:r>
        <w:t>nedůvěru</w:t>
      </w:r>
      <w:proofErr w:type="spellEnd"/>
      <w:r>
        <w:t xml:space="preserve">. </w:t>
      </w:r>
      <w:proofErr w:type="spellStart"/>
      <w:r>
        <w:t>Jenomže</w:t>
      </w:r>
      <w:proofErr w:type="spellEnd"/>
      <w:r>
        <w:t xml:space="preserve"> rozvoj e-</w:t>
      </w:r>
      <w:proofErr w:type="spellStart"/>
      <w:r>
        <w:t>shopů</w:t>
      </w:r>
      <w:proofErr w:type="spellEnd"/>
      <w:r>
        <w:t xml:space="preserve"> je </w:t>
      </w:r>
      <w:proofErr w:type="spellStart"/>
      <w:r>
        <w:t>nezastavitelný</w:t>
      </w:r>
      <w:proofErr w:type="spellEnd"/>
      <w:r>
        <w:t xml:space="preserve">. Za </w:t>
      </w:r>
      <w:proofErr w:type="spellStart"/>
      <w:r>
        <w:t>posledních</w:t>
      </w:r>
      <w:proofErr w:type="spellEnd"/>
      <w:r>
        <w:t xml:space="preserve"> </w:t>
      </w:r>
      <w:proofErr w:type="spellStart"/>
      <w:r>
        <w:t>pět</w:t>
      </w:r>
      <w:proofErr w:type="spellEnd"/>
      <w:r>
        <w:t xml:space="preserve"> let </w:t>
      </w:r>
      <w:proofErr w:type="spellStart"/>
      <w:r>
        <w:t>se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tržby </w:t>
      </w:r>
      <w:proofErr w:type="spellStart"/>
      <w:r>
        <w:t>téměř</w:t>
      </w:r>
      <w:proofErr w:type="spellEnd"/>
      <w:r>
        <w:t xml:space="preserve"> </w:t>
      </w:r>
      <w:proofErr w:type="spellStart"/>
      <w:r>
        <w:t>zdvojnásobily</w:t>
      </w:r>
      <w:proofErr w:type="spellEnd"/>
      <w:r>
        <w:t xml:space="preserve">, a to </w:t>
      </w:r>
      <w:proofErr w:type="spellStart"/>
      <w:r>
        <w:t>nemůže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jen zásluhou sotva </w:t>
      </w:r>
      <w:proofErr w:type="spellStart"/>
      <w:r>
        <w:t>dospělých</w:t>
      </w:r>
      <w:proofErr w:type="spellEnd"/>
      <w:r>
        <w:t xml:space="preserve"> </w:t>
      </w:r>
      <w:proofErr w:type="spellStart"/>
      <w:r>
        <w:t>zákazníků</w:t>
      </w:r>
      <w:proofErr w:type="spellEnd"/>
      <w:r>
        <w:t xml:space="preserve">. </w:t>
      </w:r>
      <w:proofErr w:type="spellStart"/>
      <w:r>
        <w:t>Dokonce</w:t>
      </w:r>
      <w:proofErr w:type="spellEnd"/>
      <w:r>
        <w:t xml:space="preserve"> i má </w:t>
      </w:r>
      <w:proofErr w:type="spellStart"/>
      <w:r>
        <w:t>pětaosmdesátiletá</w:t>
      </w:r>
      <w:proofErr w:type="spellEnd"/>
      <w:r>
        <w:t xml:space="preserve"> maminka </w:t>
      </w:r>
      <w:proofErr w:type="spellStart"/>
      <w:r>
        <w:t>se</w:t>
      </w:r>
      <w:proofErr w:type="spellEnd"/>
      <w:r>
        <w:t xml:space="preserve"> naučila </w:t>
      </w:r>
      <w:proofErr w:type="spellStart"/>
      <w:r>
        <w:t>využívat</w:t>
      </w:r>
      <w:proofErr w:type="spellEnd"/>
      <w:r>
        <w:t xml:space="preserve"> výhody internetových </w:t>
      </w:r>
      <w:proofErr w:type="spellStart"/>
      <w:r>
        <w:t>obchodů</w:t>
      </w:r>
      <w:proofErr w:type="spellEnd"/>
      <w:r>
        <w:t xml:space="preserve">. Do </w:t>
      </w:r>
      <w:proofErr w:type="spellStart"/>
      <w:r>
        <w:t>tajů</w:t>
      </w:r>
      <w:proofErr w:type="spellEnd"/>
      <w:r>
        <w:t xml:space="preserve"> </w:t>
      </w:r>
      <w:proofErr w:type="spellStart"/>
      <w:r>
        <w:t>výpočetní</w:t>
      </w:r>
      <w:proofErr w:type="spellEnd"/>
      <w:r>
        <w:t xml:space="preserve"> techniky </w:t>
      </w:r>
      <w:proofErr w:type="spellStart"/>
      <w:r>
        <w:t>sice</w:t>
      </w:r>
      <w:proofErr w:type="spellEnd"/>
      <w:r>
        <w:t xml:space="preserve"> nikdy </w:t>
      </w:r>
      <w:proofErr w:type="spellStart"/>
      <w:r>
        <w:t>nepronikla</w:t>
      </w:r>
      <w:proofErr w:type="spellEnd"/>
      <w:r>
        <w:t xml:space="preserve">, ale </w:t>
      </w:r>
      <w:proofErr w:type="spellStart"/>
      <w:r>
        <w:t>umí</w:t>
      </w:r>
      <w:proofErr w:type="spellEnd"/>
      <w:r>
        <w:t xml:space="preserve"> moc </w:t>
      </w:r>
      <w:proofErr w:type="spellStart"/>
      <w:r>
        <w:t>pěkně</w:t>
      </w:r>
      <w:proofErr w:type="spellEnd"/>
      <w:r>
        <w:t xml:space="preserve"> </w:t>
      </w:r>
      <w:proofErr w:type="spellStart"/>
      <w:r>
        <w:t>zatelefonovat</w:t>
      </w:r>
      <w:proofErr w:type="spellEnd"/>
      <w:r>
        <w:t xml:space="preserve">, </w:t>
      </w:r>
      <w:proofErr w:type="spellStart"/>
      <w:r>
        <w:t>popsat</w:t>
      </w:r>
      <w:proofErr w:type="spellEnd"/>
      <w:r>
        <w:t xml:space="preserve"> mi, </w:t>
      </w:r>
      <w:proofErr w:type="spellStart"/>
      <w:r>
        <w:t>co</w:t>
      </w:r>
      <w:proofErr w:type="spellEnd"/>
      <w:r>
        <w:t xml:space="preserve"> by </w:t>
      </w:r>
      <w:proofErr w:type="spellStart"/>
      <w:r>
        <w:t>chtěla</w:t>
      </w:r>
      <w:proofErr w:type="spellEnd"/>
      <w:r>
        <w:t xml:space="preserve">, </w:t>
      </w:r>
      <w:proofErr w:type="spellStart"/>
      <w:r>
        <w:t>já</w:t>
      </w:r>
      <w:proofErr w:type="spellEnd"/>
      <w:r>
        <w:t xml:space="preserve"> to </w:t>
      </w:r>
      <w:proofErr w:type="spellStart"/>
      <w:r>
        <w:t>najdu</w:t>
      </w:r>
      <w:proofErr w:type="spellEnd"/>
      <w:r>
        <w:t xml:space="preserve"> za dobrou cenu a objednám. </w:t>
      </w:r>
      <w:proofErr w:type="spellStart"/>
      <w:r>
        <w:t>Pak</w:t>
      </w:r>
      <w:proofErr w:type="spellEnd"/>
      <w:r>
        <w:t xml:space="preserve"> jen mamku </w:t>
      </w:r>
      <w:proofErr w:type="spellStart"/>
      <w:r>
        <w:t>informuji</w:t>
      </w:r>
      <w:proofErr w:type="spellEnd"/>
      <w:r>
        <w:t xml:space="preserve">, že za </w:t>
      </w:r>
      <w:proofErr w:type="spellStart"/>
      <w:r>
        <w:t>dveřmi</w:t>
      </w:r>
      <w:proofErr w:type="spellEnd"/>
      <w:r>
        <w:t xml:space="preserve"> </w:t>
      </w:r>
      <w:proofErr w:type="spellStart"/>
      <w:r>
        <w:t>čeká</w:t>
      </w:r>
      <w:proofErr w:type="spellEnd"/>
      <w:r>
        <w:t xml:space="preserve"> pán z PPL, aby mu bez </w:t>
      </w:r>
      <w:proofErr w:type="spellStart"/>
      <w:r>
        <w:t>obav</w:t>
      </w:r>
      <w:proofErr w:type="spellEnd"/>
      <w:r>
        <w:t xml:space="preserve"> </w:t>
      </w:r>
      <w:proofErr w:type="spellStart"/>
      <w:r>
        <w:t>otevřela</w:t>
      </w:r>
      <w:proofErr w:type="spellEnd"/>
      <w:r>
        <w:t xml:space="preserve">. Ani </w:t>
      </w:r>
      <w:proofErr w:type="spellStart"/>
      <w:r>
        <w:t>nakupování</w:t>
      </w:r>
      <w:proofErr w:type="spellEnd"/>
      <w:r>
        <w:t xml:space="preserve"> </w:t>
      </w:r>
      <w:proofErr w:type="spellStart"/>
      <w:r>
        <w:t>potravin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internet </w:t>
      </w:r>
      <w:proofErr w:type="spellStart"/>
      <w:r>
        <w:t>není</w:t>
      </w:r>
      <w:proofErr w:type="spellEnd"/>
      <w:r>
        <w:t xml:space="preserve"> už dnes ničím </w:t>
      </w:r>
      <w:proofErr w:type="spellStart"/>
      <w:r>
        <w:t>výjimečným</w:t>
      </w:r>
      <w:proofErr w:type="spellEnd"/>
      <w:r>
        <w:t xml:space="preserve">: 55 </w:t>
      </w:r>
      <w:proofErr w:type="spellStart"/>
      <w:r>
        <w:t>procent</w:t>
      </w:r>
      <w:proofErr w:type="spellEnd"/>
      <w:r>
        <w:t xml:space="preserve"> </w:t>
      </w:r>
      <w:proofErr w:type="spellStart"/>
      <w:r>
        <w:t>žen</w:t>
      </w:r>
      <w:proofErr w:type="spellEnd"/>
      <w:r>
        <w:t xml:space="preserve"> a 45 </w:t>
      </w:r>
      <w:proofErr w:type="spellStart"/>
      <w:r>
        <w:t>procent</w:t>
      </w:r>
      <w:proofErr w:type="spellEnd"/>
      <w:r>
        <w:t xml:space="preserve"> </w:t>
      </w:r>
      <w:proofErr w:type="spellStart"/>
      <w:r>
        <w:t>mužů</w:t>
      </w:r>
      <w:proofErr w:type="spellEnd"/>
      <w:r>
        <w:t xml:space="preserve"> tak </w:t>
      </w:r>
      <w:proofErr w:type="spellStart"/>
      <w:r>
        <w:t>alespoň</w:t>
      </w:r>
      <w:proofErr w:type="spellEnd"/>
      <w:r>
        <w:t xml:space="preserve"> občas doplňuje zásoby v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spíži</w:t>
      </w:r>
      <w:proofErr w:type="spellEnd"/>
      <w:r>
        <w:t xml:space="preserve"> či </w:t>
      </w:r>
      <w:proofErr w:type="spellStart"/>
      <w:r>
        <w:t>lednici</w:t>
      </w:r>
      <w:proofErr w:type="spellEnd"/>
      <w:r>
        <w:t xml:space="preserve">. Často </w:t>
      </w:r>
      <w:proofErr w:type="spellStart"/>
      <w:r>
        <w:t>jde</w:t>
      </w:r>
      <w:proofErr w:type="spellEnd"/>
      <w:r>
        <w:t xml:space="preserve"> o </w:t>
      </w:r>
      <w:proofErr w:type="spellStart"/>
      <w:r>
        <w:t>lidi</w:t>
      </w:r>
      <w:proofErr w:type="spellEnd"/>
      <w:r>
        <w:t xml:space="preserve"> z </w:t>
      </w:r>
      <w:proofErr w:type="spellStart"/>
      <w:r>
        <w:t>velkých</w:t>
      </w:r>
      <w:proofErr w:type="spellEnd"/>
      <w:r>
        <w:t xml:space="preserve"> </w:t>
      </w:r>
      <w:hyperlink r:id="rId15" w:tgtFrame="_blank" w:history="1">
        <w:proofErr w:type="spellStart"/>
        <w:r>
          <w:rPr>
            <w:rStyle w:val="Hypertextovodkaz"/>
          </w:rPr>
          <w:t>měst</w:t>
        </w:r>
        <w:proofErr w:type="spellEnd"/>
      </w:hyperlink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ačkoli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dost</w:t>
      </w:r>
      <w:proofErr w:type="spellEnd"/>
      <w:r>
        <w:t xml:space="preserve"> </w:t>
      </w:r>
      <w:proofErr w:type="spellStart"/>
      <w:r>
        <w:t>nákupních</w:t>
      </w:r>
      <w:proofErr w:type="spellEnd"/>
      <w:r>
        <w:t xml:space="preserve"> </w:t>
      </w:r>
      <w:proofErr w:type="spellStart"/>
      <w:r>
        <w:t>příležitostí</w:t>
      </w:r>
      <w:proofErr w:type="spellEnd"/>
      <w:r>
        <w:t xml:space="preserve"> v okolí, </w:t>
      </w:r>
      <w:proofErr w:type="spellStart"/>
      <w:r>
        <w:t>šetří</w:t>
      </w:r>
      <w:proofErr w:type="spellEnd"/>
      <w:r>
        <w:t xml:space="preserve"> čas: nákup si </w:t>
      </w:r>
      <w:proofErr w:type="spellStart"/>
      <w:r>
        <w:t>naklikají</w:t>
      </w:r>
      <w:proofErr w:type="spellEnd"/>
      <w:r>
        <w:t xml:space="preserve"> na mobilu v autobuse,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jedou</w:t>
      </w:r>
      <w:proofErr w:type="spellEnd"/>
      <w:r>
        <w:t xml:space="preserve"> do práce. Cestou </w:t>
      </w:r>
      <w:proofErr w:type="spellStart"/>
      <w:r>
        <w:t>domů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nemusí </w:t>
      </w:r>
      <w:proofErr w:type="spellStart"/>
      <w:r>
        <w:t>vláčet</w:t>
      </w:r>
      <w:proofErr w:type="spellEnd"/>
      <w:r>
        <w:t xml:space="preserve"> tašky ani </w:t>
      </w:r>
      <w:proofErr w:type="spellStart"/>
      <w:r>
        <w:t>zajíždět</w:t>
      </w:r>
      <w:proofErr w:type="spellEnd"/>
      <w:r>
        <w:t xml:space="preserve"> k </w:t>
      </w:r>
      <w:proofErr w:type="spellStart"/>
      <w:r>
        <w:t>marketu</w:t>
      </w:r>
      <w:proofErr w:type="spellEnd"/>
      <w:r>
        <w:t xml:space="preserve"> – v dohodnutou hodinu </w:t>
      </w:r>
      <w:proofErr w:type="spellStart"/>
      <w:r>
        <w:t>jim</w:t>
      </w:r>
      <w:proofErr w:type="spellEnd"/>
      <w:r>
        <w:t xml:space="preserve"> </w:t>
      </w:r>
      <w:proofErr w:type="spellStart"/>
      <w:r>
        <w:t>prostě</w:t>
      </w:r>
      <w:proofErr w:type="spellEnd"/>
      <w:r>
        <w:t xml:space="preserve"> nákup </w:t>
      </w:r>
      <w:proofErr w:type="spellStart"/>
      <w:r>
        <w:t>doveze</w:t>
      </w:r>
      <w:proofErr w:type="spellEnd"/>
      <w:r>
        <w:t xml:space="preserve"> </w:t>
      </w:r>
      <w:proofErr w:type="spellStart"/>
      <w:r>
        <w:t>rozvážková</w:t>
      </w:r>
      <w:proofErr w:type="spellEnd"/>
      <w:r>
        <w:t xml:space="preserve"> služba. </w:t>
      </w:r>
    </w:p>
    <w:p w:rsidR="003D54FA" w:rsidRDefault="003D54FA" w:rsidP="003D54FA">
      <w:pPr>
        <w:pStyle w:val="Normlnweb"/>
        <w:spacing w:before="0" w:beforeAutospacing="0" w:after="0" w:afterAutospacing="0"/>
      </w:pPr>
      <w:proofErr w:type="spellStart"/>
      <w:r>
        <w:t>Zahlédnout</w:t>
      </w:r>
      <w:proofErr w:type="spellEnd"/>
      <w:r>
        <w:t xml:space="preserve"> však rozvozové auto </w:t>
      </w:r>
      <w:proofErr w:type="spellStart"/>
      <w:r>
        <w:t>Teska</w:t>
      </w:r>
      <w:proofErr w:type="spellEnd"/>
      <w:r>
        <w:t xml:space="preserve"> na </w:t>
      </w:r>
      <w:proofErr w:type="spellStart"/>
      <w:r>
        <w:t>vesnici</w:t>
      </w:r>
      <w:proofErr w:type="spellEnd"/>
      <w:r>
        <w:t xml:space="preserve"> (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řetězec</w:t>
      </w:r>
      <w:proofErr w:type="spellEnd"/>
      <w:r>
        <w:t xml:space="preserve"> </w:t>
      </w:r>
      <w:proofErr w:type="spellStart"/>
      <w:r>
        <w:t>zatím</w:t>
      </w:r>
      <w:proofErr w:type="spellEnd"/>
      <w:r>
        <w:t xml:space="preserve"> službu mimo </w:t>
      </w:r>
      <w:proofErr w:type="spellStart"/>
      <w:r>
        <w:t>velká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běžně</w:t>
      </w:r>
      <w:proofErr w:type="spellEnd"/>
      <w:r>
        <w:t xml:space="preserve"> neposkytuje) už ale také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nic</w:t>
      </w:r>
      <w:proofErr w:type="spellEnd"/>
      <w:r>
        <w:t xml:space="preserve"> </w:t>
      </w:r>
      <w:proofErr w:type="spellStart"/>
      <w:r>
        <w:t>výjimečného</w:t>
      </w:r>
      <w:proofErr w:type="spellEnd"/>
      <w:r>
        <w:t>. „</w:t>
      </w:r>
      <w:proofErr w:type="spellStart"/>
      <w:r>
        <w:t>Dlouho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k </w:t>
      </w:r>
      <w:proofErr w:type="spellStart"/>
      <w:r>
        <w:t>objednání</w:t>
      </w:r>
      <w:proofErr w:type="spellEnd"/>
      <w:r>
        <w:t xml:space="preserve"> </w:t>
      </w:r>
      <w:proofErr w:type="spellStart"/>
      <w:r>
        <w:t>potravin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internet nemohla </w:t>
      </w:r>
      <w:proofErr w:type="spellStart"/>
      <w:r>
        <w:t>odhodlat</w:t>
      </w:r>
      <w:proofErr w:type="spellEnd"/>
      <w:r>
        <w:t xml:space="preserve">, je to neosobní a také mi to u nás na vsi </w:t>
      </w:r>
      <w:proofErr w:type="spellStart"/>
      <w:r>
        <w:t>přišlo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... snobské, “ popisuje </w:t>
      </w:r>
      <w:proofErr w:type="spellStart"/>
      <w:r>
        <w:t>šedesátiletá</w:t>
      </w:r>
      <w:proofErr w:type="spellEnd"/>
      <w:r>
        <w:t xml:space="preserve"> </w:t>
      </w:r>
      <w:proofErr w:type="spellStart"/>
      <w:r>
        <w:t>Kateřina</w:t>
      </w:r>
      <w:proofErr w:type="spellEnd"/>
      <w:r>
        <w:t xml:space="preserve">. K nákupu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ní</w:t>
      </w:r>
      <w:proofErr w:type="spellEnd"/>
      <w:r>
        <w:t xml:space="preserve"> </w:t>
      </w:r>
      <w:proofErr w:type="spellStart"/>
      <w:r>
        <w:t>patří</w:t>
      </w:r>
      <w:proofErr w:type="spellEnd"/>
      <w:r>
        <w:t xml:space="preserve"> i to, že vidí </w:t>
      </w:r>
      <w:proofErr w:type="spellStart"/>
      <w:r>
        <w:t>přímo</w:t>
      </w:r>
      <w:proofErr w:type="spellEnd"/>
      <w:r>
        <w:t xml:space="preserve"> v </w:t>
      </w:r>
      <w:proofErr w:type="spellStart"/>
      <w:r>
        <w:t>obchodě</w:t>
      </w:r>
      <w:proofErr w:type="spellEnd"/>
      <w:r>
        <w:t xml:space="preserve"> akční zboží, na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posoudí</w:t>
      </w:r>
      <w:proofErr w:type="spellEnd"/>
      <w:r>
        <w:t xml:space="preserve"> </w:t>
      </w:r>
      <w:proofErr w:type="spellStart"/>
      <w:r>
        <w:t>čerstvost</w:t>
      </w:r>
      <w:proofErr w:type="spellEnd"/>
      <w:r>
        <w:t xml:space="preserve"> nebo </w:t>
      </w:r>
      <w:proofErr w:type="spellStart"/>
      <w:r>
        <w:t>unavenost</w:t>
      </w:r>
      <w:proofErr w:type="spellEnd"/>
      <w:r>
        <w:t xml:space="preserve"> zeleniny, </w:t>
      </w:r>
      <w:proofErr w:type="spellStart"/>
      <w:r>
        <w:t>křupavost</w:t>
      </w:r>
      <w:proofErr w:type="spellEnd"/>
      <w:r>
        <w:t xml:space="preserve"> </w:t>
      </w:r>
      <w:proofErr w:type="spellStart"/>
      <w:r>
        <w:t>rohlíků</w:t>
      </w:r>
      <w:proofErr w:type="spellEnd"/>
      <w:r>
        <w:t>... „</w:t>
      </w:r>
      <w:proofErr w:type="spellStart"/>
      <w:r>
        <w:t>Jenže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musela na </w:t>
      </w:r>
      <w:proofErr w:type="spellStart"/>
      <w:r>
        <w:t>operaci</w:t>
      </w:r>
      <w:proofErr w:type="spellEnd"/>
      <w:r>
        <w:t xml:space="preserve"> a </w:t>
      </w:r>
      <w:proofErr w:type="spellStart"/>
      <w:r>
        <w:t>objednání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internet </w:t>
      </w:r>
      <w:proofErr w:type="spellStart"/>
      <w:r>
        <w:t>se</w:t>
      </w:r>
      <w:proofErr w:type="spellEnd"/>
      <w:r>
        <w:t xml:space="preserve"> ukázalo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pohodlnější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, než </w:t>
      </w:r>
      <w:proofErr w:type="spellStart"/>
      <w:r>
        <w:t>složitě</w:t>
      </w:r>
      <w:proofErr w:type="spellEnd"/>
      <w:r>
        <w:t xml:space="preserve"> </w:t>
      </w:r>
      <w:proofErr w:type="spellStart"/>
      <w:r>
        <w:t>popisovat</w:t>
      </w:r>
      <w:proofErr w:type="spellEnd"/>
      <w:r>
        <w:t xml:space="preserve"> manželovi, jak </w:t>
      </w:r>
      <w:proofErr w:type="spellStart"/>
      <w:r>
        <w:t>vyřešit</w:t>
      </w:r>
      <w:proofErr w:type="spellEnd"/>
      <w:r>
        <w:t xml:space="preserve"> </w:t>
      </w:r>
      <w:proofErr w:type="spellStart"/>
      <w:r>
        <w:t>zapeklitou</w:t>
      </w:r>
      <w:proofErr w:type="spellEnd"/>
      <w:r>
        <w:t xml:space="preserve"> </w:t>
      </w:r>
      <w:proofErr w:type="spellStart"/>
      <w:r>
        <w:t>situaci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v supermarketu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tři</w:t>
      </w:r>
      <w:proofErr w:type="spellEnd"/>
      <w:r>
        <w:t xml:space="preserve"> druhy zeleného tvarohu,“ popisuje </w:t>
      </w:r>
      <w:proofErr w:type="spellStart"/>
      <w:r>
        <w:t>Kateřina</w:t>
      </w:r>
      <w:proofErr w:type="spellEnd"/>
      <w:r>
        <w:t xml:space="preserve">. </w:t>
      </w:r>
      <w:proofErr w:type="spellStart"/>
      <w:r>
        <w:t>Navíc</w:t>
      </w:r>
      <w:proofErr w:type="spellEnd"/>
      <w:r>
        <w:t xml:space="preserve"> si </w:t>
      </w:r>
      <w:proofErr w:type="spellStart"/>
      <w:r>
        <w:t>pochvaluje</w:t>
      </w:r>
      <w:proofErr w:type="spellEnd"/>
      <w:r>
        <w:t xml:space="preserve">, že ti </w:t>
      </w:r>
      <w:proofErr w:type="spellStart"/>
      <w:r>
        <w:t>hoši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nákupy vozí, </w:t>
      </w:r>
      <w:proofErr w:type="spellStart"/>
      <w:r>
        <w:t>jsou</w:t>
      </w:r>
      <w:proofErr w:type="spellEnd"/>
      <w:r>
        <w:t xml:space="preserve"> moc </w:t>
      </w:r>
      <w:proofErr w:type="spellStart"/>
      <w:r>
        <w:t>příjemní</w:t>
      </w:r>
      <w:proofErr w:type="spellEnd"/>
      <w:r>
        <w:t xml:space="preserve"> a tašky </w:t>
      </w:r>
      <w:proofErr w:type="spellStart"/>
      <w:r>
        <w:t>donesou</w:t>
      </w:r>
      <w:proofErr w:type="spellEnd"/>
      <w:r>
        <w:t xml:space="preserve"> </w:t>
      </w:r>
      <w:proofErr w:type="spellStart"/>
      <w:r>
        <w:t>skutečně</w:t>
      </w:r>
      <w:proofErr w:type="spellEnd"/>
      <w:r>
        <w:t xml:space="preserve"> až do </w:t>
      </w:r>
      <w:hyperlink r:id="rId16" w:tgtFrame="_blank" w:history="1">
        <w:proofErr w:type="spellStart"/>
        <w:r>
          <w:rPr>
            <w:rStyle w:val="Hypertextovodkaz"/>
          </w:rPr>
          <w:t>kuchyně</w:t>
        </w:r>
        <w:proofErr w:type="spellEnd"/>
      </w:hyperlink>
      <w:r>
        <w:t>.</w:t>
      </w:r>
    </w:p>
    <w:p w:rsidR="003D54FA" w:rsidRDefault="003D54FA" w:rsidP="003D54FA">
      <w:pPr>
        <w:pStyle w:val="Normlnweb"/>
        <w:spacing w:before="0" w:beforeAutospacing="0" w:after="0" w:afterAutospacing="0"/>
      </w:pPr>
    </w:p>
    <w:p w:rsidR="003D54FA" w:rsidRDefault="003D54FA" w:rsidP="003D54FA">
      <w:pPr>
        <w:pStyle w:val="Nadpis3"/>
        <w:spacing w:before="0"/>
      </w:pPr>
      <w:r>
        <w:t>Jak platíme za pohodlí? Soukromím</w:t>
      </w:r>
    </w:p>
    <w:p w:rsidR="003D54FA" w:rsidRDefault="003D54FA" w:rsidP="003D54FA">
      <w:pPr>
        <w:pStyle w:val="Normlnweb"/>
        <w:spacing w:before="0" w:beforeAutospacing="0" w:after="0" w:afterAutospacing="0"/>
      </w:pPr>
      <w:r>
        <w:t xml:space="preserve">Ono je vždy </w:t>
      </w:r>
      <w:proofErr w:type="spellStart"/>
      <w:r>
        <w:t>něco</w:t>
      </w:r>
      <w:proofErr w:type="spellEnd"/>
      <w:r>
        <w:t xml:space="preserve"> za </w:t>
      </w:r>
      <w:proofErr w:type="spellStart"/>
      <w:r>
        <w:t>něco</w:t>
      </w:r>
      <w:proofErr w:type="spellEnd"/>
      <w:r>
        <w:t xml:space="preserve">. O našich </w:t>
      </w:r>
      <w:proofErr w:type="spellStart"/>
      <w:r>
        <w:t>nákupech</w:t>
      </w:r>
      <w:proofErr w:type="spellEnd"/>
      <w:r>
        <w:t xml:space="preserve"> existuje </w:t>
      </w:r>
      <w:proofErr w:type="spellStart"/>
      <w:r>
        <w:t>spousta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. </w:t>
      </w:r>
      <w:proofErr w:type="spellStart"/>
      <w:r>
        <w:t>Mají</w:t>
      </w:r>
      <w:proofErr w:type="spellEnd"/>
      <w:r>
        <w:t xml:space="preserve"> je obchodníci, </w:t>
      </w:r>
      <w:proofErr w:type="spellStart"/>
      <w:r>
        <w:t>mají</w:t>
      </w:r>
      <w:proofErr w:type="spellEnd"/>
      <w:r>
        <w:t xml:space="preserve"> je banky, </w:t>
      </w:r>
      <w:proofErr w:type="spellStart"/>
      <w:r>
        <w:t>mají</w:t>
      </w:r>
      <w:proofErr w:type="spellEnd"/>
      <w:r>
        <w:t xml:space="preserve"> je i </w:t>
      </w:r>
      <w:proofErr w:type="spellStart"/>
      <w:r>
        <w:t>poskytovatelé</w:t>
      </w:r>
      <w:proofErr w:type="spellEnd"/>
      <w:r>
        <w:t xml:space="preserve"> internetových </w:t>
      </w:r>
      <w:proofErr w:type="spellStart"/>
      <w:r>
        <w:t>služeb</w:t>
      </w:r>
      <w:proofErr w:type="spellEnd"/>
      <w:r>
        <w:t xml:space="preserve">. Kupovala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třeba</w:t>
      </w:r>
      <w:proofErr w:type="spellEnd"/>
      <w:r>
        <w:t xml:space="preserve"> nedávno </w:t>
      </w:r>
      <w:proofErr w:type="spellStart"/>
      <w:r>
        <w:t>papiňák</w:t>
      </w:r>
      <w:proofErr w:type="spellEnd"/>
      <w:r>
        <w:t xml:space="preserve">. </w:t>
      </w:r>
      <w:proofErr w:type="spellStart"/>
      <w:r>
        <w:t>Zabrousila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na stránky </w:t>
      </w:r>
      <w:proofErr w:type="spellStart"/>
      <w:r>
        <w:t>několika</w:t>
      </w:r>
      <w:proofErr w:type="spellEnd"/>
      <w:r>
        <w:t xml:space="preserve"> </w:t>
      </w:r>
      <w:proofErr w:type="spellStart"/>
      <w:r>
        <w:t>obchodů</w:t>
      </w:r>
      <w:proofErr w:type="spellEnd"/>
      <w:r>
        <w:t xml:space="preserve">, porovnala </w:t>
      </w:r>
      <w:proofErr w:type="spellStart"/>
      <w:r>
        <w:t>několik</w:t>
      </w:r>
      <w:proofErr w:type="spellEnd"/>
      <w:r>
        <w:t xml:space="preserve"> </w:t>
      </w:r>
      <w:proofErr w:type="spellStart"/>
      <w:r>
        <w:t>typů</w:t>
      </w:r>
      <w:proofErr w:type="spellEnd"/>
      <w:r>
        <w:t xml:space="preserve"> </w:t>
      </w:r>
      <w:proofErr w:type="spellStart"/>
      <w:r>
        <w:t>hrnců</w:t>
      </w:r>
      <w:proofErr w:type="spellEnd"/>
      <w:r>
        <w:t xml:space="preserve">, vybrala a objednala. Chytrý Google si </w:t>
      </w:r>
      <w:proofErr w:type="spellStart"/>
      <w:r>
        <w:t>mého</w:t>
      </w:r>
      <w:proofErr w:type="spellEnd"/>
      <w:r>
        <w:t xml:space="preserve"> </w:t>
      </w:r>
      <w:proofErr w:type="spellStart"/>
      <w:r>
        <w:t>počínání</w:t>
      </w:r>
      <w:proofErr w:type="spellEnd"/>
      <w:r>
        <w:t xml:space="preserve"> </w:t>
      </w:r>
      <w:proofErr w:type="spellStart"/>
      <w:r>
        <w:t>všiml</w:t>
      </w:r>
      <w:proofErr w:type="spellEnd"/>
      <w:r>
        <w:t xml:space="preserve"> a tam, kde nemám zablokované reklamy, mi </w:t>
      </w:r>
      <w:proofErr w:type="spellStart"/>
      <w:r>
        <w:t>hned</w:t>
      </w:r>
      <w:proofErr w:type="spellEnd"/>
      <w:r>
        <w:t xml:space="preserve"> začal </w:t>
      </w:r>
      <w:proofErr w:type="spellStart"/>
      <w:r>
        <w:t>nabízet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papiňáky</w:t>
      </w:r>
      <w:proofErr w:type="spellEnd"/>
      <w:r>
        <w:t xml:space="preserve">. </w:t>
      </w:r>
      <w:proofErr w:type="spellStart"/>
      <w:r>
        <w:t>Inu</w:t>
      </w:r>
      <w:proofErr w:type="spellEnd"/>
      <w:r>
        <w:t xml:space="preserve"> zase tak chytrý </w:t>
      </w:r>
      <w:proofErr w:type="spellStart"/>
      <w:r>
        <w:t>není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mu nedošlo, že mi stačí jeden.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vedle</w:t>
      </w:r>
      <w:proofErr w:type="spellEnd"/>
      <w:r>
        <w:t xml:space="preserve"> tlakových </w:t>
      </w:r>
      <w:proofErr w:type="spellStart"/>
      <w:r>
        <w:t>hrnců</w:t>
      </w:r>
      <w:proofErr w:type="spellEnd"/>
      <w:r>
        <w:t xml:space="preserve"> </w:t>
      </w:r>
      <w:proofErr w:type="spellStart"/>
      <w:r>
        <w:t>začaly</w:t>
      </w:r>
      <w:proofErr w:type="spellEnd"/>
      <w:r>
        <w:t xml:space="preserve"> v reklamní </w:t>
      </w:r>
      <w:hyperlink r:id="rId17" w:tgtFrame="_blank" w:history="1">
        <w:proofErr w:type="spellStart"/>
        <w:r>
          <w:rPr>
            <w:rStyle w:val="Hypertextovodkaz"/>
          </w:rPr>
          <w:t>liště</w:t>
        </w:r>
        <w:proofErr w:type="spellEnd"/>
      </w:hyperlink>
      <w:r>
        <w:t xml:space="preserve"> </w:t>
      </w:r>
      <w:proofErr w:type="spellStart"/>
      <w:r>
        <w:t>objevovat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kuchyňské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, došlo mi, že mne reklama a technika </w:t>
      </w:r>
      <w:proofErr w:type="spellStart"/>
      <w:r>
        <w:t>doběhla</w:t>
      </w:r>
      <w:proofErr w:type="spellEnd"/>
      <w:r>
        <w:t xml:space="preserve">.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totiž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nutně</w:t>
      </w:r>
      <w:proofErr w:type="spellEnd"/>
      <w:r>
        <w:t xml:space="preserve"> </w:t>
      </w:r>
      <w:proofErr w:type="spellStart"/>
      <w:r>
        <w:t>potřebovala</w:t>
      </w:r>
      <w:proofErr w:type="spellEnd"/>
      <w:r>
        <w:t xml:space="preserve"> </w:t>
      </w:r>
      <w:proofErr w:type="spellStart"/>
      <w:r>
        <w:t>mlýnek</w:t>
      </w:r>
      <w:proofErr w:type="spellEnd"/>
      <w:r>
        <w:t xml:space="preserve"> na </w:t>
      </w:r>
      <w:proofErr w:type="spellStart"/>
      <w:r>
        <w:t>maso</w:t>
      </w:r>
      <w:proofErr w:type="spellEnd"/>
      <w:r>
        <w:t xml:space="preserve"> a </w:t>
      </w:r>
      <w:proofErr w:type="spellStart"/>
      <w:r>
        <w:t>šunkovar</w:t>
      </w:r>
      <w:proofErr w:type="spellEnd"/>
      <w:r>
        <w:t>.</w:t>
      </w:r>
    </w:p>
    <w:p w:rsidR="003D54FA" w:rsidRDefault="003D54FA" w:rsidP="003D54FA">
      <w:pPr>
        <w:pStyle w:val="Normlnweb"/>
        <w:spacing w:before="0" w:beforeAutospacing="0" w:after="0" w:afterAutospacing="0"/>
      </w:pPr>
      <w:r>
        <w:t xml:space="preserve">Až jednou </w:t>
      </w:r>
      <w:proofErr w:type="spellStart"/>
      <w:r>
        <w:t>někdo</w:t>
      </w:r>
      <w:proofErr w:type="spellEnd"/>
      <w:r>
        <w:t xml:space="preserve"> </w:t>
      </w:r>
      <w:proofErr w:type="spellStart"/>
      <w:r>
        <w:t>efektivně</w:t>
      </w:r>
      <w:proofErr w:type="spellEnd"/>
      <w:r>
        <w:t xml:space="preserve"> </w:t>
      </w:r>
      <w:proofErr w:type="spellStart"/>
      <w:r>
        <w:t>zpracuje</w:t>
      </w:r>
      <w:proofErr w:type="spellEnd"/>
      <w:r>
        <w:t xml:space="preserve"> </w:t>
      </w:r>
      <w:proofErr w:type="spellStart"/>
      <w:r>
        <w:t>všechna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z </w:t>
      </w:r>
      <w:proofErr w:type="spellStart"/>
      <w:r>
        <w:t>věrnostních</w:t>
      </w:r>
      <w:proofErr w:type="spellEnd"/>
      <w:r>
        <w:t xml:space="preserve"> </w:t>
      </w:r>
      <w:proofErr w:type="spellStart"/>
      <w:r>
        <w:t>kartiček</w:t>
      </w:r>
      <w:proofErr w:type="spellEnd"/>
      <w:r>
        <w:t xml:space="preserve">, </w:t>
      </w:r>
      <w:proofErr w:type="spellStart"/>
      <w:r>
        <w:t>platebních</w:t>
      </w:r>
      <w:proofErr w:type="spellEnd"/>
      <w:r>
        <w:t xml:space="preserve"> </w:t>
      </w:r>
      <w:proofErr w:type="spellStart"/>
      <w:r>
        <w:t>terminálů</w:t>
      </w:r>
      <w:proofErr w:type="spellEnd"/>
      <w:r>
        <w:t xml:space="preserve"> a internetových </w:t>
      </w:r>
      <w:proofErr w:type="spellStart"/>
      <w:r>
        <w:t>prohlížečů</w:t>
      </w:r>
      <w:proofErr w:type="spellEnd"/>
      <w:r>
        <w:t xml:space="preserve">, máme </w:t>
      </w:r>
      <w:proofErr w:type="spellStart"/>
      <w:r>
        <w:t>se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zákazníci na </w:t>
      </w:r>
      <w:proofErr w:type="spellStart"/>
      <w:r>
        <w:t>co</w:t>
      </w:r>
      <w:proofErr w:type="spellEnd"/>
      <w:r>
        <w:t xml:space="preserve"> </w:t>
      </w:r>
      <w:proofErr w:type="spellStart"/>
      <w:r>
        <w:t>těšit</w:t>
      </w:r>
      <w:proofErr w:type="spellEnd"/>
      <w:r>
        <w:t xml:space="preserve">. </w:t>
      </w:r>
      <w:proofErr w:type="spellStart"/>
      <w:r>
        <w:t>Nabídky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budeme </w:t>
      </w:r>
      <w:proofErr w:type="spellStart"/>
      <w:r>
        <w:t>dostávat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totiž </w:t>
      </w:r>
      <w:proofErr w:type="spellStart"/>
      <w:r>
        <w:t>opravdu</w:t>
      </w:r>
      <w:proofErr w:type="spellEnd"/>
      <w:r>
        <w:t xml:space="preserve"> </w:t>
      </w:r>
      <w:proofErr w:type="spellStart"/>
      <w:r>
        <w:t>individuálně</w:t>
      </w:r>
      <w:proofErr w:type="spellEnd"/>
      <w:r>
        <w:t xml:space="preserve"> výhodné. </w:t>
      </w:r>
      <w:proofErr w:type="spellStart"/>
      <w:r>
        <w:t>Slevu</w:t>
      </w:r>
      <w:proofErr w:type="spellEnd"/>
      <w:r>
        <w:t xml:space="preserve"> tak dostaneme </w:t>
      </w:r>
      <w:proofErr w:type="spellStart"/>
      <w:r>
        <w:t>třeba</w:t>
      </w:r>
      <w:proofErr w:type="spellEnd"/>
      <w:r>
        <w:t xml:space="preserve"> na víno,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v </w:t>
      </w:r>
      <w:proofErr w:type="spellStart"/>
      <w:r>
        <w:t>uplynulém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kupovali </w:t>
      </w:r>
      <w:proofErr w:type="spellStart"/>
      <w:r>
        <w:t>nejčastěji</w:t>
      </w:r>
      <w:proofErr w:type="spellEnd"/>
      <w:r>
        <w:t xml:space="preserve">. Na druhou stranu </w:t>
      </w:r>
      <w:proofErr w:type="spellStart"/>
      <w:r>
        <w:t>se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zákazníci budeme </w:t>
      </w:r>
      <w:proofErr w:type="spellStart"/>
      <w:r>
        <w:t>muset</w:t>
      </w:r>
      <w:proofErr w:type="spellEnd"/>
      <w:r>
        <w:t xml:space="preserve"> </w:t>
      </w:r>
      <w:proofErr w:type="spellStart"/>
      <w:r>
        <w:t>naučit</w:t>
      </w:r>
      <w:proofErr w:type="spellEnd"/>
      <w:r>
        <w:t xml:space="preserve"> </w:t>
      </w:r>
      <w:proofErr w:type="spellStart"/>
      <w:r>
        <w:t>říkat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. </w:t>
      </w:r>
      <w:proofErr w:type="spellStart"/>
      <w:r>
        <w:t>Nikoli</w:t>
      </w:r>
      <w:proofErr w:type="spellEnd"/>
      <w:r>
        <w:t xml:space="preserve"> obchodníkovi, ale sami </w:t>
      </w:r>
      <w:proofErr w:type="spellStart"/>
      <w:r>
        <w:t>sobě</w:t>
      </w:r>
      <w:proofErr w:type="spellEnd"/>
      <w:r>
        <w:t xml:space="preserve">. Pokušení </w:t>
      </w:r>
      <w:proofErr w:type="spellStart"/>
      <w:r>
        <w:t>nakoupit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nepotřebujeme</w:t>
      </w:r>
      <w:proofErr w:type="spellEnd"/>
      <w:r>
        <w:t xml:space="preserve">, ale jenom chceme, bude totiž u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nabídek</w:t>
      </w:r>
      <w:proofErr w:type="spellEnd"/>
      <w:r>
        <w:t xml:space="preserve"> </w:t>
      </w:r>
      <w:proofErr w:type="spellStart"/>
      <w:r>
        <w:t>mnohem</w:t>
      </w:r>
      <w:proofErr w:type="spellEnd"/>
      <w:r>
        <w:t xml:space="preserve"> </w:t>
      </w:r>
      <w:proofErr w:type="spellStart"/>
      <w:r>
        <w:t>silnější</w:t>
      </w:r>
      <w:proofErr w:type="spellEnd"/>
      <w:r>
        <w:t>.</w:t>
      </w:r>
    </w:p>
    <w:p w:rsidR="003D54FA" w:rsidRDefault="003D54FA" w:rsidP="003D54FA">
      <w:pPr>
        <w:spacing w:after="0"/>
      </w:pPr>
      <w:r>
        <w:t xml:space="preserve">Autor: </w:t>
      </w:r>
      <w:hyperlink r:id="rId18" w:history="1">
        <w:r>
          <w:rPr>
            <w:rStyle w:val="Hypertextovodkaz"/>
          </w:rPr>
          <w:t>Jolana Nováková</w:t>
        </w:r>
      </w:hyperlink>
    </w:p>
    <w:p w:rsidR="003D54FA" w:rsidRDefault="003D54FA" w:rsidP="003D54FA">
      <w:pPr>
        <w:pStyle w:val="Normlnweb"/>
        <w:spacing w:before="0" w:beforeAutospacing="0" w:after="0" w:afterAutospacing="0"/>
      </w:pPr>
      <w:r>
        <w:t xml:space="preserve">Zdroj: </w:t>
      </w:r>
      <w:hyperlink r:id="rId19" w:history="1">
        <w:r>
          <w:rPr>
            <w:rStyle w:val="Hypertextovodkaz"/>
          </w:rPr>
          <w:t>http://ona.idnes.cz/nakupy-onadnes-015-/modni-trendy.aspx?c=A170512_150012_modni-trendy_kace</w:t>
        </w:r>
      </w:hyperlink>
    </w:p>
    <w:p w:rsidR="003D54FA" w:rsidRDefault="003D54FA" w:rsidP="003D54FA">
      <w:pPr>
        <w:spacing w:after="0"/>
      </w:pPr>
    </w:p>
    <w:p w:rsidR="003D54FA" w:rsidRDefault="003D54FA" w:rsidP="00C4586E">
      <w:pPr>
        <w:spacing w:after="0"/>
      </w:pPr>
    </w:p>
    <w:sectPr w:rsidR="003D5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5AB"/>
    <w:multiLevelType w:val="multilevel"/>
    <w:tmpl w:val="8054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72BEF"/>
    <w:multiLevelType w:val="multilevel"/>
    <w:tmpl w:val="5AAE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807F5"/>
    <w:multiLevelType w:val="multilevel"/>
    <w:tmpl w:val="C15C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90"/>
    <w:rsid w:val="003D54FA"/>
    <w:rsid w:val="00586190"/>
    <w:rsid w:val="00C4586E"/>
    <w:rsid w:val="00FD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0E40"/>
  <w15:chartTrackingRefBased/>
  <w15:docId w15:val="{3E4F4C66-4E54-4BDE-92C4-25D0F81E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noProof/>
      <w:lang w:val="sk-SK"/>
    </w:rPr>
  </w:style>
  <w:style w:type="paragraph" w:styleId="Nadpis1">
    <w:name w:val="heading 1"/>
    <w:basedOn w:val="Normln"/>
    <w:link w:val="Nadpis1Char"/>
    <w:uiPriority w:val="9"/>
    <w:qFormat/>
    <w:rsid w:val="00586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sk-SK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6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61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6190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character" w:customStyle="1" w:styleId="time">
    <w:name w:val="time"/>
    <w:basedOn w:val="Standardnpsmoodstavce"/>
    <w:rsid w:val="00586190"/>
  </w:style>
  <w:style w:type="character" w:customStyle="1" w:styleId="time-date">
    <w:name w:val="time-date"/>
    <w:basedOn w:val="Standardnpsmoodstavce"/>
    <w:rsid w:val="00586190"/>
  </w:style>
  <w:style w:type="character" w:styleId="Hypertextovodkaz">
    <w:name w:val="Hyperlink"/>
    <w:basedOn w:val="Standardnpsmoodstavce"/>
    <w:uiPriority w:val="99"/>
    <w:semiHidden/>
    <w:unhideWhenUsed/>
    <w:rsid w:val="0058619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8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6190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sk-SK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6190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0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0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idnes.bbelements.com/please/redirect/104/1/10/7/?param=147561/140968_0_" TargetMode="External"/><Relationship Id="rId13" Type="http://schemas.openxmlformats.org/officeDocument/2006/relationships/hyperlink" Target="http://go.idnes.bbelements.com/please/redirect/104/1/10/7/?param=141200/134394_0_" TargetMode="External"/><Relationship Id="rId18" Type="http://schemas.openxmlformats.org/officeDocument/2006/relationships/hyperlink" Target="http://vice.idnes.cz/novinari.aspx?idnov=153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a.idnes.cz/nakupy-onadnes-015-/modni-trendy.aspx?c=A170512_150012_modni-trendy_kace" TargetMode="External"/><Relationship Id="rId12" Type="http://schemas.openxmlformats.org/officeDocument/2006/relationships/hyperlink" Target="http://go.idnes.bbelements.com/please/redirect/104/1/10/7/?param=147482/140888_0_" TargetMode="External"/><Relationship Id="rId17" Type="http://schemas.openxmlformats.org/officeDocument/2006/relationships/hyperlink" Target="http://go.idnes.bbelements.com/please/redirect/104/1/10/7/?param=146316/139758_0_" TargetMode="External"/><Relationship Id="rId2" Type="http://schemas.openxmlformats.org/officeDocument/2006/relationships/styles" Target="styles.xml"/><Relationship Id="rId16" Type="http://schemas.openxmlformats.org/officeDocument/2006/relationships/hyperlink" Target="http://go.idnes.bbelements.com/please/redirect/104/1/10/7/?param=136273/129228_0_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rno.idnes.cz/exekuce-jizni-morava-50-miliard-zanedbane-pohranici-fwq-/brno-zpravy.aspx?c=A170513_2325769_brno-zpravy_krut" TargetMode="External"/><Relationship Id="rId11" Type="http://schemas.openxmlformats.org/officeDocument/2006/relationships/hyperlink" Target="http://go.idnes.bbelements.com/please/redirect/104/1/10/7/?param=132869/126078_0_" TargetMode="External"/><Relationship Id="rId5" Type="http://schemas.openxmlformats.org/officeDocument/2006/relationships/hyperlink" Target="http://vice.idnes.cz/novinari.aspx?idnov=929" TargetMode="External"/><Relationship Id="rId15" Type="http://schemas.openxmlformats.org/officeDocument/2006/relationships/hyperlink" Target="http://go.idnes.bbelements.com/please/redirect/104/1/10/7/?param=147490/140888_0_" TargetMode="External"/><Relationship Id="rId10" Type="http://schemas.openxmlformats.org/officeDocument/2006/relationships/hyperlink" Target="http://go.idnes.bbelements.com/please/redirect/104/1/10/7/?param=135251/128202_0_" TargetMode="External"/><Relationship Id="rId19" Type="http://schemas.openxmlformats.org/officeDocument/2006/relationships/hyperlink" Target="http://ona.idnes.cz/nakupy-onadnes-015-/modni-trendy.aspx?c=A170512_150012_modni-trendy_k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.idnes.bbelements.com/please/redirect/104/1/10/7/?param=149886/143298_0_" TargetMode="External"/><Relationship Id="rId14" Type="http://schemas.openxmlformats.org/officeDocument/2006/relationships/hyperlink" Target="http://go.idnes.bbelements.com/please/redirect/104/1/10/7/?param=142219/135226_0_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1930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Burikova</dc:creator>
  <cp:keywords/>
  <dc:description/>
  <cp:lastModifiedBy>Irena Kašparová</cp:lastModifiedBy>
  <cp:revision>2</cp:revision>
  <dcterms:created xsi:type="dcterms:W3CDTF">2017-06-12T09:36:00Z</dcterms:created>
  <dcterms:modified xsi:type="dcterms:W3CDTF">2017-06-12T09:36:00Z</dcterms:modified>
</cp:coreProperties>
</file>