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BCA16" w14:textId="77777777" w:rsidR="006761F9" w:rsidRPr="009525DF" w:rsidRDefault="006761F9" w:rsidP="006761F9">
      <w:pPr>
        <w:rPr>
          <w:rFonts w:ascii="Adobe Garamond Pro" w:hAnsi="Adobe Garamond Pro"/>
          <w:b/>
          <w:caps/>
          <w:sz w:val="36"/>
          <w:szCs w:val="36"/>
          <w:lang w:val="cs-CZ"/>
        </w:rPr>
      </w:pPr>
      <w:r w:rsidRPr="009525DF">
        <w:rPr>
          <w:rFonts w:ascii="Adobe Garamond Pro" w:hAnsi="Adobe Garamond Pro"/>
          <w:b/>
          <w:caps/>
          <w:sz w:val="36"/>
          <w:szCs w:val="36"/>
          <w:lang w:val="cs-CZ"/>
        </w:rPr>
        <w:t xml:space="preserve">POL576: </w:t>
      </w:r>
      <w:r w:rsidRPr="009525DF">
        <w:rPr>
          <w:rFonts w:ascii="Adobe Garamond Pro" w:hAnsi="Adobe Garamond Pro"/>
          <w:b/>
          <w:bCs/>
          <w:caps/>
          <w:sz w:val="36"/>
          <w:szCs w:val="36"/>
          <w:lang w:val="cs-CZ"/>
        </w:rPr>
        <w:t>Krizová komunikace a krizový management v politice</w:t>
      </w:r>
    </w:p>
    <w:p w14:paraId="2F94593A" w14:textId="77777777" w:rsidR="006761F9" w:rsidRPr="008003AC" w:rsidRDefault="006761F9" w:rsidP="006761F9">
      <w:pPr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 xml:space="preserve">Vyučující: </w:t>
      </w:r>
    </w:p>
    <w:p w14:paraId="6B912C1E" w14:textId="70B6ABAC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- Mgr. Otto Eibl, Ph.D. (</w:t>
      </w:r>
      <w:hyperlink r:id="rId7" w:history="1">
        <w:r w:rsidR="00752405" w:rsidRPr="008003AC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eibl@fss.muni.cz)</w:t>
        </w:r>
      </w:hyperlink>
    </w:p>
    <w:p w14:paraId="2627B27B" w14:textId="77777777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0AFC5583" w14:textId="129948A3" w:rsidR="00752405" w:rsidRPr="008003AC" w:rsidRDefault="00752405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Způsob ukončení: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B4322">
        <w:rPr>
          <w:rFonts w:ascii="Times New Roman" w:hAnsi="Times New Roman"/>
          <w:sz w:val="24"/>
          <w:szCs w:val="24"/>
          <w:lang w:val="cs-CZ"/>
        </w:rPr>
        <w:t>zápočet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(4 kredity)</w:t>
      </w:r>
    </w:p>
    <w:p w14:paraId="3B566CA4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5796B496" w14:textId="6C57370D" w:rsidR="00A07706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Výuka probíhá formou 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 xml:space="preserve">blokových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seminářů 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>v těchto termínech</w:t>
      </w:r>
      <w:r w:rsidR="009525DF">
        <w:rPr>
          <w:rFonts w:ascii="Times New Roman" w:hAnsi="Times New Roman"/>
          <w:sz w:val="24"/>
          <w:szCs w:val="24"/>
          <w:lang w:val="cs-CZ"/>
        </w:rPr>
        <w:t xml:space="preserve"> v místnosti U41</w:t>
      </w:r>
      <w:r w:rsidR="00A07706"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75CDECE1" w14:textId="3E6A9CDA" w:rsidR="009525DF" w:rsidRPr="009525DF" w:rsidRDefault="003F2D2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pá 23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 xml:space="preserve"> 2018</w:t>
      </w:r>
      <w:r w:rsidR="00B67863">
        <w:rPr>
          <w:rFonts w:ascii="Times New Roman" w:hAnsi="Times New Roman"/>
          <w:sz w:val="24"/>
          <w:szCs w:val="24"/>
          <w:lang w:val="cs-CZ"/>
        </w:rPr>
        <w:t>;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 xml:space="preserve"> 9:45 - 15:00</w:t>
      </w:r>
      <w:r w:rsidR="009525D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15DD769" w14:textId="41696438" w:rsidR="009525DF" w:rsidRPr="009525DF" w:rsidRDefault="003F2D2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pá 6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 xml:space="preserve"> 2018</w:t>
      </w:r>
      <w:r w:rsidR="00B67863">
        <w:rPr>
          <w:rFonts w:ascii="Times New Roman" w:hAnsi="Times New Roman"/>
          <w:sz w:val="24"/>
          <w:szCs w:val="24"/>
          <w:lang w:val="cs-CZ"/>
        </w:rPr>
        <w:t>;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 xml:space="preserve"> 9:45 - 15:00</w:t>
      </w:r>
      <w:r w:rsidR="009525D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81D7E09" w14:textId="73BC4ABC" w:rsidR="009525DF" w:rsidRDefault="003F2D2F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pá 4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>5.</w:t>
      </w:r>
      <w:r>
        <w:rPr>
          <w:rFonts w:ascii="Times New Roman" w:hAnsi="Times New Roman"/>
          <w:sz w:val="24"/>
          <w:szCs w:val="24"/>
          <w:lang w:val="cs-CZ"/>
        </w:rPr>
        <w:t xml:space="preserve"> 2018</w:t>
      </w:r>
      <w:r w:rsidR="00B67863">
        <w:rPr>
          <w:rFonts w:ascii="Times New Roman" w:hAnsi="Times New Roman"/>
          <w:sz w:val="24"/>
          <w:szCs w:val="24"/>
          <w:lang w:val="cs-CZ"/>
        </w:rPr>
        <w:t>;</w:t>
      </w:r>
      <w:r w:rsidR="009525DF" w:rsidRPr="009525DF">
        <w:rPr>
          <w:rFonts w:ascii="Times New Roman" w:hAnsi="Times New Roman"/>
          <w:sz w:val="24"/>
          <w:szCs w:val="24"/>
          <w:lang w:val="cs-CZ"/>
        </w:rPr>
        <w:t xml:space="preserve"> 9:45 - 15:00</w:t>
      </w:r>
      <w:r w:rsidR="009525D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00F95">
        <w:rPr>
          <w:rFonts w:ascii="Times New Roman" w:hAnsi="Times New Roman"/>
          <w:sz w:val="24"/>
          <w:szCs w:val="24"/>
          <w:lang w:val="cs-CZ"/>
        </w:rPr>
        <w:t>(host: Tomáš Zdechovský)</w:t>
      </w:r>
    </w:p>
    <w:p w14:paraId="048DD4B1" w14:textId="2C204820" w:rsidR="00B67863" w:rsidRPr="009525DF" w:rsidRDefault="00B67863" w:rsidP="009525DF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pá 18. 5. 2018; </w:t>
      </w:r>
      <w:r w:rsidRPr="009525DF">
        <w:rPr>
          <w:rFonts w:ascii="Times New Roman" w:hAnsi="Times New Roman"/>
          <w:sz w:val="24"/>
          <w:szCs w:val="24"/>
          <w:lang w:val="cs-CZ"/>
        </w:rPr>
        <w:t>9:45 - 15:00</w:t>
      </w:r>
    </w:p>
    <w:p w14:paraId="7CF35121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1D7C4FE8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Anotace</w:t>
      </w:r>
    </w:p>
    <w:p w14:paraId="451246EE" w14:textId="0300EB3B" w:rsidR="006761F9" w:rsidRPr="008003AC" w:rsidRDefault="006761F9" w:rsidP="006761F9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Kurz je věnován problematice krizí, jejich zvládání a předcházení v oblasti politického prostředí. 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>Na </w:t>
      </w:r>
      <w:r w:rsidRPr="008003AC">
        <w:rPr>
          <w:rFonts w:ascii="Times New Roman" w:hAnsi="Times New Roman"/>
          <w:sz w:val="24"/>
          <w:szCs w:val="24"/>
          <w:lang w:val="cs-CZ"/>
        </w:rPr>
        <w:t>konci tohoto kurzu bude student schopen rozumět teoriím krizové komunikace, kriticky přistupovat k analýze případových studiích a sám krize řešit. Současn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ě se naučí vytvářet strategie a </w:t>
      </w:r>
      <w:r w:rsidRPr="008003AC">
        <w:rPr>
          <w:rFonts w:ascii="Times New Roman" w:hAnsi="Times New Roman"/>
          <w:sz w:val="24"/>
          <w:szCs w:val="24"/>
          <w:lang w:val="cs-CZ"/>
        </w:rPr>
        <w:t>po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u</w:t>
      </w:r>
      <w:r w:rsidRPr="008003AC">
        <w:rPr>
          <w:rFonts w:ascii="Times New Roman" w:hAnsi="Times New Roman"/>
          <w:sz w:val="24"/>
          <w:szCs w:val="24"/>
          <w:lang w:val="cs-CZ"/>
        </w:rPr>
        <w:t>žívat taktiky krizové komunikace a krizového managementu k detekci, prevenci a řešení krizových situací. Studenti se naučí vytvářet plány krizové komun</w:t>
      </w:r>
      <w:r w:rsidR="008003AC">
        <w:rPr>
          <w:rFonts w:ascii="Times New Roman" w:hAnsi="Times New Roman"/>
          <w:sz w:val="24"/>
          <w:szCs w:val="24"/>
          <w:lang w:val="cs-CZ"/>
        </w:rPr>
        <w:t>ikace a 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přenášet tak znalosti z 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kurzu do reálií skutečného politického světa. Kurz je koncipován </w:t>
      </w:r>
      <w:r w:rsidR="008003AC" w:rsidRPr="008003AC">
        <w:rPr>
          <w:rFonts w:ascii="Times New Roman" w:hAnsi="Times New Roman"/>
          <w:sz w:val="24"/>
          <w:szCs w:val="24"/>
          <w:lang w:val="cs-CZ"/>
        </w:rPr>
        <w:t>jako ryze praktický. Studenti v </w:t>
      </w:r>
      <w:r w:rsidRPr="008003AC">
        <w:rPr>
          <w:rFonts w:ascii="Times New Roman" w:hAnsi="Times New Roman"/>
          <w:sz w:val="24"/>
          <w:szCs w:val="24"/>
          <w:lang w:val="cs-CZ"/>
        </w:rPr>
        <w:t>seminářích řeší konkrétní scénáře krizí a/nebo na případových studiích ilustrují použití různých nástrojů,</w:t>
      </w:r>
      <w:r w:rsidR="00A1693D" w:rsidRPr="008003AC">
        <w:rPr>
          <w:rFonts w:ascii="Times New Roman" w:hAnsi="Times New Roman"/>
          <w:sz w:val="24"/>
          <w:szCs w:val="24"/>
          <w:lang w:val="cs-CZ"/>
        </w:rPr>
        <w:t xml:space="preserve"> které měly vyvést organizaci z </w:t>
      </w:r>
      <w:r w:rsidRPr="008003AC">
        <w:rPr>
          <w:rFonts w:ascii="Times New Roman" w:hAnsi="Times New Roman"/>
          <w:sz w:val="24"/>
          <w:szCs w:val="24"/>
          <w:lang w:val="cs-CZ"/>
        </w:rPr>
        <w:t>krizí.</w:t>
      </w:r>
    </w:p>
    <w:p w14:paraId="6937F585" w14:textId="77777777" w:rsidR="006761F9" w:rsidRPr="008003AC" w:rsidRDefault="006761F9" w:rsidP="006761F9">
      <w:pPr>
        <w:rPr>
          <w:rFonts w:ascii="Times New Roman" w:hAnsi="Times New Roman"/>
          <w:sz w:val="24"/>
          <w:szCs w:val="24"/>
          <w:lang w:val="cs-CZ"/>
        </w:rPr>
      </w:pPr>
    </w:p>
    <w:p w14:paraId="22D2E016" w14:textId="77777777" w:rsidR="006761F9" w:rsidRPr="008003AC" w:rsidRDefault="006761F9" w:rsidP="006761F9">
      <w:pPr>
        <w:rPr>
          <w:rFonts w:ascii="Times New Roman" w:hAnsi="Times New Roman"/>
          <w:b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i/>
          <w:sz w:val="24"/>
          <w:szCs w:val="24"/>
          <w:lang w:val="cs-CZ"/>
        </w:rPr>
        <w:t>Podmínky pro ukončení kurzu:</w:t>
      </w:r>
    </w:p>
    <w:p w14:paraId="0EEB6DA2" w14:textId="1B8FC9FE" w:rsidR="006761F9" w:rsidRPr="008003AC" w:rsidRDefault="006761F9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aktivní účast na </w:t>
      </w:r>
      <w:r w:rsidRPr="003B4322">
        <w:rPr>
          <w:rFonts w:ascii="Times New Roman" w:hAnsi="Times New Roman"/>
          <w:b/>
          <w:sz w:val="24"/>
          <w:szCs w:val="24"/>
          <w:u w:val="single"/>
          <w:lang w:val="cs-CZ"/>
        </w:rPr>
        <w:t>seminářích</w:t>
      </w:r>
      <w:r w:rsidR="0097112E" w:rsidRPr="003B4322">
        <w:rPr>
          <w:rFonts w:ascii="Times New Roman" w:hAnsi="Times New Roman"/>
          <w:b/>
          <w:sz w:val="24"/>
          <w:szCs w:val="24"/>
          <w:lang w:val="cs-CZ"/>
        </w:rPr>
        <w:t xml:space="preserve"> (</w:t>
      </w:r>
      <w:r w:rsidR="00D7789D" w:rsidRPr="003B4322">
        <w:rPr>
          <w:rFonts w:ascii="Times New Roman" w:hAnsi="Times New Roman"/>
          <w:b/>
          <w:sz w:val="24"/>
          <w:szCs w:val="24"/>
          <w:lang w:val="cs-CZ"/>
        </w:rPr>
        <w:t>2</w:t>
      </w:r>
      <w:r w:rsidR="00371AB3" w:rsidRPr="003B4322">
        <w:rPr>
          <w:rFonts w:ascii="Times New Roman" w:hAnsi="Times New Roman"/>
          <w:b/>
          <w:sz w:val="24"/>
          <w:szCs w:val="24"/>
          <w:lang w:val="cs-CZ"/>
        </w:rPr>
        <w:t>0</w:t>
      </w:r>
      <w:r w:rsidRPr="003B4322">
        <w:rPr>
          <w:rFonts w:ascii="Times New Roman" w:hAnsi="Times New Roman"/>
          <w:b/>
          <w:sz w:val="24"/>
          <w:szCs w:val="24"/>
          <w:lang w:val="cs-CZ"/>
        </w:rPr>
        <w:t xml:space="preserve"> b.)</w:t>
      </w:r>
    </w:p>
    <w:p w14:paraId="52209218" w14:textId="36CFEE86" w:rsidR="00752405" w:rsidRPr="00D7789D" w:rsidRDefault="00C70E3D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analýza průběhu a řešení krize ve vybraném filmu </w:t>
      </w:r>
      <w:r w:rsidRPr="008003AC">
        <w:rPr>
          <w:rFonts w:ascii="Times New Roman" w:hAnsi="Times New Roman"/>
          <w:b/>
          <w:sz w:val="24"/>
          <w:szCs w:val="24"/>
          <w:lang w:val="cs-CZ"/>
        </w:rPr>
        <w:t>(20 b.)</w:t>
      </w:r>
    </w:p>
    <w:p w14:paraId="7644C54D" w14:textId="0F0029A8" w:rsidR="00D7789D" w:rsidRPr="008003AC" w:rsidRDefault="003B4322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>závěrečný písemný test (20 b.)</w:t>
      </w:r>
    </w:p>
    <w:p w14:paraId="4EA2476D" w14:textId="3036CD4A" w:rsidR="006761F9" w:rsidRPr="008003AC" w:rsidRDefault="006761F9" w:rsidP="006761F9">
      <w:pPr>
        <w:pStyle w:val="Odstavecseseznamem"/>
        <w:numPr>
          <w:ilvl w:val="0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u w:val="single"/>
          <w:lang w:val="cs-CZ"/>
        </w:rPr>
        <w:t>odprezentování a odevzdání prezentace na zadané téma</w:t>
      </w:r>
      <w:r w:rsidR="00752405" w:rsidRPr="008003AC">
        <w:rPr>
          <w:rFonts w:ascii="Times New Roman" w:hAnsi="Times New Roman"/>
          <w:sz w:val="24"/>
          <w:szCs w:val="24"/>
          <w:lang w:val="cs-CZ"/>
        </w:rPr>
        <w:t xml:space="preserve"> (</w:t>
      </w:r>
      <w:r w:rsidR="00371AB3" w:rsidRPr="008003AC">
        <w:rPr>
          <w:rFonts w:ascii="Times New Roman" w:hAnsi="Times New Roman"/>
          <w:sz w:val="24"/>
          <w:szCs w:val="24"/>
          <w:lang w:val="cs-CZ"/>
        </w:rPr>
        <w:t>40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b.)</w:t>
      </w:r>
    </w:p>
    <w:p w14:paraId="36F3C4A2" w14:textId="089B9E69" w:rsidR="0097112E" w:rsidRPr="008003AC" w:rsidRDefault="0097112E" w:rsidP="0097112E">
      <w:pPr>
        <w:pStyle w:val="Odstavecseseznamem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prezentace se vypracovává ve skupině</w:t>
      </w:r>
    </w:p>
    <w:p w14:paraId="40CB4F25" w14:textId="0EA55D1B" w:rsidR="0097112E" w:rsidRPr="008003AC" w:rsidRDefault="0097112E" w:rsidP="0097112E">
      <w:pPr>
        <w:pStyle w:val="Odstavecseseznamem"/>
        <w:numPr>
          <w:ilvl w:val="1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téma prezentace</w:t>
      </w:r>
      <w:r w:rsidR="00ED62F0" w:rsidRPr="008003AC">
        <w:rPr>
          <w:rFonts w:ascii="Times New Roman" w:hAnsi="Times New Roman"/>
          <w:sz w:val="24"/>
          <w:szCs w:val="24"/>
          <w:lang w:val="cs-CZ"/>
        </w:rPr>
        <w:t xml:space="preserve"> (je třeba si vybrat jedno téma a oznámit ho dr. Eiblovi)</w:t>
      </w:r>
      <w:r w:rsidRPr="008003AC">
        <w:rPr>
          <w:rFonts w:ascii="Times New Roman" w:hAnsi="Times New Roman"/>
          <w:sz w:val="24"/>
          <w:szCs w:val="24"/>
          <w:lang w:val="cs-CZ"/>
        </w:rPr>
        <w:t>:</w:t>
      </w:r>
    </w:p>
    <w:p w14:paraId="480F22EF" w14:textId="53168082" w:rsidR="0097112E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krizových situací z pohledu politického aktéra a příprava na ně (vypracování krizového manuálu)</w:t>
      </w:r>
    </w:p>
    <w:p w14:paraId="214CD13F" w14:textId="54245D83" w:rsidR="00ED62F0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audit stávajícího krizového manuálu vybraného politického aktéra</w:t>
      </w:r>
    </w:p>
    <w:p w14:paraId="2A5D30C2" w14:textId="2E730C23" w:rsidR="00ED62F0" w:rsidRPr="008003AC" w:rsidRDefault="00ED62F0" w:rsidP="0097112E">
      <w:pPr>
        <w:pStyle w:val="Odstavecseseznamem"/>
        <w:numPr>
          <w:ilvl w:val="2"/>
          <w:numId w:val="42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lastRenderedPageBreak/>
        <w:t>analýza krize, které musel vybraný politický aktér v ČR čelit.</w:t>
      </w:r>
    </w:p>
    <w:p w14:paraId="429B0F6B" w14:textId="77777777" w:rsidR="006761F9" w:rsidRPr="008003AC" w:rsidRDefault="006761F9" w:rsidP="006761F9">
      <w:pPr>
        <w:pStyle w:val="Odstavecseseznamem"/>
        <w:rPr>
          <w:rFonts w:ascii="Times New Roman" w:hAnsi="Times New Roman"/>
          <w:sz w:val="24"/>
          <w:szCs w:val="24"/>
          <w:lang w:val="cs-CZ"/>
        </w:rPr>
      </w:pPr>
    </w:p>
    <w:p w14:paraId="39591E7E" w14:textId="028E2322" w:rsidR="006761F9" w:rsidRPr="008003AC" w:rsidRDefault="006761F9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Pro úspěšné ukončení kurzu je nutné získat alespoň 60 bodů a splnit VŠECHNY výše uvedené podmínky (tedy řádně odevzdávat přípravy do hodin, aktivně (!) se účastni</w:t>
      </w:r>
      <w:r w:rsidR="008003AC">
        <w:rPr>
          <w:rFonts w:ascii="Times New Roman" w:hAnsi="Times New Roman"/>
          <w:sz w:val="24"/>
          <w:szCs w:val="24"/>
          <w:lang w:val="cs-CZ"/>
        </w:rPr>
        <w:t>t seminářů a </w:t>
      </w:r>
      <w:r w:rsidRPr="008003AC">
        <w:rPr>
          <w:rFonts w:ascii="Times New Roman" w:hAnsi="Times New Roman"/>
          <w:sz w:val="24"/>
          <w:szCs w:val="24"/>
          <w:lang w:val="cs-CZ"/>
        </w:rPr>
        <w:t>odprezentovat skupinovou práci; v případě, že jedna z podmínek nebude splněna, nebude student v kurzu hodnocen, a to ani v tom případě, že by dosáhl dostatečného počtu bodů).</w:t>
      </w:r>
    </w:p>
    <w:p w14:paraId="13A03163" w14:textId="77777777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39361D5" w14:textId="0AD43D01" w:rsidR="00327382" w:rsidRPr="008003AC" w:rsidRDefault="00327382" w:rsidP="00752405">
      <w:pPr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8003AC">
        <w:rPr>
          <w:rFonts w:ascii="Times New Roman" w:hAnsi="Times New Roman"/>
          <w:i/>
          <w:sz w:val="24"/>
          <w:szCs w:val="24"/>
          <w:lang w:val="cs-CZ"/>
        </w:rPr>
        <w:t>Analýza průběhu a řešení krize ve vybraném filmu/knize:</w:t>
      </w:r>
    </w:p>
    <w:p w14:paraId="481CEB11" w14:textId="7F81CFFC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Rozsah: 2-5 NS</w:t>
      </w:r>
    </w:p>
    <w:p w14:paraId="447960C2" w14:textId="677F0A30" w:rsidR="00327382" w:rsidRPr="008003AC" w:rsidRDefault="00327382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Povinné části:</w:t>
      </w:r>
    </w:p>
    <w:p w14:paraId="3214EAC3" w14:textId="3338EB15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krizové situace a její popis</w:t>
      </w:r>
    </w:p>
    <w:p w14:paraId="2E19EA29" w14:textId="5DE76214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identifikace hlavních aktérů krizové situace, jejího průběhu a jejího řešení</w:t>
      </w:r>
    </w:p>
    <w:p w14:paraId="299F4358" w14:textId="7B166A8A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nastínění důsledků neřešené krize pro výše uvedené aktéry (charakterizování rozsahu krize)</w:t>
      </w:r>
    </w:p>
    <w:p w14:paraId="10AA94AD" w14:textId="3C3BEE0B" w:rsidR="00327382" w:rsidRPr="008003AC" w:rsidRDefault="00327382" w:rsidP="00327382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popis řešení krizové situace a jeho kritická reflexe</w:t>
      </w:r>
    </w:p>
    <w:p w14:paraId="20415544" w14:textId="218DB9E6" w:rsidR="00327382" w:rsidRDefault="00327382" w:rsidP="00327382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Studenti si mohou vybrat film/knihu dle vlastního uvážení. Vyučující doporučují pracovat s následujícími díly: Vrtěti psem (Wag the Dog, 1997), Královna (The Queen, 2006), Děkujeme, že kouříte (Thank You for Smoking, 2005), Lítám v tom (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>Up in the Air, 2009</w:t>
      </w:r>
      <w:r w:rsidRPr="008003AC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AF40D0">
        <w:rPr>
          <w:rFonts w:ascii="Times New Roman" w:hAnsi="Times New Roman"/>
          <w:b/>
          <w:bCs/>
          <w:sz w:val="24"/>
          <w:szCs w:val="24"/>
          <w:lang w:val="en-GB"/>
        </w:rPr>
        <w:t xml:space="preserve">, </w:t>
      </w:r>
      <w:r w:rsidR="00AF40D0">
        <w:rPr>
          <w:rFonts w:ascii="Times New Roman" w:hAnsi="Times New Roman"/>
          <w:bCs/>
          <w:sz w:val="24"/>
          <w:szCs w:val="24"/>
          <w:lang w:val="en-GB"/>
        </w:rPr>
        <w:t>Miss Sloane (2016)</w:t>
      </w:r>
      <w:bookmarkStart w:id="0" w:name="_GoBack"/>
      <w:bookmarkEnd w:id="0"/>
      <w:r w:rsidRPr="008003AC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8003AC">
        <w:rPr>
          <w:rFonts w:ascii="Times New Roman" w:hAnsi="Times New Roman"/>
          <w:bCs/>
          <w:sz w:val="24"/>
          <w:szCs w:val="24"/>
          <w:lang w:val="en-GB"/>
        </w:rPr>
        <w:t>a podobné.</w:t>
      </w:r>
    </w:p>
    <w:p w14:paraId="00F5CE44" w14:textId="3F4953E4" w:rsidR="00F572C0" w:rsidRPr="008003AC" w:rsidRDefault="00F572C0" w:rsidP="00327382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Datum odevzdání: </w:t>
      </w:r>
      <w:r w:rsidR="00B67863">
        <w:rPr>
          <w:rFonts w:ascii="Times New Roman" w:hAnsi="Times New Roman"/>
          <w:bCs/>
          <w:sz w:val="24"/>
          <w:szCs w:val="24"/>
          <w:lang w:val="en-GB"/>
        </w:rPr>
        <w:t>2</w:t>
      </w:r>
      <w:r w:rsidR="008F1883">
        <w:rPr>
          <w:rFonts w:ascii="Times New Roman" w:hAnsi="Times New Roman"/>
          <w:bCs/>
          <w:sz w:val="24"/>
          <w:szCs w:val="24"/>
          <w:lang w:val="en-GB"/>
        </w:rPr>
        <w:t>8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8F1883">
        <w:rPr>
          <w:rFonts w:ascii="Times New Roman" w:hAnsi="Times New Roman"/>
          <w:bCs/>
          <w:sz w:val="24"/>
          <w:szCs w:val="24"/>
          <w:lang w:val="en-GB"/>
        </w:rPr>
        <w:t>března</w:t>
      </w:r>
    </w:p>
    <w:p w14:paraId="2C33D690" w14:textId="77777777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BBB0BC8" w14:textId="28A951BB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Osnova:</w:t>
      </w:r>
    </w:p>
    <w:p w14:paraId="31BFDDB6" w14:textId="02B138C5" w:rsidR="00752405" w:rsidRPr="008003AC" w:rsidRDefault="00752405" w:rsidP="0075240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1. </w:t>
      </w:r>
    </w:p>
    <w:p w14:paraId="1903CD72" w14:textId="71E6E469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Povinná literatura (dostupná v ISu ve studijních materiálech předmětu)</w:t>
      </w:r>
    </w:p>
    <w:p w14:paraId="3B7206E2" w14:textId="3FAFC498" w:rsidR="00A07706" w:rsidRPr="008003AC" w:rsidRDefault="00A07706" w:rsidP="00A07706">
      <w:pPr>
        <w:pStyle w:val="Normlnweb"/>
        <w:numPr>
          <w:ilvl w:val="0"/>
          <w:numId w:val="4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003AC">
        <w:rPr>
          <w:rFonts w:ascii="Times New Roman" w:hAnsi="Times New Roman"/>
          <w:sz w:val="24"/>
          <w:szCs w:val="24"/>
        </w:rPr>
        <w:t>Dayton, Bruce (ed.) The Forum: Managing Crises in the Twenty-First Century. International Studies Review (2004) 6, 165–194.</w:t>
      </w:r>
    </w:p>
    <w:p w14:paraId="7CC44C05" w14:textId="1840543E" w:rsidR="00A07706" w:rsidRPr="008003AC" w:rsidRDefault="00A07706" w:rsidP="00A07706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Fearn-Bank, Kathleen (2010): Crisis Communications: A Casebook Approach. New York, London: Routledge.</w:t>
      </w:r>
    </w:p>
    <w:p w14:paraId="11A55940" w14:textId="77777777" w:rsidR="00A07706" w:rsidRPr="008003AC" w:rsidRDefault="00A07706" w:rsidP="00A07706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 </w:t>
      </w:r>
    </w:p>
    <w:p w14:paraId="0F5DA26D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1: Crisis Communication Today (1-15)</w:t>
      </w:r>
    </w:p>
    <w:p w14:paraId="162CEF97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2: Crisis Communications Theory (16-26)</w:t>
      </w:r>
    </w:p>
    <w:p w14:paraId="54F02BFA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3: Communications to Prevent Crises (27-32)</w:t>
      </w:r>
    </w:p>
    <w:p w14:paraId="1CD3F189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4: When the Crisis Strikes (33-54)</w:t>
      </w:r>
    </w:p>
    <w:p w14:paraId="09E5D4D6" w14:textId="77777777" w:rsidR="00A07706" w:rsidRPr="008003AC" w:rsidRDefault="00A07706" w:rsidP="00A07706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6: Rumors and Cybercrises (63-89)</w:t>
      </w:r>
    </w:p>
    <w:p w14:paraId="4A94A4FE" w14:textId="68E3E8BB" w:rsidR="00A07706" w:rsidRPr="008003AC" w:rsidRDefault="00A07706" w:rsidP="006761F9">
      <w:pPr>
        <w:numPr>
          <w:ilvl w:val="1"/>
          <w:numId w:val="44"/>
        </w:num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cs-CZ"/>
        </w:rPr>
      </w:pPr>
      <w:r w:rsidRPr="008003AC">
        <w:rPr>
          <w:rFonts w:ascii="Times New Roman" w:eastAsia="Times New Roman" w:hAnsi="Times New Roman"/>
          <w:sz w:val="24"/>
          <w:szCs w:val="24"/>
          <w:lang w:val="cs-CZ"/>
        </w:rPr>
        <w:t>Kapitola 15: The Crisis Communications Plan (301-319)</w:t>
      </w:r>
    </w:p>
    <w:p w14:paraId="41ED6050" w14:textId="77777777" w:rsidR="00A07706" w:rsidRPr="008003AC" w:rsidRDefault="00A07706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1E6865A" w14:textId="77777777" w:rsidR="008003AC" w:rsidRDefault="008003AC" w:rsidP="006761F9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2AF3A450" w14:textId="77777777" w:rsidR="006761F9" w:rsidRPr="008003AC" w:rsidRDefault="006761F9" w:rsidP="006761F9">
      <w:pPr>
        <w:rPr>
          <w:rFonts w:ascii="Times New Roman" w:hAnsi="Times New Roman"/>
          <w:b/>
          <w:sz w:val="24"/>
          <w:szCs w:val="24"/>
          <w:lang w:val="cs-CZ"/>
        </w:rPr>
      </w:pPr>
      <w:r w:rsidRPr="008003AC">
        <w:rPr>
          <w:rFonts w:ascii="Times New Roman" w:hAnsi="Times New Roman"/>
          <w:b/>
          <w:sz w:val="24"/>
          <w:szCs w:val="24"/>
          <w:lang w:val="cs-CZ"/>
        </w:rPr>
        <w:t>Doporučená literatura:</w:t>
      </w:r>
    </w:p>
    <w:p w14:paraId="5FF3510D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Anthonissen, P. (ed.) 2008.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Crisis Communication – Practical PR Strategies for Reputation Management and Company Survival</w:t>
      </w:r>
      <w:r w:rsidRPr="008003AC">
        <w:rPr>
          <w:rFonts w:ascii="Times New Roman" w:hAnsi="Times New Roman"/>
          <w:sz w:val="24"/>
          <w:szCs w:val="24"/>
          <w:lang w:val="cs-CZ"/>
        </w:rPr>
        <w:t>. London and Philadeplhia: Kogan Page.</w:t>
      </w:r>
    </w:p>
    <w:p w14:paraId="14793E36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Caywood, Clarke L. 2003.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Public relations řízená komunikace podniku s veřejností, osvědčené metody a techniky, </w:t>
      </w:r>
      <w:r w:rsidRPr="008003AC">
        <w:rPr>
          <w:rFonts w:ascii="Times New Roman" w:hAnsi="Times New Roman"/>
          <w:sz w:val="24"/>
          <w:szCs w:val="24"/>
          <w:lang w:val="cs-CZ"/>
        </w:rPr>
        <w:t>Brno, Computer Press.</w:t>
      </w:r>
    </w:p>
    <w:p w14:paraId="0A5452F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Coomgs, T. W. – Holladay, S. J.  (eds.) 2010. 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The Handbook of Crisis Communication</w:t>
      </w:r>
      <w:r w:rsidRPr="008003AC">
        <w:rPr>
          <w:rFonts w:ascii="Times New Roman" w:hAnsi="Times New Roman"/>
          <w:sz w:val="24"/>
          <w:szCs w:val="24"/>
          <w:lang w:val="cs-CZ"/>
        </w:rPr>
        <w:t>.  Chichester: Wiley – Blackwell.</w:t>
      </w:r>
    </w:p>
    <w:p w14:paraId="5FFFB42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Cutlip, S.M. – Center, A.H. 1997.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Nuovo manuale di relazioni pubbliche,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Milano, Franco Angeli, s. 52–53.</w:t>
      </w:r>
    </w:p>
    <w:p w14:paraId="6FAF47FB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Fearn-Banks, K. 2002.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Crisis communication. A casebook Approach.(second edition), </w:t>
      </w:r>
      <w:r w:rsidRPr="008003AC">
        <w:rPr>
          <w:rFonts w:ascii="Times New Roman" w:hAnsi="Times New Roman"/>
          <w:sz w:val="24"/>
          <w:szCs w:val="24"/>
          <w:lang w:val="cs-CZ"/>
        </w:rPr>
        <w:t>New York, Lawrence erlbaum associates, Publisher</w:t>
      </w:r>
    </w:p>
    <w:p w14:paraId="32696624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Fearn-Banks, K. 2011.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Crisis Communication – A Casebook Approach</w:t>
      </w:r>
      <w:r w:rsidRPr="008003AC">
        <w:rPr>
          <w:rFonts w:ascii="Times New Roman" w:hAnsi="Times New Roman"/>
          <w:sz w:val="24"/>
          <w:szCs w:val="24"/>
          <w:lang w:val="cs-CZ"/>
        </w:rPr>
        <w:t>. New York: Routledge.</w:t>
      </w:r>
    </w:p>
    <w:p w14:paraId="10803398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>Mazzoleni, G. 1998.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 La comunicazione politica, </w:t>
      </w:r>
      <w:r w:rsidRPr="008003AC">
        <w:rPr>
          <w:rFonts w:ascii="Times New Roman" w:hAnsi="Times New Roman"/>
          <w:sz w:val="24"/>
          <w:szCs w:val="24"/>
          <w:lang w:val="cs-CZ"/>
        </w:rPr>
        <w:t>Bologna , Il Mulino.</w:t>
      </w:r>
    </w:p>
    <w:p w14:paraId="214810C2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Mazzoleni, G.. 1992.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Comunicazione e potere, Mass media e politica in Italia. </w:t>
      </w:r>
      <w:r w:rsidRPr="008003AC">
        <w:rPr>
          <w:rFonts w:ascii="Times New Roman" w:hAnsi="Times New Roman"/>
          <w:sz w:val="24"/>
          <w:szCs w:val="24"/>
          <w:lang w:val="cs-CZ"/>
        </w:rPr>
        <w:t>Napoli, Liquore.</w:t>
      </w:r>
    </w:p>
    <w:p w14:paraId="64B7A157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Mitroff, I. I. – Silvers, A. 2010.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Dirty Rotten Strategies</w:t>
      </w:r>
      <w:r w:rsidRPr="008003AC">
        <w:rPr>
          <w:rFonts w:ascii="Times New Roman" w:hAnsi="Times New Roman"/>
          <w:sz w:val="24"/>
          <w:szCs w:val="24"/>
          <w:lang w:val="cs-CZ"/>
        </w:rPr>
        <w:t>. Stanford: Stanford Business Books.</w:t>
      </w:r>
    </w:p>
    <w:p w14:paraId="73B56FA7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Ruff, Peter – Aziz, Khalid. 2003.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Managing Communications in a Crisis</w:t>
      </w:r>
      <w:r w:rsidRPr="008003AC">
        <w:rPr>
          <w:rFonts w:ascii="Times New Roman" w:hAnsi="Times New Roman"/>
          <w:sz w:val="24"/>
          <w:szCs w:val="24"/>
          <w:lang w:val="cs-CZ"/>
        </w:rPr>
        <w:t>. Hampshire: Gower.</w:t>
      </w:r>
    </w:p>
    <w:p w14:paraId="12894CD6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Walaski, P. 2011. </w:t>
      </w:r>
      <w:r w:rsidRPr="008003AC">
        <w:rPr>
          <w:rFonts w:ascii="Times New Roman" w:hAnsi="Times New Roman"/>
          <w:i/>
          <w:sz w:val="24"/>
          <w:szCs w:val="24"/>
          <w:lang w:val="cs-CZ"/>
        </w:rPr>
        <w:t>Risk and Crisis Communications – Methods and Messages</w:t>
      </w:r>
      <w:r w:rsidRPr="008003AC">
        <w:rPr>
          <w:rFonts w:ascii="Times New Roman" w:hAnsi="Times New Roman"/>
          <w:sz w:val="24"/>
          <w:szCs w:val="24"/>
          <w:lang w:val="cs-CZ"/>
        </w:rPr>
        <w:t>. New Jersey: John Wiley &amp; Sons.</w:t>
      </w:r>
    </w:p>
    <w:p w14:paraId="38556843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Zdechovský, T. 2007.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A Short Discussion of Crisis Management – Practical Experience with the 2006 Electoral Campaign in the Czech Republic, 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In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>Středoevropská studie (Central European Political Studies Review),</w:t>
      </w:r>
      <w:r w:rsidRPr="008003AC">
        <w:rPr>
          <w:rFonts w:ascii="Times New Roman" w:hAnsi="Times New Roman"/>
          <w:sz w:val="24"/>
          <w:szCs w:val="24"/>
          <w:lang w:val="cs-CZ"/>
        </w:rPr>
        <w:t xml:space="preserve"> Brno, Mezinárodní politologický ústav Masarykovy univerzity, vol. IX, Numer 2-3, s.139-150.</w:t>
      </w:r>
    </w:p>
    <w:p w14:paraId="3F8DA6DC" w14:textId="77777777" w:rsidR="006761F9" w:rsidRPr="008003AC" w:rsidRDefault="006761F9" w:rsidP="006761F9">
      <w:pPr>
        <w:pStyle w:val="Odstavecseseznamem"/>
        <w:numPr>
          <w:ilvl w:val="0"/>
          <w:numId w:val="43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sz w:val="24"/>
          <w:szCs w:val="24"/>
          <w:lang w:val="cs-CZ"/>
        </w:rPr>
        <w:t xml:space="preserve">Zuzák, Roman. 2004. </w:t>
      </w:r>
      <w:r w:rsidRPr="008003AC">
        <w:rPr>
          <w:rFonts w:ascii="Times New Roman" w:hAnsi="Times New Roman"/>
          <w:i/>
          <w:iCs/>
          <w:sz w:val="24"/>
          <w:szCs w:val="24"/>
          <w:lang w:val="cs-CZ"/>
        </w:rPr>
        <w:t xml:space="preserve">Krizové řízení podniku (dokud ještě není v krizi), </w:t>
      </w:r>
      <w:r w:rsidRPr="008003AC">
        <w:rPr>
          <w:rFonts w:ascii="Times New Roman" w:hAnsi="Times New Roman"/>
          <w:sz w:val="24"/>
          <w:szCs w:val="24"/>
          <w:lang w:val="cs-CZ"/>
        </w:rPr>
        <w:t>Praha, Professional Publishing.</w:t>
      </w:r>
    </w:p>
    <w:p w14:paraId="38471B91" w14:textId="77777777" w:rsidR="00C60C6F" w:rsidRPr="008003AC" w:rsidRDefault="00C60C6F" w:rsidP="005225ED">
      <w:pPr>
        <w:rPr>
          <w:rFonts w:ascii="Times New Roman" w:hAnsi="Times New Roman"/>
          <w:sz w:val="24"/>
          <w:szCs w:val="24"/>
          <w:lang w:val="cs-CZ"/>
        </w:rPr>
      </w:pPr>
    </w:p>
    <w:p w14:paraId="6877E5F8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r w:rsidRPr="008003AC">
        <w:rPr>
          <w:rFonts w:ascii="Times New Roman" w:hAnsi="Times New Roman"/>
          <w:i/>
          <w:color w:val="FF0000"/>
        </w:rPr>
        <w:t>Podvodné plnění studijních povinností</w:t>
      </w:r>
    </w:p>
    <w:p w14:paraId="5ABE4A70" w14:textId="77777777" w:rsidR="00CB373F" w:rsidRPr="008003AC" w:rsidRDefault="00CB373F" w:rsidP="00CB373F">
      <w:pPr>
        <w:jc w:val="both"/>
        <w:rPr>
          <w:rFonts w:ascii="Times New Roman" w:hAnsi="Times New Roman"/>
          <w:color w:val="FF0000"/>
        </w:rPr>
      </w:pPr>
      <w:r w:rsidRPr="008003AC">
        <w:rPr>
          <w:rFonts w:ascii="Times New Roman" w:hAnsi="Times New Roman"/>
          <w:color w:val="FF0000"/>
        </w:rPr>
        <w:t xml:space="preserve">Výuka na FSS MU předpokládá, že studenti znají studijní předpisy a že se nedopouštějí podvodného plnění studijních povinností, zejména opisování u zkoušek a plagiátorství, tedy vydávání cizích myšlenek za vlastní a přebírání myšlenek jiných autorů bez uvedení autorství. Plagiátorství patří k nejzávažnějším etickým proviněním v akademickém prostředí, popírá poslání university i smysl studia. Z právního hlediska je plagiátorství krádeží cizího duševního vlastnictví. </w:t>
      </w:r>
    </w:p>
    <w:p w14:paraId="41CCCA41" w14:textId="7A522DE9" w:rsidR="00CB373F" w:rsidRPr="008003AC" w:rsidRDefault="00CB373F" w:rsidP="008F1883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8003AC">
        <w:rPr>
          <w:rFonts w:ascii="Times New Roman" w:hAnsi="Times New Roman"/>
          <w:color w:val="FF0000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8003AC">
        <w:rPr>
          <w:rFonts w:ascii="Times New Roman" w:hAnsi="Times New Roman"/>
          <w:b/>
          <w:color w:val="FF0000"/>
        </w:rPr>
        <w:t>nepodmínečným vyloučením ze studia</w:t>
      </w:r>
      <w:r w:rsidRPr="008003AC">
        <w:rPr>
          <w:rFonts w:ascii="Times New Roman" w:hAnsi="Times New Roman"/>
          <w:color w:val="FF0000"/>
        </w:rPr>
        <w:t xml:space="preserve">. Studentům doporučujeme co nejdůkladněji se seznámit s problémem plagiátorství a se způsoby, jak se mu vyhnout. </w:t>
      </w:r>
    </w:p>
    <w:sectPr w:rsidR="00CB373F" w:rsidRPr="008003AC" w:rsidSect="003E02A5">
      <w:footerReference w:type="default" r:id="rId8"/>
      <w:pgSz w:w="11906" w:h="16838"/>
      <w:pgMar w:top="1548" w:right="1417" w:bottom="1417" w:left="1276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C05F" w14:textId="77777777" w:rsidR="00EA0B07" w:rsidRDefault="00EA0B07" w:rsidP="0038434F">
      <w:pPr>
        <w:spacing w:after="0" w:line="240" w:lineRule="auto"/>
      </w:pPr>
      <w:r>
        <w:separator/>
      </w:r>
    </w:p>
  </w:endnote>
  <w:endnote w:type="continuationSeparator" w:id="0">
    <w:p w14:paraId="75964341" w14:textId="77777777" w:rsidR="00EA0B07" w:rsidRDefault="00EA0B07" w:rsidP="0038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dobe Garamond Pro">
    <w:altName w:val="Unica One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1156" w14:textId="77777777" w:rsidR="0097112E" w:rsidRDefault="0097112E" w:rsidP="003E02A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3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3B30" w14:textId="77777777" w:rsidR="00EA0B07" w:rsidRDefault="00EA0B07" w:rsidP="0038434F">
      <w:pPr>
        <w:spacing w:after="0" w:line="240" w:lineRule="auto"/>
      </w:pPr>
      <w:r>
        <w:separator/>
      </w:r>
    </w:p>
  </w:footnote>
  <w:footnote w:type="continuationSeparator" w:id="0">
    <w:p w14:paraId="720C42DD" w14:textId="77777777" w:rsidR="00EA0B07" w:rsidRDefault="00EA0B07" w:rsidP="0038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23F"/>
    <w:multiLevelType w:val="hybridMultilevel"/>
    <w:tmpl w:val="E2E2A1D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B41A90"/>
    <w:multiLevelType w:val="multilevel"/>
    <w:tmpl w:val="B20E3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C738C"/>
    <w:multiLevelType w:val="hybridMultilevel"/>
    <w:tmpl w:val="3626A350"/>
    <w:lvl w:ilvl="0" w:tplc="877618D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D53"/>
    <w:multiLevelType w:val="hybridMultilevel"/>
    <w:tmpl w:val="CB0C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28B6"/>
    <w:multiLevelType w:val="hybridMultilevel"/>
    <w:tmpl w:val="333E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23CDD"/>
    <w:multiLevelType w:val="hybridMultilevel"/>
    <w:tmpl w:val="E6B8D5AC"/>
    <w:lvl w:ilvl="0" w:tplc="EE6C3A6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4F1364"/>
    <w:multiLevelType w:val="hybridMultilevel"/>
    <w:tmpl w:val="0AEC7CD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DB7396"/>
    <w:multiLevelType w:val="hybridMultilevel"/>
    <w:tmpl w:val="FF12DCA6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74963"/>
    <w:multiLevelType w:val="hybridMultilevel"/>
    <w:tmpl w:val="39A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D48D5"/>
    <w:multiLevelType w:val="hybridMultilevel"/>
    <w:tmpl w:val="C2A4CA2C"/>
    <w:lvl w:ilvl="0" w:tplc="0E0E8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25095"/>
    <w:multiLevelType w:val="hybridMultilevel"/>
    <w:tmpl w:val="3F528ACC"/>
    <w:lvl w:ilvl="0" w:tplc="49C6A5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26018"/>
    <w:multiLevelType w:val="hybridMultilevel"/>
    <w:tmpl w:val="80E68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05A6B"/>
    <w:multiLevelType w:val="hybridMultilevel"/>
    <w:tmpl w:val="575E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D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7125A"/>
    <w:multiLevelType w:val="hybridMultilevel"/>
    <w:tmpl w:val="18946500"/>
    <w:lvl w:ilvl="0" w:tplc="66D0D1A4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07E3FDD"/>
    <w:multiLevelType w:val="hybridMultilevel"/>
    <w:tmpl w:val="8096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09E"/>
    <w:multiLevelType w:val="hybridMultilevel"/>
    <w:tmpl w:val="1F6A6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02901"/>
    <w:multiLevelType w:val="hybridMultilevel"/>
    <w:tmpl w:val="8BD4A83A"/>
    <w:lvl w:ilvl="0" w:tplc="A606AF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92D9E"/>
    <w:multiLevelType w:val="hybridMultilevel"/>
    <w:tmpl w:val="B20E3C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B6465"/>
    <w:multiLevelType w:val="hybridMultilevel"/>
    <w:tmpl w:val="A080BA72"/>
    <w:lvl w:ilvl="0" w:tplc="675485D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54A0FD5"/>
    <w:multiLevelType w:val="hybridMultilevel"/>
    <w:tmpl w:val="F66AEB7A"/>
    <w:lvl w:ilvl="0" w:tplc="45C4E8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E26619"/>
    <w:multiLevelType w:val="hybridMultilevel"/>
    <w:tmpl w:val="539E4CB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77618D6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E5D3F"/>
    <w:multiLevelType w:val="hybridMultilevel"/>
    <w:tmpl w:val="251047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626F03"/>
    <w:multiLevelType w:val="hybridMultilevel"/>
    <w:tmpl w:val="D30E446A"/>
    <w:lvl w:ilvl="0" w:tplc="EE6C3A66">
      <w:numFmt w:val="bullet"/>
      <w:lvlText w:val="-"/>
      <w:lvlJc w:val="left"/>
      <w:pPr>
        <w:ind w:left="191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3" w15:restartNumberingAfterBreak="0">
    <w:nsid w:val="45186802"/>
    <w:multiLevelType w:val="hybridMultilevel"/>
    <w:tmpl w:val="C70A4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2288E"/>
    <w:multiLevelType w:val="hybridMultilevel"/>
    <w:tmpl w:val="BE92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B97BB2"/>
    <w:multiLevelType w:val="hybridMultilevel"/>
    <w:tmpl w:val="5DB0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5373"/>
    <w:multiLevelType w:val="hybridMultilevel"/>
    <w:tmpl w:val="ED32438A"/>
    <w:lvl w:ilvl="0" w:tplc="C4D495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B15320"/>
    <w:multiLevelType w:val="hybridMultilevel"/>
    <w:tmpl w:val="DC18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42BCD"/>
    <w:multiLevelType w:val="hybridMultilevel"/>
    <w:tmpl w:val="68B0871C"/>
    <w:lvl w:ilvl="0" w:tplc="879E22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C465FB"/>
    <w:multiLevelType w:val="hybridMultilevel"/>
    <w:tmpl w:val="370C49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32525A"/>
    <w:multiLevelType w:val="hybridMultilevel"/>
    <w:tmpl w:val="97204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A63F0"/>
    <w:multiLevelType w:val="multilevel"/>
    <w:tmpl w:val="4C2C9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8F83094"/>
    <w:multiLevelType w:val="hybridMultilevel"/>
    <w:tmpl w:val="94284F9C"/>
    <w:lvl w:ilvl="0" w:tplc="EE6C3A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A23019"/>
    <w:multiLevelType w:val="hybridMultilevel"/>
    <w:tmpl w:val="B75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E2A25"/>
    <w:multiLevelType w:val="hybridMultilevel"/>
    <w:tmpl w:val="251E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E1C7F"/>
    <w:multiLevelType w:val="hybridMultilevel"/>
    <w:tmpl w:val="B1881AB2"/>
    <w:lvl w:ilvl="0" w:tplc="2B941D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A359D9"/>
    <w:multiLevelType w:val="hybridMultilevel"/>
    <w:tmpl w:val="3780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B0585"/>
    <w:multiLevelType w:val="multilevel"/>
    <w:tmpl w:val="BC640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8" w15:restartNumberingAfterBreak="0">
    <w:nsid w:val="732C2930"/>
    <w:multiLevelType w:val="hybridMultilevel"/>
    <w:tmpl w:val="870E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E6265"/>
    <w:multiLevelType w:val="hybridMultilevel"/>
    <w:tmpl w:val="FB58FC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17D31"/>
    <w:multiLevelType w:val="hybridMultilevel"/>
    <w:tmpl w:val="9E92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4C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565B81"/>
    <w:multiLevelType w:val="hybridMultilevel"/>
    <w:tmpl w:val="9B2083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FD5E48"/>
    <w:multiLevelType w:val="hybridMultilevel"/>
    <w:tmpl w:val="C82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25C76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525A3"/>
    <w:multiLevelType w:val="hybridMultilevel"/>
    <w:tmpl w:val="0EAACACE"/>
    <w:lvl w:ilvl="0" w:tplc="675485D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 w15:restartNumberingAfterBreak="0">
    <w:nsid w:val="7DFC0284"/>
    <w:multiLevelType w:val="multilevel"/>
    <w:tmpl w:val="58B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9B670E"/>
    <w:multiLevelType w:val="hybridMultilevel"/>
    <w:tmpl w:val="28A49D1A"/>
    <w:lvl w:ilvl="0" w:tplc="718ED4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 w15:restartNumberingAfterBreak="0">
    <w:nsid w:val="7F7279FA"/>
    <w:multiLevelType w:val="hybridMultilevel"/>
    <w:tmpl w:val="F8A6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0"/>
  </w:num>
  <w:num w:numId="3">
    <w:abstractNumId w:val="8"/>
  </w:num>
  <w:num w:numId="4">
    <w:abstractNumId w:val="30"/>
  </w:num>
  <w:num w:numId="5">
    <w:abstractNumId w:val="3"/>
  </w:num>
  <w:num w:numId="6">
    <w:abstractNumId w:val="15"/>
  </w:num>
  <w:num w:numId="7">
    <w:abstractNumId w:val="36"/>
  </w:num>
  <w:num w:numId="8">
    <w:abstractNumId w:val="5"/>
  </w:num>
  <w:num w:numId="9">
    <w:abstractNumId w:val="22"/>
  </w:num>
  <w:num w:numId="10">
    <w:abstractNumId w:val="32"/>
  </w:num>
  <w:num w:numId="11">
    <w:abstractNumId w:val="34"/>
  </w:num>
  <w:num w:numId="12">
    <w:abstractNumId w:val="12"/>
  </w:num>
  <w:num w:numId="13">
    <w:abstractNumId w:val="23"/>
  </w:num>
  <w:num w:numId="14">
    <w:abstractNumId w:val="31"/>
  </w:num>
  <w:num w:numId="15">
    <w:abstractNumId w:val="27"/>
  </w:num>
  <w:num w:numId="16">
    <w:abstractNumId w:val="42"/>
  </w:num>
  <w:num w:numId="17">
    <w:abstractNumId w:val="11"/>
  </w:num>
  <w:num w:numId="18">
    <w:abstractNumId w:val="0"/>
  </w:num>
  <w:num w:numId="19">
    <w:abstractNumId w:val="29"/>
  </w:num>
  <w:num w:numId="20">
    <w:abstractNumId w:val="20"/>
  </w:num>
  <w:num w:numId="21">
    <w:abstractNumId w:val="2"/>
  </w:num>
  <w:num w:numId="22">
    <w:abstractNumId w:val="18"/>
  </w:num>
  <w:num w:numId="23">
    <w:abstractNumId w:val="43"/>
  </w:num>
  <w:num w:numId="24">
    <w:abstractNumId w:val="13"/>
  </w:num>
  <w:num w:numId="25">
    <w:abstractNumId w:val="24"/>
  </w:num>
  <w:num w:numId="26">
    <w:abstractNumId w:val="26"/>
  </w:num>
  <w:num w:numId="27">
    <w:abstractNumId w:val="46"/>
  </w:num>
  <w:num w:numId="28">
    <w:abstractNumId w:val="17"/>
  </w:num>
  <w:num w:numId="29">
    <w:abstractNumId w:val="1"/>
  </w:num>
  <w:num w:numId="30">
    <w:abstractNumId w:val="41"/>
  </w:num>
  <w:num w:numId="31">
    <w:abstractNumId w:val="37"/>
  </w:num>
  <w:num w:numId="32">
    <w:abstractNumId w:val="10"/>
  </w:num>
  <w:num w:numId="33">
    <w:abstractNumId w:val="7"/>
  </w:num>
  <w:num w:numId="34">
    <w:abstractNumId w:val="6"/>
  </w:num>
  <w:num w:numId="35">
    <w:abstractNumId w:val="25"/>
  </w:num>
  <w:num w:numId="36">
    <w:abstractNumId w:val="9"/>
  </w:num>
  <w:num w:numId="37">
    <w:abstractNumId w:val="28"/>
  </w:num>
  <w:num w:numId="38">
    <w:abstractNumId w:val="19"/>
  </w:num>
  <w:num w:numId="39">
    <w:abstractNumId w:val="35"/>
  </w:num>
  <w:num w:numId="40">
    <w:abstractNumId w:val="21"/>
  </w:num>
  <w:num w:numId="41">
    <w:abstractNumId w:val="45"/>
  </w:num>
  <w:num w:numId="42">
    <w:abstractNumId w:val="16"/>
  </w:num>
  <w:num w:numId="43">
    <w:abstractNumId w:val="38"/>
  </w:num>
  <w:num w:numId="44">
    <w:abstractNumId w:val="14"/>
  </w:num>
  <w:num w:numId="45">
    <w:abstractNumId w:val="44"/>
  </w:num>
  <w:num w:numId="46">
    <w:abstractNumId w:val="3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00"/>
    <w:rsid w:val="000018EB"/>
    <w:rsid w:val="000023E5"/>
    <w:rsid w:val="0000250C"/>
    <w:rsid w:val="00003ED5"/>
    <w:rsid w:val="00005F6A"/>
    <w:rsid w:val="000068AB"/>
    <w:rsid w:val="00010591"/>
    <w:rsid w:val="000109A7"/>
    <w:rsid w:val="000112FB"/>
    <w:rsid w:val="0001152B"/>
    <w:rsid w:val="000121A8"/>
    <w:rsid w:val="000135F4"/>
    <w:rsid w:val="00013A2C"/>
    <w:rsid w:val="00013A3B"/>
    <w:rsid w:val="00013D53"/>
    <w:rsid w:val="00013EBD"/>
    <w:rsid w:val="00013F2F"/>
    <w:rsid w:val="00015D96"/>
    <w:rsid w:val="0001750C"/>
    <w:rsid w:val="0001779B"/>
    <w:rsid w:val="00017847"/>
    <w:rsid w:val="00017CD2"/>
    <w:rsid w:val="00020579"/>
    <w:rsid w:val="00022F45"/>
    <w:rsid w:val="00023993"/>
    <w:rsid w:val="00024410"/>
    <w:rsid w:val="000248F0"/>
    <w:rsid w:val="00024C48"/>
    <w:rsid w:val="00025423"/>
    <w:rsid w:val="0002573B"/>
    <w:rsid w:val="00025B16"/>
    <w:rsid w:val="00030A25"/>
    <w:rsid w:val="000341A5"/>
    <w:rsid w:val="00034D70"/>
    <w:rsid w:val="00035DF4"/>
    <w:rsid w:val="00036231"/>
    <w:rsid w:val="00036E0F"/>
    <w:rsid w:val="000409CA"/>
    <w:rsid w:val="000415ED"/>
    <w:rsid w:val="00041CB4"/>
    <w:rsid w:val="00043035"/>
    <w:rsid w:val="000430F3"/>
    <w:rsid w:val="0004345A"/>
    <w:rsid w:val="00043E31"/>
    <w:rsid w:val="00045130"/>
    <w:rsid w:val="0004516A"/>
    <w:rsid w:val="0004561C"/>
    <w:rsid w:val="00045A8A"/>
    <w:rsid w:val="00045D60"/>
    <w:rsid w:val="00045FC5"/>
    <w:rsid w:val="00050527"/>
    <w:rsid w:val="00050968"/>
    <w:rsid w:val="00051065"/>
    <w:rsid w:val="00051A9E"/>
    <w:rsid w:val="00052EA7"/>
    <w:rsid w:val="00053559"/>
    <w:rsid w:val="00053D51"/>
    <w:rsid w:val="000572A6"/>
    <w:rsid w:val="0005773C"/>
    <w:rsid w:val="0006000C"/>
    <w:rsid w:val="00062FF8"/>
    <w:rsid w:val="000633D0"/>
    <w:rsid w:val="000647CF"/>
    <w:rsid w:val="00064A74"/>
    <w:rsid w:val="00064F26"/>
    <w:rsid w:val="0006538D"/>
    <w:rsid w:val="000666B4"/>
    <w:rsid w:val="000666DA"/>
    <w:rsid w:val="0006779D"/>
    <w:rsid w:val="00067BB0"/>
    <w:rsid w:val="0007245A"/>
    <w:rsid w:val="00073528"/>
    <w:rsid w:val="00073BF9"/>
    <w:rsid w:val="00077AF9"/>
    <w:rsid w:val="00077B21"/>
    <w:rsid w:val="00077B94"/>
    <w:rsid w:val="00080DA9"/>
    <w:rsid w:val="000826F7"/>
    <w:rsid w:val="00083180"/>
    <w:rsid w:val="00083ADE"/>
    <w:rsid w:val="0008461D"/>
    <w:rsid w:val="00084787"/>
    <w:rsid w:val="00085471"/>
    <w:rsid w:val="00085B31"/>
    <w:rsid w:val="00086272"/>
    <w:rsid w:val="00086894"/>
    <w:rsid w:val="00086958"/>
    <w:rsid w:val="0008719E"/>
    <w:rsid w:val="00090000"/>
    <w:rsid w:val="000902A7"/>
    <w:rsid w:val="00090BF6"/>
    <w:rsid w:val="000938AF"/>
    <w:rsid w:val="000961AC"/>
    <w:rsid w:val="000A037A"/>
    <w:rsid w:val="000A1ADF"/>
    <w:rsid w:val="000A1CF2"/>
    <w:rsid w:val="000A240A"/>
    <w:rsid w:val="000A241B"/>
    <w:rsid w:val="000A28C6"/>
    <w:rsid w:val="000A3D74"/>
    <w:rsid w:val="000A5757"/>
    <w:rsid w:val="000A5EB7"/>
    <w:rsid w:val="000A6B20"/>
    <w:rsid w:val="000A7507"/>
    <w:rsid w:val="000A76C3"/>
    <w:rsid w:val="000B1338"/>
    <w:rsid w:val="000B18D1"/>
    <w:rsid w:val="000B2ACE"/>
    <w:rsid w:val="000B37D6"/>
    <w:rsid w:val="000B4524"/>
    <w:rsid w:val="000B4541"/>
    <w:rsid w:val="000B55A1"/>
    <w:rsid w:val="000B6022"/>
    <w:rsid w:val="000B74DD"/>
    <w:rsid w:val="000B773B"/>
    <w:rsid w:val="000C0568"/>
    <w:rsid w:val="000C0AFA"/>
    <w:rsid w:val="000C2DF5"/>
    <w:rsid w:val="000C3277"/>
    <w:rsid w:val="000C3EF4"/>
    <w:rsid w:val="000C4300"/>
    <w:rsid w:val="000C48E6"/>
    <w:rsid w:val="000C4EDD"/>
    <w:rsid w:val="000C574A"/>
    <w:rsid w:val="000C64AF"/>
    <w:rsid w:val="000C682E"/>
    <w:rsid w:val="000D071E"/>
    <w:rsid w:val="000D0A22"/>
    <w:rsid w:val="000D1E8D"/>
    <w:rsid w:val="000D4B37"/>
    <w:rsid w:val="000D52CA"/>
    <w:rsid w:val="000D5590"/>
    <w:rsid w:val="000D6902"/>
    <w:rsid w:val="000D7104"/>
    <w:rsid w:val="000D7CEF"/>
    <w:rsid w:val="000D7E92"/>
    <w:rsid w:val="000E19B7"/>
    <w:rsid w:val="000E2128"/>
    <w:rsid w:val="000E4EED"/>
    <w:rsid w:val="000E6F39"/>
    <w:rsid w:val="000E73B5"/>
    <w:rsid w:val="000F01A3"/>
    <w:rsid w:val="000F280B"/>
    <w:rsid w:val="000F2D5C"/>
    <w:rsid w:val="000F37C1"/>
    <w:rsid w:val="000F3E07"/>
    <w:rsid w:val="000F4635"/>
    <w:rsid w:val="000F4982"/>
    <w:rsid w:val="000F4D02"/>
    <w:rsid w:val="000F6C75"/>
    <w:rsid w:val="001006B1"/>
    <w:rsid w:val="001020EC"/>
    <w:rsid w:val="0010212A"/>
    <w:rsid w:val="00103412"/>
    <w:rsid w:val="00105552"/>
    <w:rsid w:val="0010734F"/>
    <w:rsid w:val="00107AC8"/>
    <w:rsid w:val="00107F3C"/>
    <w:rsid w:val="001103A3"/>
    <w:rsid w:val="00110A83"/>
    <w:rsid w:val="001110D2"/>
    <w:rsid w:val="00111457"/>
    <w:rsid w:val="00113C83"/>
    <w:rsid w:val="001169A4"/>
    <w:rsid w:val="001203D9"/>
    <w:rsid w:val="00120908"/>
    <w:rsid w:val="00122F47"/>
    <w:rsid w:val="0012389A"/>
    <w:rsid w:val="001238F4"/>
    <w:rsid w:val="00124464"/>
    <w:rsid w:val="0012459B"/>
    <w:rsid w:val="00124E2F"/>
    <w:rsid w:val="0012561D"/>
    <w:rsid w:val="00125F99"/>
    <w:rsid w:val="0012700F"/>
    <w:rsid w:val="001278AE"/>
    <w:rsid w:val="00127D47"/>
    <w:rsid w:val="00131904"/>
    <w:rsid w:val="00132AF3"/>
    <w:rsid w:val="00132EC3"/>
    <w:rsid w:val="001340CF"/>
    <w:rsid w:val="001341B1"/>
    <w:rsid w:val="001351E7"/>
    <w:rsid w:val="00135953"/>
    <w:rsid w:val="001404CF"/>
    <w:rsid w:val="00140D01"/>
    <w:rsid w:val="00141D82"/>
    <w:rsid w:val="00143FCA"/>
    <w:rsid w:val="00144F2F"/>
    <w:rsid w:val="00145728"/>
    <w:rsid w:val="001470DE"/>
    <w:rsid w:val="0014791B"/>
    <w:rsid w:val="0015017C"/>
    <w:rsid w:val="00150C91"/>
    <w:rsid w:val="0015150C"/>
    <w:rsid w:val="00151551"/>
    <w:rsid w:val="001515B9"/>
    <w:rsid w:val="00152156"/>
    <w:rsid w:val="0015347E"/>
    <w:rsid w:val="00154193"/>
    <w:rsid w:val="00154D41"/>
    <w:rsid w:val="001565D2"/>
    <w:rsid w:val="00156FF5"/>
    <w:rsid w:val="0015751A"/>
    <w:rsid w:val="0016056B"/>
    <w:rsid w:val="00161B99"/>
    <w:rsid w:val="00161C79"/>
    <w:rsid w:val="00162E75"/>
    <w:rsid w:val="001636A5"/>
    <w:rsid w:val="0016378D"/>
    <w:rsid w:val="001638FF"/>
    <w:rsid w:val="00163BCF"/>
    <w:rsid w:val="001658B7"/>
    <w:rsid w:val="00165B0A"/>
    <w:rsid w:val="00171D97"/>
    <w:rsid w:val="00171DE7"/>
    <w:rsid w:val="00171FA1"/>
    <w:rsid w:val="00172904"/>
    <w:rsid w:val="00172C09"/>
    <w:rsid w:val="00173960"/>
    <w:rsid w:val="00173CBB"/>
    <w:rsid w:val="001750FB"/>
    <w:rsid w:val="001753F2"/>
    <w:rsid w:val="00176858"/>
    <w:rsid w:val="00176B08"/>
    <w:rsid w:val="001778F5"/>
    <w:rsid w:val="00180055"/>
    <w:rsid w:val="00180C02"/>
    <w:rsid w:val="00180FF1"/>
    <w:rsid w:val="00184EE2"/>
    <w:rsid w:val="00185733"/>
    <w:rsid w:val="00185DBB"/>
    <w:rsid w:val="00186488"/>
    <w:rsid w:val="00186A08"/>
    <w:rsid w:val="00187245"/>
    <w:rsid w:val="00191BDB"/>
    <w:rsid w:val="00192ACA"/>
    <w:rsid w:val="00193223"/>
    <w:rsid w:val="001946E6"/>
    <w:rsid w:val="00194CE3"/>
    <w:rsid w:val="0019543D"/>
    <w:rsid w:val="00195DF1"/>
    <w:rsid w:val="00196053"/>
    <w:rsid w:val="00197846"/>
    <w:rsid w:val="00197ABE"/>
    <w:rsid w:val="001A0F8A"/>
    <w:rsid w:val="001A1F26"/>
    <w:rsid w:val="001A3428"/>
    <w:rsid w:val="001A351C"/>
    <w:rsid w:val="001A35DD"/>
    <w:rsid w:val="001A4DF1"/>
    <w:rsid w:val="001B1BB9"/>
    <w:rsid w:val="001B1C1D"/>
    <w:rsid w:val="001B1ED8"/>
    <w:rsid w:val="001B23C7"/>
    <w:rsid w:val="001B245C"/>
    <w:rsid w:val="001B2D57"/>
    <w:rsid w:val="001B3E4B"/>
    <w:rsid w:val="001B3E8A"/>
    <w:rsid w:val="001B602F"/>
    <w:rsid w:val="001B6216"/>
    <w:rsid w:val="001B7F05"/>
    <w:rsid w:val="001C0C1D"/>
    <w:rsid w:val="001C1137"/>
    <w:rsid w:val="001C1F64"/>
    <w:rsid w:val="001C2EBD"/>
    <w:rsid w:val="001C54A3"/>
    <w:rsid w:val="001C5889"/>
    <w:rsid w:val="001C5AFC"/>
    <w:rsid w:val="001C7685"/>
    <w:rsid w:val="001D041E"/>
    <w:rsid w:val="001D14C9"/>
    <w:rsid w:val="001D1746"/>
    <w:rsid w:val="001D1A22"/>
    <w:rsid w:val="001D44EF"/>
    <w:rsid w:val="001D64F2"/>
    <w:rsid w:val="001D6AB1"/>
    <w:rsid w:val="001D7A7F"/>
    <w:rsid w:val="001D7D9F"/>
    <w:rsid w:val="001E031A"/>
    <w:rsid w:val="001E1486"/>
    <w:rsid w:val="001E1E3E"/>
    <w:rsid w:val="001E1FF3"/>
    <w:rsid w:val="001E420A"/>
    <w:rsid w:val="001E4C25"/>
    <w:rsid w:val="001E5024"/>
    <w:rsid w:val="001E5D5C"/>
    <w:rsid w:val="001E6F9D"/>
    <w:rsid w:val="001F19BC"/>
    <w:rsid w:val="001F1CBF"/>
    <w:rsid w:val="001F1F79"/>
    <w:rsid w:val="001F4340"/>
    <w:rsid w:val="001F4564"/>
    <w:rsid w:val="001F4D25"/>
    <w:rsid w:val="001F66D6"/>
    <w:rsid w:val="001F6AD3"/>
    <w:rsid w:val="0020035A"/>
    <w:rsid w:val="00201D18"/>
    <w:rsid w:val="002020B9"/>
    <w:rsid w:val="0020396E"/>
    <w:rsid w:val="00203AF0"/>
    <w:rsid w:val="002055C8"/>
    <w:rsid w:val="00205EA2"/>
    <w:rsid w:val="0020662B"/>
    <w:rsid w:val="00207509"/>
    <w:rsid w:val="0021025D"/>
    <w:rsid w:val="00212BA8"/>
    <w:rsid w:val="002140BD"/>
    <w:rsid w:val="002140C6"/>
    <w:rsid w:val="002153E6"/>
    <w:rsid w:val="00216830"/>
    <w:rsid w:val="00216E8C"/>
    <w:rsid w:val="002204BE"/>
    <w:rsid w:val="00220A1D"/>
    <w:rsid w:val="00221166"/>
    <w:rsid w:val="00221C5D"/>
    <w:rsid w:val="00222A8A"/>
    <w:rsid w:val="00222C90"/>
    <w:rsid w:val="0022322F"/>
    <w:rsid w:val="00223670"/>
    <w:rsid w:val="00224D3D"/>
    <w:rsid w:val="002263E6"/>
    <w:rsid w:val="00230FE9"/>
    <w:rsid w:val="00233984"/>
    <w:rsid w:val="002352E1"/>
    <w:rsid w:val="002354A7"/>
    <w:rsid w:val="0023551B"/>
    <w:rsid w:val="0023648D"/>
    <w:rsid w:val="0023759E"/>
    <w:rsid w:val="002378C5"/>
    <w:rsid w:val="00243B38"/>
    <w:rsid w:val="00244BFA"/>
    <w:rsid w:val="0024529D"/>
    <w:rsid w:val="00246BC4"/>
    <w:rsid w:val="0025023B"/>
    <w:rsid w:val="00250E6A"/>
    <w:rsid w:val="002515F3"/>
    <w:rsid w:val="0025251E"/>
    <w:rsid w:val="0025262B"/>
    <w:rsid w:val="0025319D"/>
    <w:rsid w:val="0025376C"/>
    <w:rsid w:val="002541F5"/>
    <w:rsid w:val="00255DCC"/>
    <w:rsid w:val="002560A9"/>
    <w:rsid w:val="00256451"/>
    <w:rsid w:val="002620AF"/>
    <w:rsid w:val="00263D94"/>
    <w:rsid w:val="0026451E"/>
    <w:rsid w:val="00266A44"/>
    <w:rsid w:val="00266ABA"/>
    <w:rsid w:val="00266B3E"/>
    <w:rsid w:val="00267910"/>
    <w:rsid w:val="00270124"/>
    <w:rsid w:val="002703A4"/>
    <w:rsid w:val="00272B6C"/>
    <w:rsid w:val="00273050"/>
    <w:rsid w:val="00273814"/>
    <w:rsid w:val="00275AC6"/>
    <w:rsid w:val="00275BA6"/>
    <w:rsid w:val="00275C3F"/>
    <w:rsid w:val="00276A45"/>
    <w:rsid w:val="00276C1E"/>
    <w:rsid w:val="00280234"/>
    <w:rsid w:val="00280507"/>
    <w:rsid w:val="00282337"/>
    <w:rsid w:val="00283787"/>
    <w:rsid w:val="0028479C"/>
    <w:rsid w:val="0028525F"/>
    <w:rsid w:val="002854E3"/>
    <w:rsid w:val="0028729D"/>
    <w:rsid w:val="00287D6A"/>
    <w:rsid w:val="00290E4B"/>
    <w:rsid w:val="00291093"/>
    <w:rsid w:val="002923D4"/>
    <w:rsid w:val="00292528"/>
    <w:rsid w:val="00292635"/>
    <w:rsid w:val="00294471"/>
    <w:rsid w:val="00294666"/>
    <w:rsid w:val="002948FC"/>
    <w:rsid w:val="0029663A"/>
    <w:rsid w:val="002973A1"/>
    <w:rsid w:val="002A01C5"/>
    <w:rsid w:val="002A02D3"/>
    <w:rsid w:val="002A130B"/>
    <w:rsid w:val="002A17AE"/>
    <w:rsid w:val="002A6684"/>
    <w:rsid w:val="002A6BAF"/>
    <w:rsid w:val="002A6CA9"/>
    <w:rsid w:val="002A6E03"/>
    <w:rsid w:val="002B105E"/>
    <w:rsid w:val="002B1789"/>
    <w:rsid w:val="002B2DE1"/>
    <w:rsid w:val="002B3E45"/>
    <w:rsid w:val="002B5139"/>
    <w:rsid w:val="002B523C"/>
    <w:rsid w:val="002B622A"/>
    <w:rsid w:val="002B6269"/>
    <w:rsid w:val="002B649C"/>
    <w:rsid w:val="002B7139"/>
    <w:rsid w:val="002B7202"/>
    <w:rsid w:val="002C1B5D"/>
    <w:rsid w:val="002C3107"/>
    <w:rsid w:val="002C317C"/>
    <w:rsid w:val="002C7FB9"/>
    <w:rsid w:val="002D07BF"/>
    <w:rsid w:val="002D1292"/>
    <w:rsid w:val="002D1B41"/>
    <w:rsid w:val="002D3D55"/>
    <w:rsid w:val="002D5153"/>
    <w:rsid w:val="002D53F3"/>
    <w:rsid w:val="002D5456"/>
    <w:rsid w:val="002D57CD"/>
    <w:rsid w:val="002D62D1"/>
    <w:rsid w:val="002D65E3"/>
    <w:rsid w:val="002D740D"/>
    <w:rsid w:val="002E049C"/>
    <w:rsid w:val="002E2868"/>
    <w:rsid w:val="002E2A16"/>
    <w:rsid w:val="002E2AAC"/>
    <w:rsid w:val="002E3597"/>
    <w:rsid w:val="002E46D4"/>
    <w:rsid w:val="002E593B"/>
    <w:rsid w:val="002E6C6E"/>
    <w:rsid w:val="002E78F6"/>
    <w:rsid w:val="002F0227"/>
    <w:rsid w:val="002F1AE9"/>
    <w:rsid w:val="002F1BC6"/>
    <w:rsid w:val="002F2A04"/>
    <w:rsid w:val="002F2E89"/>
    <w:rsid w:val="002F541D"/>
    <w:rsid w:val="002F61CD"/>
    <w:rsid w:val="002F6AC0"/>
    <w:rsid w:val="00300923"/>
    <w:rsid w:val="00300F22"/>
    <w:rsid w:val="0030176E"/>
    <w:rsid w:val="0030192A"/>
    <w:rsid w:val="003033CE"/>
    <w:rsid w:val="00303FC0"/>
    <w:rsid w:val="00305516"/>
    <w:rsid w:val="0030602B"/>
    <w:rsid w:val="00306635"/>
    <w:rsid w:val="003108FB"/>
    <w:rsid w:val="003129EF"/>
    <w:rsid w:val="0031306D"/>
    <w:rsid w:val="00314078"/>
    <w:rsid w:val="003145B3"/>
    <w:rsid w:val="0031486F"/>
    <w:rsid w:val="0031573E"/>
    <w:rsid w:val="00320DCB"/>
    <w:rsid w:val="00321839"/>
    <w:rsid w:val="003225C8"/>
    <w:rsid w:val="0032282E"/>
    <w:rsid w:val="00323431"/>
    <w:rsid w:val="0032346D"/>
    <w:rsid w:val="00323BEA"/>
    <w:rsid w:val="003243A7"/>
    <w:rsid w:val="003250C4"/>
    <w:rsid w:val="0032652D"/>
    <w:rsid w:val="003269D7"/>
    <w:rsid w:val="00326EB3"/>
    <w:rsid w:val="00327382"/>
    <w:rsid w:val="00327E1D"/>
    <w:rsid w:val="00331389"/>
    <w:rsid w:val="00332A29"/>
    <w:rsid w:val="00333C34"/>
    <w:rsid w:val="0033407E"/>
    <w:rsid w:val="003348B9"/>
    <w:rsid w:val="0033537E"/>
    <w:rsid w:val="00335D70"/>
    <w:rsid w:val="0033633A"/>
    <w:rsid w:val="00340B7B"/>
    <w:rsid w:val="00341068"/>
    <w:rsid w:val="00341815"/>
    <w:rsid w:val="003418A0"/>
    <w:rsid w:val="0034219E"/>
    <w:rsid w:val="003424E2"/>
    <w:rsid w:val="0034258C"/>
    <w:rsid w:val="003443F9"/>
    <w:rsid w:val="0034452A"/>
    <w:rsid w:val="0034456F"/>
    <w:rsid w:val="00344856"/>
    <w:rsid w:val="003448E1"/>
    <w:rsid w:val="00345760"/>
    <w:rsid w:val="0034582C"/>
    <w:rsid w:val="003458CF"/>
    <w:rsid w:val="003500D4"/>
    <w:rsid w:val="00351E88"/>
    <w:rsid w:val="003528DD"/>
    <w:rsid w:val="00353563"/>
    <w:rsid w:val="003540AE"/>
    <w:rsid w:val="00356324"/>
    <w:rsid w:val="003606D6"/>
    <w:rsid w:val="0036118C"/>
    <w:rsid w:val="00361659"/>
    <w:rsid w:val="00361702"/>
    <w:rsid w:val="00361CA3"/>
    <w:rsid w:val="00361D8D"/>
    <w:rsid w:val="003625D8"/>
    <w:rsid w:val="0036515E"/>
    <w:rsid w:val="003701F8"/>
    <w:rsid w:val="00370299"/>
    <w:rsid w:val="003718C8"/>
    <w:rsid w:val="00371AB3"/>
    <w:rsid w:val="00373913"/>
    <w:rsid w:val="00373FE2"/>
    <w:rsid w:val="00374E4F"/>
    <w:rsid w:val="00375107"/>
    <w:rsid w:val="003769E8"/>
    <w:rsid w:val="003770DD"/>
    <w:rsid w:val="003809E2"/>
    <w:rsid w:val="00380EA3"/>
    <w:rsid w:val="0038125F"/>
    <w:rsid w:val="00381AD1"/>
    <w:rsid w:val="00381E5B"/>
    <w:rsid w:val="0038350B"/>
    <w:rsid w:val="00383786"/>
    <w:rsid w:val="00383E41"/>
    <w:rsid w:val="0038434F"/>
    <w:rsid w:val="0038447C"/>
    <w:rsid w:val="00386D26"/>
    <w:rsid w:val="0038720B"/>
    <w:rsid w:val="00387497"/>
    <w:rsid w:val="00387DE9"/>
    <w:rsid w:val="003932CD"/>
    <w:rsid w:val="003932FF"/>
    <w:rsid w:val="003933D2"/>
    <w:rsid w:val="00394801"/>
    <w:rsid w:val="00394FC1"/>
    <w:rsid w:val="00396188"/>
    <w:rsid w:val="00396F7C"/>
    <w:rsid w:val="003A0CE7"/>
    <w:rsid w:val="003A1576"/>
    <w:rsid w:val="003A186D"/>
    <w:rsid w:val="003A1BE8"/>
    <w:rsid w:val="003A2287"/>
    <w:rsid w:val="003A2985"/>
    <w:rsid w:val="003A3832"/>
    <w:rsid w:val="003A5936"/>
    <w:rsid w:val="003A595C"/>
    <w:rsid w:val="003A6AF3"/>
    <w:rsid w:val="003A78B1"/>
    <w:rsid w:val="003A7CCF"/>
    <w:rsid w:val="003A7D32"/>
    <w:rsid w:val="003A7F9F"/>
    <w:rsid w:val="003B056B"/>
    <w:rsid w:val="003B0689"/>
    <w:rsid w:val="003B105B"/>
    <w:rsid w:val="003B1F49"/>
    <w:rsid w:val="003B398C"/>
    <w:rsid w:val="003B3E0B"/>
    <w:rsid w:val="003B4322"/>
    <w:rsid w:val="003B4A00"/>
    <w:rsid w:val="003B5601"/>
    <w:rsid w:val="003B57D7"/>
    <w:rsid w:val="003B5962"/>
    <w:rsid w:val="003B6F30"/>
    <w:rsid w:val="003B726F"/>
    <w:rsid w:val="003B74D4"/>
    <w:rsid w:val="003C0677"/>
    <w:rsid w:val="003C08E7"/>
    <w:rsid w:val="003C0E16"/>
    <w:rsid w:val="003C1007"/>
    <w:rsid w:val="003C17C3"/>
    <w:rsid w:val="003C3DED"/>
    <w:rsid w:val="003C4D9E"/>
    <w:rsid w:val="003C5806"/>
    <w:rsid w:val="003C6F5C"/>
    <w:rsid w:val="003C7401"/>
    <w:rsid w:val="003D1285"/>
    <w:rsid w:val="003D1BD9"/>
    <w:rsid w:val="003D3F41"/>
    <w:rsid w:val="003D4895"/>
    <w:rsid w:val="003D51E9"/>
    <w:rsid w:val="003D71C5"/>
    <w:rsid w:val="003E02A5"/>
    <w:rsid w:val="003E05B7"/>
    <w:rsid w:val="003E08BD"/>
    <w:rsid w:val="003E093C"/>
    <w:rsid w:val="003E0D7D"/>
    <w:rsid w:val="003E643E"/>
    <w:rsid w:val="003E759C"/>
    <w:rsid w:val="003E7760"/>
    <w:rsid w:val="003F0D8D"/>
    <w:rsid w:val="003F0EA3"/>
    <w:rsid w:val="003F262F"/>
    <w:rsid w:val="003F2B09"/>
    <w:rsid w:val="003F2D2F"/>
    <w:rsid w:val="003F2F06"/>
    <w:rsid w:val="003F39C3"/>
    <w:rsid w:val="003F4057"/>
    <w:rsid w:val="003F5703"/>
    <w:rsid w:val="003F668B"/>
    <w:rsid w:val="0040045C"/>
    <w:rsid w:val="00401D5E"/>
    <w:rsid w:val="004035E2"/>
    <w:rsid w:val="0040537A"/>
    <w:rsid w:val="00405AA0"/>
    <w:rsid w:val="00405DA9"/>
    <w:rsid w:val="00405ED3"/>
    <w:rsid w:val="004063A6"/>
    <w:rsid w:val="00406E65"/>
    <w:rsid w:val="0041144C"/>
    <w:rsid w:val="00412704"/>
    <w:rsid w:val="00413663"/>
    <w:rsid w:val="00413BBF"/>
    <w:rsid w:val="00414655"/>
    <w:rsid w:val="00415503"/>
    <w:rsid w:val="0041553F"/>
    <w:rsid w:val="00415743"/>
    <w:rsid w:val="004165E2"/>
    <w:rsid w:val="00416778"/>
    <w:rsid w:val="004169CC"/>
    <w:rsid w:val="00420DEB"/>
    <w:rsid w:val="00421A40"/>
    <w:rsid w:val="00421DB0"/>
    <w:rsid w:val="00423491"/>
    <w:rsid w:val="004234BE"/>
    <w:rsid w:val="00424A1B"/>
    <w:rsid w:val="004269D1"/>
    <w:rsid w:val="00426D8F"/>
    <w:rsid w:val="00427270"/>
    <w:rsid w:val="00430F46"/>
    <w:rsid w:val="00431B9A"/>
    <w:rsid w:val="0043375F"/>
    <w:rsid w:val="00433E90"/>
    <w:rsid w:val="00436219"/>
    <w:rsid w:val="004372E1"/>
    <w:rsid w:val="00440796"/>
    <w:rsid w:val="004409F2"/>
    <w:rsid w:val="00442E8E"/>
    <w:rsid w:val="00443702"/>
    <w:rsid w:val="00443A20"/>
    <w:rsid w:val="00443E1A"/>
    <w:rsid w:val="00444108"/>
    <w:rsid w:val="0044427B"/>
    <w:rsid w:val="004454D7"/>
    <w:rsid w:val="00446729"/>
    <w:rsid w:val="0045219D"/>
    <w:rsid w:val="00452A32"/>
    <w:rsid w:val="00452E7C"/>
    <w:rsid w:val="0045333D"/>
    <w:rsid w:val="004537D5"/>
    <w:rsid w:val="00454AAD"/>
    <w:rsid w:val="00455141"/>
    <w:rsid w:val="00455ED4"/>
    <w:rsid w:val="00457F5D"/>
    <w:rsid w:val="00461264"/>
    <w:rsid w:val="0046147B"/>
    <w:rsid w:val="004624B4"/>
    <w:rsid w:val="0046298C"/>
    <w:rsid w:val="004638DD"/>
    <w:rsid w:val="004653C5"/>
    <w:rsid w:val="00465492"/>
    <w:rsid w:val="00465A50"/>
    <w:rsid w:val="0046724A"/>
    <w:rsid w:val="004674D2"/>
    <w:rsid w:val="004677C1"/>
    <w:rsid w:val="0047160B"/>
    <w:rsid w:val="00473402"/>
    <w:rsid w:val="00474736"/>
    <w:rsid w:val="00474D09"/>
    <w:rsid w:val="00475505"/>
    <w:rsid w:val="00476499"/>
    <w:rsid w:val="00476A05"/>
    <w:rsid w:val="00476A49"/>
    <w:rsid w:val="00477AA5"/>
    <w:rsid w:val="0048101F"/>
    <w:rsid w:val="004816AA"/>
    <w:rsid w:val="00481F5C"/>
    <w:rsid w:val="00482BF4"/>
    <w:rsid w:val="004834C4"/>
    <w:rsid w:val="00483B34"/>
    <w:rsid w:val="00484F12"/>
    <w:rsid w:val="004855B4"/>
    <w:rsid w:val="00485DD0"/>
    <w:rsid w:val="0048686D"/>
    <w:rsid w:val="004873CC"/>
    <w:rsid w:val="004910F7"/>
    <w:rsid w:val="0049167A"/>
    <w:rsid w:val="0049269D"/>
    <w:rsid w:val="00493FED"/>
    <w:rsid w:val="004945E8"/>
    <w:rsid w:val="004958AF"/>
    <w:rsid w:val="00496E80"/>
    <w:rsid w:val="00497B9F"/>
    <w:rsid w:val="004A1499"/>
    <w:rsid w:val="004A1569"/>
    <w:rsid w:val="004A24C8"/>
    <w:rsid w:val="004A2A43"/>
    <w:rsid w:val="004A2CAE"/>
    <w:rsid w:val="004A33FF"/>
    <w:rsid w:val="004A3448"/>
    <w:rsid w:val="004A3A7B"/>
    <w:rsid w:val="004A594F"/>
    <w:rsid w:val="004A691E"/>
    <w:rsid w:val="004B013A"/>
    <w:rsid w:val="004B03A6"/>
    <w:rsid w:val="004B18E5"/>
    <w:rsid w:val="004B2730"/>
    <w:rsid w:val="004B2842"/>
    <w:rsid w:val="004B2A3B"/>
    <w:rsid w:val="004B2BD9"/>
    <w:rsid w:val="004B33FC"/>
    <w:rsid w:val="004B39C4"/>
    <w:rsid w:val="004B4E08"/>
    <w:rsid w:val="004B5B31"/>
    <w:rsid w:val="004B7862"/>
    <w:rsid w:val="004C1471"/>
    <w:rsid w:val="004C17CC"/>
    <w:rsid w:val="004C1EDB"/>
    <w:rsid w:val="004C221A"/>
    <w:rsid w:val="004C6A4B"/>
    <w:rsid w:val="004C6CE6"/>
    <w:rsid w:val="004C7823"/>
    <w:rsid w:val="004D04C2"/>
    <w:rsid w:val="004D1548"/>
    <w:rsid w:val="004D1DB2"/>
    <w:rsid w:val="004D354C"/>
    <w:rsid w:val="004D5D37"/>
    <w:rsid w:val="004D618F"/>
    <w:rsid w:val="004E0272"/>
    <w:rsid w:val="004E289F"/>
    <w:rsid w:val="004E3621"/>
    <w:rsid w:val="004E3E29"/>
    <w:rsid w:val="004E57B2"/>
    <w:rsid w:val="004E5B9A"/>
    <w:rsid w:val="004E5F8A"/>
    <w:rsid w:val="004E6072"/>
    <w:rsid w:val="004E655E"/>
    <w:rsid w:val="004E6D94"/>
    <w:rsid w:val="004E746A"/>
    <w:rsid w:val="004E75FC"/>
    <w:rsid w:val="004E7B28"/>
    <w:rsid w:val="004F05D5"/>
    <w:rsid w:val="004F1C11"/>
    <w:rsid w:val="004F255D"/>
    <w:rsid w:val="004F4575"/>
    <w:rsid w:val="004F47B3"/>
    <w:rsid w:val="004F6397"/>
    <w:rsid w:val="004F677D"/>
    <w:rsid w:val="004F7D69"/>
    <w:rsid w:val="005001FB"/>
    <w:rsid w:val="005027F9"/>
    <w:rsid w:val="00503281"/>
    <w:rsid w:val="00503887"/>
    <w:rsid w:val="00503A35"/>
    <w:rsid w:val="00505521"/>
    <w:rsid w:val="00505BE3"/>
    <w:rsid w:val="00506087"/>
    <w:rsid w:val="00506192"/>
    <w:rsid w:val="005069F4"/>
    <w:rsid w:val="00510692"/>
    <w:rsid w:val="00512954"/>
    <w:rsid w:val="005137DC"/>
    <w:rsid w:val="00514432"/>
    <w:rsid w:val="0051456E"/>
    <w:rsid w:val="0051472F"/>
    <w:rsid w:val="005155B5"/>
    <w:rsid w:val="0051652E"/>
    <w:rsid w:val="005170C9"/>
    <w:rsid w:val="00517975"/>
    <w:rsid w:val="00520618"/>
    <w:rsid w:val="005210FD"/>
    <w:rsid w:val="005225ED"/>
    <w:rsid w:val="005226B4"/>
    <w:rsid w:val="005257E7"/>
    <w:rsid w:val="00525A59"/>
    <w:rsid w:val="005275D7"/>
    <w:rsid w:val="0052796B"/>
    <w:rsid w:val="005301B2"/>
    <w:rsid w:val="00530906"/>
    <w:rsid w:val="00532BBB"/>
    <w:rsid w:val="005331B9"/>
    <w:rsid w:val="00533284"/>
    <w:rsid w:val="005336AD"/>
    <w:rsid w:val="005336B1"/>
    <w:rsid w:val="00533A10"/>
    <w:rsid w:val="00534899"/>
    <w:rsid w:val="00535804"/>
    <w:rsid w:val="00535C9F"/>
    <w:rsid w:val="00536B81"/>
    <w:rsid w:val="00536EC4"/>
    <w:rsid w:val="00537A8C"/>
    <w:rsid w:val="005414FF"/>
    <w:rsid w:val="00541FAF"/>
    <w:rsid w:val="0054260D"/>
    <w:rsid w:val="005441D8"/>
    <w:rsid w:val="00545BFF"/>
    <w:rsid w:val="00545DAA"/>
    <w:rsid w:val="005460DB"/>
    <w:rsid w:val="00547D32"/>
    <w:rsid w:val="00547E7D"/>
    <w:rsid w:val="0055089E"/>
    <w:rsid w:val="00550D32"/>
    <w:rsid w:val="0055264D"/>
    <w:rsid w:val="0055304F"/>
    <w:rsid w:val="00556F22"/>
    <w:rsid w:val="0055708B"/>
    <w:rsid w:val="00560849"/>
    <w:rsid w:val="00561C93"/>
    <w:rsid w:val="00562250"/>
    <w:rsid w:val="00562B05"/>
    <w:rsid w:val="00565A8C"/>
    <w:rsid w:val="0056633F"/>
    <w:rsid w:val="00567126"/>
    <w:rsid w:val="005671FA"/>
    <w:rsid w:val="00567810"/>
    <w:rsid w:val="00567D6F"/>
    <w:rsid w:val="00572C5D"/>
    <w:rsid w:val="00574362"/>
    <w:rsid w:val="00574DB3"/>
    <w:rsid w:val="005757C0"/>
    <w:rsid w:val="0057662E"/>
    <w:rsid w:val="00576A6C"/>
    <w:rsid w:val="00577222"/>
    <w:rsid w:val="00580783"/>
    <w:rsid w:val="00580AAF"/>
    <w:rsid w:val="00580E56"/>
    <w:rsid w:val="0058138B"/>
    <w:rsid w:val="00581F5B"/>
    <w:rsid w:val="0058205B"/>
    <w:rsid w:val="00582236"/>
    <w:rsid w:val="00586558"/>
    <w:rsid w:val="00587829"/>
    <w:rsid w:val="0059075C"/>
    <w:rsid w:val="005911B2"/>
    <w:rsid w:val="005924C1"/>
    <w:rsid w:val="00594BF9"/>
    <w:rsid w:val="00594F60"/>
    <w:rsid w:val="00595161"/>
    <w:rsid w:val="00596B7F"/>
    <w:rsid w:val="00596C96"/>
    <w:rsid w:val="00597318"/>
    <w:rsid w:val="00597C90"/>
    <w:rsid w:val="005A20CC"/>
    <w:rsid w:val="005A2F3E"/>
    <w:rsid w:val="005A3B1F"/>
    <w:rsid w:val="005A3F8D"/>
    <w:rsid w:val="005A44EA"/>
    <w:rsid w:val="005A5307"/>
    <w:rsid w:val="005A7506"/>
    <w:rsid w:val="005A7A4D"/>
    <w:rsid w:val="005B00C2"/>
    <w:rsid w:val="005B0E53"/>
    <w:rsid w:val="005B138D"/>
    <w:rsid w:val="005B187C"/>
    <w:rsid w:val="005B208D"/>
    <w:rsid w:val="005B2580"/>
    <w:rsid w:val="005B3E6D"/>
    <w:rsid w:val="005B7DED"/>
    <w:rsid w:val="005C038F"/>
    <w:rsid w:val="005C17A0"/>
    <w:rsid w:val="005C3447"/>
    <w:rsid w:val="005C3DBC"/>
    <w:rsid w:val="005C4129"/>
    <w:rsid w:val="005C58EC"/>
    <w:rsid w:val="005C5C67"/>
    <w:rsid w:val="005D1BC5"/>
    <w:rsid w:val="005D21D6"/>
    <w:rsid w:val="005D592D"/>
    <w:rsid w:val="005D63C2"/>
    <w:rsid w:val="005D64E9"/>
    <w:rsid w:val="005E15F6"/>
    <w:rsid w:val="005E245B"/>
    <w:rsid w:val="005E3BE7"/>
    <w:rsid w:val="005E429C"/>
    <w:rsid w:val="005E526F"/>
    <w:rsid w:val="005E6589"/>
    <w:rsid w:val="005F118B"/>
    <w:rsid w:val="005F2A42"/>
    <w:rsid w:val="005F2E1D"/>
    <w:rsid w:val="005F5D54"/>
    <w:rsid w:val="005F62B5"/>
    <w:rsid w:val="005F74BC"/>
    <w:rsid w:val="005F7587"/>
    <w:rsid w:val="005F776D"/>
    <w:rsid w:val="00601970"/>
    <w:rsid w:val="00601F8B"/>
    <w:rsid w:val="00602521"/>
    <w:rsid w:val="0060318D"/>
    <w:rsid w:val="0060319E"/>
    <w:rsid w:val="00603C12"/>
    <w:rsid w:val="006046DD"/>
    <w:rsid w:val="00604B37"/>
    <w:rsid w:val="00604FBE"/>
    <w:rsid w:val="0060509D"/>
    <w:rsid w:val="006055C5"/>
    <w:rsid w:val="0060600C"/>
    <w:rsid w:val="0060731E"/>
    <w:rsid w:val="00607B03"/>
    <w:rsid w:val="00607F36"/>
    <w:rsid w:val="00611389"/>
    <w:rsid w:val="006119FB"/>
    <w:rsid w:val="00611D77"/>
    <w:rsid w:val="00612EEC"/>
    <w:rsid w:val="00613800"/>
    <w:rsid w:val="006140CC"/>
    <w:rsid w:val="00614884"/>
    <w:rsid w:val="0061553A"/>
    <w:rsid w:val="00615938"/>
    <w:rsid w:val="00616433"/>
    <w:rsid w:val="006172CB"/>
    <w:rsid w:val="006177FA"/>
    <w:rsid w:val="00617CE3"/>
    <w:rsid w:val="00617CF2"/>
    <w:rsid w:val="006203E5"/>
    <w:rsid w:val="00621A88"/>
    <w:rsid w:val="00622C02"/>
    <w:rsid w:val="006235D9"/>
    <w:rsid w:val="00627FDC"/>
    <w:rsid w:val="00630606"/>
    <w:rsid w:val="0063303B"/>
    <w:rsid w:val="00633E0E"/>
    <w:rsid w:val="00633E87"/>
    <w:rsid w:val="006346D4"/>
    <w:rsid w:val="00634728"/>
    <w:rsid w:val="00634832"/>
    <w:rsid w:val="006348B1"/>
    <w:rsid w:val="00634CBB"/>
    <w:rsid w:val="00636752"/>
    <w:rsid w:val="006372FC"/>
    <w:rsid w:val="0063751E"/>
    <w:rsid w:val="006377F6"/>
    <w:rsid w:val="006412DB"/>
    <w:rsid w:val="006421CA"/>
    <w:rsid w:val="006424E0"/>
    <w:rsid w:val="0064299D"/>
    <w:rsid w:val="00645B16"/>
    <w:rsid w:val="006465D8"/>
    <w:rsid w:val="00646D22"/>
    <w:rsid w:val="00650B3F"/>
    <w:rsid w:val="006518E2"/>
    <w:rsid w:val="00651E83"/>
    <w:rsid w:val="006522DA"/>
    <w:rsid w:val="00652375"/>
    <w:rsid w:val="00652555"/>
    <w:rsid w:val="00652912"/>
    <w:rsid w:val="00654B5A"/>
    <w:rsid w:val="006554A7"/>
    <w:rsid w:val="0065618F"/>
    <w:rsid w:val="00660DF9"/>
    <w:rsid w:val="00660F99"/>
    <w:rsid w:val="006613F0"/>
    <w:rsid w:val="006615EE"/>
    <w:rsid w:val="00662530"/>
    <w:rsid w:val="00662F74"/>
    <w:rsid w:val="006637A2"/>
    <w:rsid w:val="00664D8A"/>
    <w:rsid w:val="00665FA8"/>
    <w:rsid w:val="0066756C"/>
    <w:rsid w:val="00670555"/>
    <w:rsid w:val="00670790"/>
    <w:rsid w:val="00671ECD"/>
    <w:rsid w:val="00672C47"/>
    <w:rsid w:val="00673990"/>
    <w:rsid w:val="00673FF0"/>
    <w:rsid w:val="006742AA"/>
    <w:rsid w:val="00674775"/>
    <w:rsid w:val="006761F9"/>
    <w:rsid w:val="006811BB"/>
    <w:rsid w:val="0068243C"/>
    <w:rsid w:val="006829BD"/>
    <w:rsid w:val="0068308A"/>
    <w:rsid w:val="00683D05"/>
    <w:rsid w:val="006851E5"/>
    <w:rsid w:val="00686BCA"/>
    <w:rsid w:val="00687034"/>
    <w:rsid w:val="006879DD"/>
    <w:rsid w:val="00687A7C"/>
    <w:rsid w:val="006902DE"/>
    <w:rsid w:val="006904CF"/>
    <w:rsid w:val="006904EB"/>
    <w:rsid w:val="00690AD1"/>
    <w:rsid w:val="0069276D"/>
    <w:rsid w:val="0069315A"/>
    <w:rsid w:val="00693193"/>
    <w:rsid w:val="00695243"/>
    <w:rsid w:val="006953EF"/>
    <w:rsid w:val="00696547"/>
    <w:rsid w:val="0069654B"/>
    <w:rsid w:val="006A0F0D"/>
    <w:rsid w:val="006A2F00"/>
    <w:rsid w:val="006A3780"/>
    <w:rsid w:val="006A4C12"/>
    <w:rsid w:val="006A501B"/>
    <w:rsid w:val="006A63B3"/>
    <w:rsid w:val="006A648F"/>
    <w:rsid w:val="006A6806"/>
    <w:rsid w:val="006A793A"/>
    <w:rsid w:val="006B0995"/>
    <w:rsid w:val="006B3076"/>
    <w:rsid w:val="006B3B07"/>
    <w:rsid w:val="006B499A"/>
    <w:rsid w:val="006B4EB8"/>
    <w:rsid w:val="006B5746"/>
    <w:rsid w:val="006B6B84"/>
    <w:rsid w:val="006B7A26"/>
    <w:rsid w:val="006C0405"/>
    <w:rsid w:val="006C1BB8"/>
    <w:rsid w:val="006C21B6"/>
    <w:rsid w:val="006C27F2"/>
    <w:rsid w:val="006C449F"/>
    <w:rsid w:val="006C46B4"/>
    <w:rsid w:val="006C4751"/>
    <w:rsid w:val="006C6791"/>
    <w:rsid w:val="006C7DDE"/>
    <w:rsid w:val="006D0E85"/>
    <w:rsid w:val="006D2428"/>
    <w:rsid w:val="006D2C92"/>
    <w:rsid w:val="006D3833"/>
    <w:rsid w:val="006D4873"/>
    <w:rsid w:val="006D5865"/>
    <w:rsid w:val="006D5B17"/>
    <w:rsid w:val="006D5C87"/>
    <w:rsid w:val="006D655E"/>
    <w:rsid w:val="006D6FFE"/>
    <w:rsid w:val="006D7318"/>
    <w:rsid w:val="006E007F"/>
    <w:rsid w:val="006E03EF"/>
    <w:rsid w:val="006E0BAB"/>
    <w:rsid w:val="006E0C85"/>
    <w:rsid w:val="006E2AB9"/>
    <w:rsid w:val="006E2F45"/>
    <w:rsid w:val="006E590B"/>
    <w:rsid w:val="006E5DDA"/>
    <w:rsid w:val="006F06AE"/>
    <w:rsid w:val="006F0A7E"/>
    <w:rsid w:val="006F145B"/>
    <w:rsid w:val="006F1CB4"/>
    <w:rsid w:val="006F20DB"/>
    <w:rsid w:val="006F30BD"/>
    <w:rsid w:val="006F54EB"/>
    <w:rsid w:val="006F56A9"/>
    <w:rsid w:val="006F5736"/>
    <w:rsid w:val="006F6752"/>
    <w:rsid w:val="006F7133"/>
    <w:rsid w:val="006F71BE"/>
    <w:rsid w:val="006F79CE"/>
    <w:rsid w:val="006F7A35"/>
    <w:rsid w:val="006F7CE5"/>
    <w:rsid w:val="00700158"/>
    <w:rsid w:val="00700E76"/>
    <w:rsid w:val="0070133C"/>
    <w:rsid w:val="00701967"/>
    <w:rsid w:val="007033E7"/>
    <w:rsid w:val="007035BF"/>
    <w:rsid w:val="007035F6"/>
    <w:rsid w:val="00703DC2"/>
    <w:rsid w:val="00703EF4"/>
    <w:rsid w:val="0070598A"/>
    <w:rsid w:val="00705DCB"/>
    <w:rsid w:val="00706566"/>
    <w:rsid w:val="0070758F"/>
    <w:rsid w:val="007100CC"/>
    <w:rsid w:val="00710742"/>
    <w:rsid w:val="00711B36"/>
    <w:rsid w:val="00712221"/>
    <w:rsid w:val="00713A74"/>
    <w:rsid w:val="00714949"/>
    <w:rsid w:val="00721D64"/>
    <w:rsid w:val="00721E66"/>
    <w:rsid w:val="007221DC"/>
    <w:rsid w:val="00725350"/>
    <w:rsid w:val="00726A71"/>
    <w:rsid w:val="00727A84"/>
    <w:rsid w:val="00730BFB"/>
    <w:rsid w:val="00731CA3"/>
    <w:rsid w:val="00732686"/>
    <w:rsid w:val="007327E9"/>
    <w:rsid w:val="00733E75"/>
    <w:rsid w:val="00734D5F"/>
    <w:rsid w:val="0073578B"/>
    <w:rsid w:val="00737A49"/>
    <w:rsid w:val="00743241"/>
    <w:rsid w:val="0074346A"/>
    <w:rsid w:val="00744177"/>
    <w:rsid w:val="00744488"/>
    <w:rsid w:val="007446D0"/>
    <w:rsid w:val="00745F98"/>
    <w:rsid w:val="0074610C"/>
    <w:rsid w:val="007461BF"/>
    <w:rsid w:val="00746CFE"/>
    <w:rsid w:val="007471CE"/>
    <w:rsid w:val="00747E56"/>
    <w:rsid w:val="00750F3F"/>
    <w:rsid w:val="00752405"/>
    <w:rsid w:val="007524E1"/>
    <w:rsid w:val="00754677"/>
    <w:rsid w:val="00755BC1"/>
    <w:rsid w:val="00755C27"/>
    <w:rsid w:val="00756143"/>
    <w:rsid w:val="00756D0B"/>
    <w:rsid w:val="00757AD1"/>
    <w:rsid w:val="00757FC0"/>
    <w:rsid w:val="007606BB"/>
    <w:rsid w:val="00761316"/>
    <w:rsid w:val="007616FD"/>
    <w:rsid w:val="0076187A"/>
    <w:rsid w:val="00762B48"/>
    <w:rsid w:val="00763DEF"/>
    <w:rsid w:val="00763E74"/>
    <w:rsid w:val="00765028"/>
    <w:rsid w:val="007654B2"/>
    <w:rsid w:val="007656DF"/>
    <w:rsid w:val="00765E64"/>
    <w:rsid w:val="00766146"/>
    <w:rsid w:val="007705D5"/>
    <w:rsid w:val="007707D1"/>
    <w:rsid w:val="0077212B"/>
    <w:rsid w:val="007728FD"/>
    <w:rsid w:val="0077305F"/>
    <w:rsid w:val="00775126"/>
    <w:rsid w:val="007755C2"/>
    <w:rsid w:val="00775A9F"/>
    <w:rsid w:val="0077754B"/>
    <w:rsid w:val="00777DD1"/>
    <w:rsid w:val="0078013E"/>
    <w:rsid w:val="0078072B"/>
    <w:rsid w:val="007807C2"/>
    <w:rsid w:val="00780FAD"/>
    <w:rsid w:val="00785083"/>
    <w:rsid w:val="0078530F"/>
    <w:rsid w:val="0078542C"/>
    <w:rsid w:val="007858CE"/>
    <w:rsid w:val="007911D6"/>
    <w:rsid w:val="00792D14"/>
    <w:rsid w:val="0079357E"/>
    <w:rsid w:val="007949F6"/>
    <w:rsid w:val="007A07F3"/>
    <w:rsid w:val="007A4348"/>
    <w:rsid w:val="007A66F1"/>
    <w:rsid w:val="007A6F06"/>
    <w:rsid w:val="007A79D5"/>
    <w:rsid w:val="007B2AF3"/>
    <w:rsid w:val="007B320C"/>
    <w:rsid w:val="007B472A"/>
    <w:rsid w:val="007B5935"/>
    <w:rsid w:val="007B5CDA"/>
    <w:rsid w:val="007B74AC"/>
    <w:rsid w:val="007B7FF0"/>
    <w:rsid w:val="007C21FB"/>
    <w:rsid w:val="007C27A1"/>
    <w:rsid w:val="007C2B13"/>
    <w:rsid w:val="007C41ED"/>
    <w:rsid w:val="007C4FF2"/>
    <w:rsid w:val="007C79D5"/>
    <w:rsid w:val="007D02D0"/>
    <w:rsid w:val="007D0A6B"/>
    <w:rsid w:val="007D1077"/>
    <w:rsid w:val="007D1F5A"/>
    <w:rsid w:val="007D2E6D"/>
    <w:rsid w:val="007D34F0"/>
    <w:rsid w:val="007D3D07"/>
    <w:rsid w:val="007D4FAB"/>
    <w:rsid w:val="007D5B94"/>
    <w:rsid w:val="007D5BCA"/>
    <w:rsid w:val="007D5E55"/>
    <w:rsid w:val="007D792F"/>
    <w:rsid w:val="007D79C4"/>
    <w:rsid w:val="007E0748"/>
    <w:rsid w:val="007E18F6"/>
    <w:rsid w:val="007E1B51"/>
    <w:rsid w:val="007E2FB3"/>
    <w:rsid w:val="007E41BA"/>
    <w:rsid w:val="007E5B5E"/>
    <w:rsid w:val="007F1FD9"/>
    <w:rsid w:val="007F263B"/>
    <w:rsid w:val="007F2F33"/>
    <w:rsid w:val="007F4065"/>
    <w:rsid w:val="007F4386"/>
    <w:rsid w:val="007F4413"/>
    <w:rsid w:val="007F44E6"/>
    <w:rsid w:val="007F4673"/>
    <w:rsid w:val="007F5DB0"/>
    <w:rsid w:val="007F5FA2"/>
    <w:rsid w:val="007F5FBC"/>
    <w:rsid w:val="007F74C9"/>
    <w:rsid w:val="007F7588"/>
    <w:rsid w:val="008003AC"/>
    <w:rsid w:val="00800A12"/>
    <w:rsid w:val="00801447"/>
    <w:rsid w:val="0080465F"/>
    <w:rsid w:val="0080689E"/>
    <w:rsid w:val="00806B9F"/>
    <w:rsid w:val="00806E80"/>
    <w:rsid w:val="008071AB"/>
    <w:rsid w:val="008073D2"/>
    <w:rsid w:val="00810108"/>
    <w:rsid w:val="0081112A"/>
    <w:rsid w:val="00811E5B"/>
    <w:rsid w:val="00812011"/>
    <w:rsid w:val="0081310A"/>
    <w:rsid w:val="008136AC"/>
    <w:rsid w:val="008166F1"/>
    <w:rsid w:val="00816E9B"/>
    <w:rsid w:val="0082007A"/>
    <w:rsid w:val="00820985"/>
    <w:rsid w:val="00822152"/>
    <w:rsid w:val="00822DEE"/>
    <w:rsid w:val="00822E91"/>
    <w:rsid w:val="0082374A"/>
    <w:rsid w:val="00824BF3"/>
    <w:rsid w:val="0082501C"/>
    <w:rsid w:val="008251A9"/>
    <w:rsid w:val="0082560C"/>
    <w:rsid w:val="0082612C"/>
    <w:rsid w:val="00827621"/>
    <w:rsid w:val="00827A0C"/>
    <w:rsid w:val="00827F29"/>
    <w:rsid w:val="008301EE"/>
    <w:rsid w:val="00832084"/>
    <w:rsid w:val="00832D36"/>
    <w:rsid w:val="00833015"/>
    <w:rsid w:val="008337D6"/>
    <w:rsid w:val="00833A41"/>
    <w:rsid w:val="00833EF6"/>
    <w:rsid w:val="00834AEB"/>
    <w:rsid w:val="00834EB6"/>
    <w:rsid w:val="008400A3"/>
    <w:rsid w:val="00840F30"/>
    <w:rsid w:val="00841FAA"/>
    <w:rsid w:val="00842604"/>
    <w:rsid w:val="00842E0C"/>
    <w:rsid w:val="00843C69"/>
    <w:rsid w:val="0084423B"/>
    <w:rsid w:val="008446B6"/>
    <w:rsid w:val="008464EC"/>
    <w:rsid w:val="00847214"/>
    <w:rsid w:val="00847EA0"/>
    <w:rsid w:val="008510CA"/>
    <w:rsid w:val="00852286"/>
    <w:rsid w:val="008534D1"/>
    <w:rsid w:val="00853DA2"/>
    <w:rsid w:val="00854CF5"/>
    <w:rsid w:val="00856E1A"/>
    <w:rsid w:val="00857922"/>
    <w:rsid w:val="00863CA9"/>
    <w:rsid w:val="00864488"/>
    <w:rsid w:val="00864B21"/>
    <w:rsid w:val="00864F22"/>
    <w:rsid w:val="00865A0D"/>
    <w:rsid w:val="00871503"/>
    <w:rsid w:val="00872352"/>
    <w:rsid w:val="008729A5"/>
    <w:rsid w:val="00872A0F"/>
    <w:rsid w:val="00872A53"/>
    <w:rsid w:val="00873C7D"/>
    <w:rsid w:val="008743E4"/>
    <w:rsid w:val="008746CE"/>
    <w:rsid w:val="008751C3"/>
    <w:rsid w:val="00875B4F"/>
    <w:rsid w:val="00876DA3"/>
    <w:rsid w:val="0087736F"/>
    <w:rsid w:val="008778A6"/>
    <w:rsid w:val="00880671"/>
    <w:rsid w:val="00880A3C"/>
    <w:rsid w:val="00880A73"/>
    <w:rsid w:val="008813E3"/>
    <w:rsid w:val="008839E3"/>
    <w:rsid w:val="00883F5D"/>
    <w:rsid w:val="00884082"/>
    <w:rsid w:val="00884164"/>
    <w:rsid w:val="00884EAC"/>
    <w:rsid w:val="00885976"/>
    <w:rsid w:val="00885F84"/>
    <w:rsid w:val="0089019C"/>
    <w:rsid w:val="008901FD"/>
    <w:rsid w:val="0089160E"/>
    <w:rsid w:val="0089263F"/>
    <w:rsid w:val="00893D14"/>
    <w:rsid w:val="0089530B"/>
    <w:rsid w:val="00895EA7"/>
    <w:rsid w:val="0089608B"/>
    <w:rsid w:val="008969CA"/>
    <w:rsid w:val="008A0E80"/>
    <w:rsid w:val="008A2D1E"/>
    <w:rsid w:val="008A3450"/>
    <w:rsid w:val="008A50E6"/>
    <w:rsid w:val="008A771F"/>
    <w:rsid w:val="008B05BD"/>
    <w:rsid w:val="008B0FD0"/>
    <w:rsid w:val="008B4DD2"/>
    <w:rsid w:val="008B5501"/>
    <w:rsid w:val="008B6F06"/>
    <w:rsid w:val="008C0A2C"/>
    <w:rsid w:val="008C1350"/>
    <w:rsid w:val="008C1754"/>
    <w:rsid w:val="008C1AE1"/>
    <w:rsid w:val="008C2540"/>
    <w:rsid w:val="008C2B49"/>
    <w:rsid w:val="008C2F63"/>
    <w:rsid w:val="008C586E"/>
    <w:rsid w:val="008C6291"/>
    <w:rsid w:val="008C6912"/>
    <w:rsid w:val="008C6B30"/>
    <w:rsid w:val="008C6CEC"/>
    <w:rsid w:val="008D0886"/>
    <w:rsid w:val="008D11E6"/>
    <w:rsid w:val="008D2F52"/>
    <w:rsid w:val="008D331E"/>
    <w:rsid w:val="008D4BD0"/>
    <w:rsid w:val="008D51C1"/>
    <w:rsid w:val="008D64B7"/>
    <w:rsid w:val="008E0BC3"/>
    <w:rsid w:val="008E1892"/>
    <w:rsid w:val="008E3F8D"/>
    <w:rsid w:val="008E6437"/>
    <w:rsid w:val="008E694F"/>
    <w:rsid w:val="008E7275"/>
    <w:rsid w:val="008E7C75"/>
    <w:rsid w:val="008F004E"/>
    <w:rsid w:val="008F1042"/>
    <w:rsid w:val="008F1883"/>
    <w:rsid w:val="008F2DD0"/>
    <w:rsid w:val="008F3052"/>
    <w:rsid w:val="008F3123"/>
    <w:rsid w:val="008F3C28"/>
    <w:rsid w:val="008F438B"/>
    <w:rsid w:val="008F5438"/>
    <w:rsid w:val="008F5933"/>
    <w:rsid w:val="008F6D40"/>
    <w:rsid w:val="008F76F6"/>
    <w:rsid w:val="00901031"/>
    <w:rsid w:val="00901789"/>
    <w:rsid w:val="00901F85"/>
    <w:rsid w:val="009035E3"/>
    <w:rsid w:val="00903DB3"/>
    <w:rsid w:val="0090582A"/>
    <w:rsid w:val="0090594F"/>
    <w:rsid w:val="0090737C"/>
    <w:rsid w:val="00911627"/>
    <w:rsid w:val="0091188B"/>
    <w:rsid w:val="00911BE9"/>
    <w:rsid w:val="009125B6"/>
    <w:rsid w:val="00913081"/>
    <w:rsid w:val="009131B6"/>
    <w:rsid w:val="009143E7"/>
    <w:rsid w:val="0091445F"/>
    <w:rsid w:val="009153D5"/>
    <w:rsid w:val="00915CC6"/>
    <w:rsid w:val="00916A08"/>
    <w:rsid w:val="00916FDA"/>
    <w:rsid w:val="0091704E"/>
    <w:rsid w:val="0092103E"/>
    <w:rsid w:val="00921489"/>
    <w:rsid w:val="00921944"/>
    <w:rsid w:val="00922750"/>
    <w:rsid w:val="00923E43"/>
    <w:rsid w:val="00924954"/>
    <w:rsid w:val="00927CDB"/>
    <w:rsid w:val="00930B62"/>
    <w:rsid w:val="009312B3"/>
    <w:rsid w:val="009315F6"/>
    <w:rsid w:val="00931967"/>
    <w:rsid w:val="009319AD"/>
    <w:rsid w:val="00932F2D"/>
    <w:rsid w:val="00933548"/>
    <w:rsid w:val="00933F97"/>
    <w:rsid w:val="0093446C"/>
    <w:rsid w:val="00934742"/>
    <w:rsid w:val="009356A2"/>
    <w:rsid w:val="00935839"/>
    <w:rsid w:val="009371F6"/>
    <w:rsid w:val="00937352"/>
    <w:rsid w:val="00937B96"/>
    <w:rsid w:val="0094048B"/>
    <w:rsid w:val="00940552"/>
    <w:rsid w:val="00941AC0"/>
    <w:rsid w:val="00943492"/>
    <w:rsid w:val="00943DAF"/>
    <w:rsid w:val="00944BD9"/>
    <w:rsid w:val="00945DEB"/>
    <w:rsid w:val="00946ACB"/>
    <w:rsid w:val="00947B7C"/>
    <w:rsid w:val="00947C1C"/>
    <w:rsid w:val="00947D44"/>
    <w:rsid w:val="00950124"/>
    <w:rsid w:val="00950721"/>
    <w:rsid w:val="0095155D"/>
    <w:rsid w:val="0095182A"/>
    <w:rsid w:val="009525DF"/>
    <w:rsid w:val="0095278A"/>
    <w:rsid w:val="00953BAB"/>
    <w:rsid w:val="00953CC2"/>
    <w:rsid w:val="00956FD1"/>
    <w:rsid w:val="0096074C"/>
    <w:rsid w:val="00960DE2"/>
    <w:rsid w:val="009613A3"/>
    <w:rsid w:val="0096194C"/>
    <w:rsid w:val="00961BC2"/>
    <w:rsid w:val="00961D80"/>
    <w:rsid w:val="00962235"/>
    <w:rsid w:val="00962394"/>
    <w:rsid w:val="00963018"/>
    <w:rsid w:val="00966376"/>
    <w:rsid w:val="00966A41"/>
    <w:rsid w:val="009670FC"/>
    <w:rsid w:val="00967C78"/>
    <w:rsid w:val="009701BA"/>
    <w:rsid w:val="0097112E"/>
    <w:rsid w:val="009719C8"/>
    <w:rsid w:val="0097502C"/>
    <w:rsid w:val="0097517A"/>
    <w:rsid w:val="00975391"/>
    <w:rsid w:val="0097687A"/>
    <w:rsid w:val="00977AE1"/>
    <w:rsid w:val="0098023B"/>
    <w:rsid w:val="00980F09"/>
    <w:rsid w:val="0098175B"/>
    <w:rsid w:val="0098296A"/>
    <w:rsid w:val="009835A3"/>
    <w:rsid w:val="00983A59"/>
    <w:rsid w:val="00983CD8"/>
    <w:rsid w:val="00984A07"/>
    <w:rsid w:val="00985079"/>
    <w:rsid w:val="0098550F"/>
    <w:rsid w:val="00985AEA"/>
    <w:rsid w:val="00986543"/>
    <w:rsid w:val="009866F7"/>
    <w:rsid w:val="0098676C"/>
    <w:rsid w:val="00986E83"/>
    <w:rsid w:val="00987CCB"/>
    <w:rsid w:val="00987DE0"/>
    <w:rsid w:val="009905C5"/>
    <w:rsid w:val="00990800"/>
    <w:rsid w:val="009909E1"/>
    <w:rsid w:val="00993305"/>
    <w:rsid w:val="00994085"/>
    <w:rsid w:val="0099456D"/>
    <w:rsid w:val="00996175"/>
    <w:rsid w:val="009966D5"/>
    <w:rsid w:val="00997080"/>
    <w:rsid w:val="009A090A"/>
    <w:rsid w:val="009A0EAD"/>
    <w:rsid w:val="009A1296"/>
    <w:rsid w:val="009A1ABD"/>
    <w:rsid w:val="009A2797"/>
    <w:rsid w:val="009A5E85"/>
    <w:rsid w:val="009A6268"/>
    <w:rsid w:val="009B376A"/>
    <w:rsid w:val="009B5118"/>
    <w:rsid w:val="009B55C4"/>
    <w:rsid w:val="009B5E01"/>
    <w:rsid w:val="009B5E1B"/>
    <w:rsid w:val="009B6AFC"/>
    <w:rsid w:val="009B744C"/>
    <w:rsid w:val="009C1133"/>
    <w:rsid w:val="009C19F0"/>
    <w:rsid w:val="009C1AC6"/>
    <w:rsid w:val="009C1ECF"/>
    <w:rsid w:val="009C255D"/>
    <w:rsid w:val="009C3AFA"/>
    <w:rsid w:val="009C5AA4"/>
    <w:rsid w:val="009C5B50"/>
    <w:rsid w:val="009D0639"/>
    <w:rsid w:val="009D2163"/>
    <w:rsid w:val="009D2FDC"/>
    <w:rsid w:val="009D3288"/>
    <w:rsid w:val="009D35ED"/>
    <w:rsid w:val="009D5A3F"/>
    <w:rsid w:val="009D5D77"/>
    <w:rsid w:val="009D7C71"/>
    <w:rsid w:val="009D7E99"/>
    <w:rsid w:val="009E17EB"/>
    <w:rsid w:val="009E2915"/>
    <w:rsid w:val="009E2D15"/>
    <w:rsid w:val="009E41EB"/>
    <w:rsid w:val="009E45B1"/>
    <w:rsid w:val="009E4633"/>
    <w:rsid w:val="009E65B1"/>
    <w:rsid w:val="009E6EB9"/>
    <w:rsid w:val="009E7A45"/>
    <w:rsid w:val="009F0B51"/>
    <w:rsid w:val="009F0DFC"/>
    <w:rsid w:val="009F10D0"/>
    <w:rsid w:val="009F1AAD"/>
    <w:rsid w:val="009F1D1F"/>
    <w:rsid w:val="009F26AD"/>
    <w:rsid w:val="009F38B7"/>
    <w:rsid w:val="009F3D37"/>
    <w:rsid w:val="009F4238"/>
    <w:rsid w:val="009F4FFE"/>
    <w:rsid w:val="009F62E0"/>
    <w:rsid w:val="009F711E"/>
    <w:rsid w:val="009F7CC1"/>
    <w:rsid w:val="00A00514"/>
    <w:rsid w:val="00A0118F"/>
    <w:rsid w:val="00A0124D"/>
    <w:rsid w:val="00A019DC"/>
    <w:rsid w:val="00A03DB6"/>
    <w:rsid w:val="00A049D1"/>
    <w:rsid w:val="00A07706"/>
    <w:rsid w:val="00A078F1"/>
    <w:rsid w:val="00A079D6"/>
    <w:rsid w:val="00A10732"/>
    <w:rsid w:val="00A1091F"/>
    <w:rsid w:val="00A13B80"/>
    <w:rsid w:val="00A149E1"/>
    <w:rsid w:val="00A1525E"/>
    <w:rsid w:val="00A15A96"/>
    <w:rsid w:val="00A15D7B"/>
    <w:rsid w:val="00A1693D"/>
    <w:rsid w:val="00A1709D"/>
    <w:rsid w:val="00A174C3"/>
    <w:rsid w:val="00A2291B"/>
    <w:rsid w:val="00A24A75"/>
    <w:rsid w:val="00A25108"/>
    <w:rsid w:val="00A25444"/>
    <w:rsid w:val="00A26880"/>
    <w:rsid w:val="00A306AA"/>
    <w:rsid w:val="00A30A95"/>
    <w:rsid w:val="00A314EE"/>
    <w:rsid w:val="00A332FA"/>
    <w:rsid w:val="00A3579F"/>
    <w:rsid w:val="00A36308"/>
    <w:rsid w:val="00A425A4"/>
    <w:rsid w:val="00A426EF"/>
    <w:rsid w:val="00A43A55"/>
    <w:rsid w:val="00A44275"/>
    <w:rsid w:val="00A50DCC"/>
    <w:rsid w:val="00A51C04"/>
    <w:rsid w:val="00A51CC8"/>
    <w:rsid w:val="00A53436"/>
    <w:rsid w:val="00A5432E"/>
    <w:rsid w:val="00A54D0C"/>
    <w:rsid w:val="00A5510C"/>
    <w:rsid w:val="00A55256"/>
    <w:rsid w:val="00A5570F"/>
    <w:rsid w:val="00A55C1B"/>
    <w:rsid w:val="00A56C75"/>
    <w:rsid w:val="00A57304"/>
    <w:rsid w:val="00A600C6"/>
    <w:rsid w:val="00A60CA8"/>
    <w:rsid w:val="00A60FF5"/>
    <w:rsid w:val="00A611EA"/>
    <w:rsid w:val="00A620AE"/>
    <w:rsid w:val="00A63C0A"/>
    <w:rsid w:val="00A63CC1"/>
    <w:rsid w:val="00A6587A"/>
    <w:rsid w:val="00A67062"/>
    <w:rsid w:val="00A71A76"/>
    <w:rsid w:val="00A7220B"/>
    <w:rsid w:val="00A73302"/>
    <w:rsid w:val="00A73A17"/>
    <w:rsid w:val="00A754CB"/>
    <w:rsid w:val="00A76626"/>
    <w:rsid w:val="00A76EF6"/>
    <w:rsid w:val="00A82644"/>
    <w:rsid w:val="00A82951"/>
    <w:rsid w:val="00A83EC2"/>
    <w:rsid w:val="00A840A1"/>
    <w:rsid w:val="00A8470B"/>
    <w:rsid w:val="00A84761"/>
    <w:rsid w:val="00A8481B"/>
    <w:rsid w:val="00A85027"/>
    <w:rsid w:val="00A85056"/>
    <w:rsid w:val="00A854DF"/>
    <w:rsid w:val="00A87251"/>
    <w:rsid w:val="00A928BA"/>
    <w:rsid w:val="00A93002"/>
    <w:rsid w:val="00A94DEA"/>
    <w:rsid w:val="00A9585C"/>
    <w:rsid w:val="00A97029"/>
    <w:rsid w:val="00A97356"/>
    <w:rsid w:val="00A97504"/>
    <w:rsid w:val="00AA1056"/>
    <w:rsid w:val="00AA2048"/>
    <w:rsid w:val="00AA31E0"/>
    <w:rsid w:val="00AA42D7"/>
    <w:rsid w:val="00AA53B8"/>
    <w:rsid w:val="00AA5743"/>
    <w:rsid w:val="00AA5C4D"/>
    <w:rsid w:val="00AA691F"/>
    <w:rsid w:val="00AA696B"/>
    <w:rsid w:val="00AA730C"/>
    <w:rsid w:val="00AA777D"/>
    <w:rsid w:val="00AA7A20"/>
    <w:rsid w:val="00AB0644"/>
    <w:rsid w:val="00AB15AB"/>
    <w:rsid w:val="00AB2BDC"/>
    <w:rsid w:val="00AB3010"/>
    <w:rsid w:val="00AB373C"/>
    <w:rsid w:val="00AB5550"/>
    <w:rsid w:val="00AB740F"/>
    <w:rsid w:val="00AC1C7F"/>
    <w:rsid w:val="00AC2349"/>
    <w:rsid w:val="00AC3324"/>
    <w:rsid w:val="00AC492E"/>
    <w:rsid w:val="00AC4D4B"/>
    <w:rsid w:val="00AC66D9"/>
    <w:rsid w:val="00AD2806"/>
    <w:rsid w:val="00AD2A44"/>
    <w:rsid w:val="00AD33D2"/>
    <w:rsid w:val="00AD36A0"/>
    <w:rsid w:val="00AD3D40"/>
    <w:rsid w:val="00AD4132"/>
    <w:rsid w:val="00AD6E54"/>
    <w:rsid w:val="00AD6EEE"/>
    <w:rsid w:val="00AE0360"/>
    <w:rsid w:val="00AE04A6"/>
    <w:rsid w:val="00AE29D5"/>
    <w:rsid w:val="00AE41AD"/>
    <w:rsid w:val="00AE6963"/>
    <w:rsid w:val="00AE7119"/>
    <w:rsid w:val="00AE76E6"/>
    <w:rsid w:val="00AE7A03"/>
    <w:rsid w:val="00AF00DB"/>
    <w:rsid w:val="00AF095E"/>
    <w:rsid w:val="00AF1D95"/>
    <w:rsid w:val="00AF2BFD"/>
    <w:rsid w:val="00AF319D"/>
    <w:rsid w:val="00AF3402"/>
    <w:rsid w:val="00AF40D0"/>
    <w:rsid w:val="00AF51C8"/>
    <w:rsid w:val="00AF59AA"/>
    <w:rsid w:val="00AF619E"/>
    <w:rsid w:val="00B00E9B"/>
    <w:rsid w:val="00B00F95"/>
    <w:rsid w:val="00B0142B"/>
    <w:rsid w:val="00B021CA"/>
    <w:rsid w:val="00B02B72"/>
    <w:rsid w:val="00B03CD0"/>
    <w:rsid w:val="00B04AA5"/>
    <w:rsid w:val="00B05071"/>
    <w:rsid w:val="00B05DCA"/>
    <w:rsid w:val="00B07524"/>
    <w:rsid w:val="00B100E4"/>
    <w:rsid w:val="00B10195"/>
    <w:rsid w:val="00B10486"/>
    <w:rsid w:val="00B11A56"/>
    <w:rsid w:val="00B12850"/>
    <w:rsid w:val="00B12AA6"/>
    <w:rsid w:val="00B14F3C"/>
    <w:rsid w:val="00B1559E"/>
    <w:rsid w:val="00B168B7"/>
    <w:rsid w:val="00B1715A"/>
    <w:rsid w:val="00B175B1"/>
    <w:rsid w:val="00B17740"/>
    <w:rsid w:val="00B1794A"/>
    <w:rsid w:val="00B200DA"/>
    <w:rsid w:val="00B21427"/>
    <w:rsid w:val="00B215E5"/>
    <w:rsid w:val="00B2321F"/>
    <w:rsid w:val="00B257BD"/>
    <w:rsid w:val="00B26178"/>
    <w:rsid w:val="00B263A1"/>
    <w:rsid w:val="00B26492"/>
    <w:rsid w:val="00B277AC"/>
    <w:rsid w:val="00B30328"/>
    <w:rsid w:val="00B30864"/>
    <w:rsid w:val="00B30D17"/>
    <w:rsid w:val="00B340BF"/>
    <w:rsid w:val="00B35859"/>
    <w:rsid w:val="00B35F74"/>
    <w:rsid w:val="00B363F5"/>
    <w:rsid w:val="00B36D75"/>
    <w:rsid w:val="00B36F17"/>
    <w:rsid w:val="00B3753F"/>
    <w:rsid w:val="00B37CDD"/>
    <w:rsid w:val="00B37DA4"/>
    <w:rsid w:val="00B403E3"/>
    <w:rsid w:val="00B4053B"/>
    <w:rsid w:val="00B406C9"/>
    <w:rsid w:val="00B4182E"/>
    <w:rsid w:val="00B41A20"/>
    <w:rsid w:val="00B41DC9"/>
    <w:rsid w:val="00B43B3B"/>
    <w:rsid w:val="00B441A5"/>
    <w:rsid w:val="00B45927"/>
    <w:rsid w:val="00B473D7"/>
    <w:rsid w:val="00B476D2"/>
    <w:rsid w:val="00B47FFD"/>
    <w:rsid w:val="00B50FFE"/>
    <w:rsid w:val="00B52CA1"/>
    <w:rsid w:val="00B52E7E"/>
    <w:rsid w:val="00B53373"/>
    <w:rsid w:val="00B53561"/>
    <w:rsid w:val="00B53CDD"/>
    <w:rsid w:val="00B54101"/>
    <w:rsid w:val="00B548D0"/>
    <w:rsid w:val="00B556D1"/>
    <w:rsid w:val="00B55F8F"/>
    <w:rsid w:val="00B56818"/>
    <w:rsid w:val="00B571F1"/>
    <w:rsid w:val="00B604C9"/>
    <w:rsid w:val="00B62934"/>
    <w:rsid w:val="00B62BD9"/>
    <w:rsid w:val="00B630D1"/>
    <w:rsid w:val="00B642BA"/>
    <w:rsid w:val="00B65732"/>
    <w:rsid w:val="00B65D3D"/>
    <w:rsid w:val="00B66038"/>
    <w:rsid w:val="00B6773B"/>
    <w:rsid w:val="00B67863"/>
    <w:rsid w:val="00B678F8"/>
    <w:rsid w:val="00B707D9"/>
    <w:rsid w:val="00B73538"/>
    <w:rsid w:val="00B73820"/>
    <w:rsid w:val="00B74A66"/>
    <w:rsid w:val="00B74A8F"/>
    <w:rsid w:val="00B75B51"/>
    <w:rsid w:val="00B76C38"/>
    <w:rsid w:val="00B77F9C"/>
    <w:rsid w:val="00B8090B"/>
    <w:rsid w:val="00B82915"/>
    <w:rsid w:val="00B8305C"/>
    <w:rsid w:val="00B831A8"/>
    <w:rsid w:val="00B84230"/>
    <w:rsid w:val="00B84B1D"/>
    <w:rsid w:val="00B84EEE"/>
    <w:rsid w:val="00B86560"/>
    <w:rsid w:val="00B8662A"/>
    <w:rsid w:val="00B8726C"/>
    <w:rsid w:val="00B9332C"/>
    <w:rsid w:val="00B9334A"/>
    <w:rsid w:val="00B9370F"/>
    <w:rsid w:val="00B94A09"/>
    <w:rsid w:val="00B94C83"/>
    <w:rsid w:val="00B95A34"/>
    <w:rsid w:val="00B96391"/>
    <w:rsid w:val="00BA0F7C"/>
    <w:rsid w:val="00BA1558"/>
    <w:rsid w:val="00BA242E"/>
    <w:rsid w:val="00BA3CAA"/>
    <w:rsid w:val="00BA3F57"/>
    <w:rsid w:val="00BA46DC"/>
    <w:rsid w:val="00BA505F"/>
    <w:rsid w:val="00BA5870"/>
    <w:rsid w:val="00BA6384"/>
    <w:rsid w:val="00BA6735"/>
    <w:rsid w:val="00BA6A01"/>
    <w:rsid w:val="00BB0A14"/>
    <w:rsid w:val="00BB0E0F"/>
    <w:rsid w:val="00BB15BB"/>
    <w:rsid w:val="00BB1AA1"/>
    <w:rsid w:val="00BB2326"/>
    <w:rsid w:val="00BB2618"/>
    <w:rsid w:val="00BB3A4C"/>
    <w:rsid w:val="00BB410F"/>
    <w:rsid w:val="00BB46A9"/>
    <w:rsid w:val="00BB5B5B"/>
    <w:rsid w:val="00BB5D46"/>
    <w:rsid w:val="00BB722B"/>
    <w:rsid w:val="00BB7AFE"/>
    <w:rsid w:val="00BC003D"/>
    <w:rsid w:val="00BC0393"/>
    <w:rsid w:val="00BC070D"/>
    <w:rsid w:val="00BC22D8"/>
    <w:rsid w:val="00BC31F0"/>
    <w:rsid w:val="00BC3AB5"/>
    <w:rsid w:val="00BC4F68"/>
    <w:rsid w:val="00BC535D"/>
    <w:rsid w:val="00BC6650"/>
    <w:rsid w:val="00BC6C99"/>
    <w:rsid w:val="00BC76AB"/>
    <w:rsid w:val="00BD0027"/>
    <w:rsid w:val="00BD1114"/>
    <w:rsid w:val="00BD2843"/>
    <w:rsid w:val="00BD2E37"/>
    <w:rsid w:val="00BD3D97"/>
    <w:rsid w:val="00BD3FAB"/>
    <w:rsid w:val="00BD40A1"/>
    <w:rsid w:val="00BD42A8"/>
    <w:rsid w:val="00BD4572"/>
    <w:rsid w:val="00BD5F86"/>
    <w:rsid w:val="00BD61BE"/>
    <w:rsid w:val="00BD7BB6"/>
    <w:rsid w:val="00BE204B"/>
    <w:rsid w:val="00BE44B1"/>
    <w:rsid w:val="00BE4FB0"/>
    <w:rsid w:val="00BE5423"/>
    <w:rsid w:val="00BF02DE"/>
    <w:rsid w:val="00BF0408"/>
    <w:rsid w:val="00BF597E"/>
    <w:rsid w:val="00BF6CA1"/>
    <w:rsid w:val="00BF75EB"/>
    <w:rsid w:val="00C0157D"/>
    <w:rsid w:val="00C01B99"/>
    <w:rsid w:val="00C029A9"/>
    <w:rsid w:val="00C02DC8"/>
    <w:rsid w:val="00C031B3"/>
    <w:rsid w:val="00C040FF"/>
    <w:rsid w:val="00C04258"/>
    <w:rsid w:val="00C046BA"/>
    <w:rsid w:val="00C04B81"/>
    <w:rsid w:val="00C050F7"/>
    <w:rsid w:val="00C05A6A"/>
    <w:rsid w:val="00C068F7"/>
    <w:rsid w:val="00C114B7"/>
    <w:rsid w:val="00C14F33"/>
    <w:rsid w:val="00C172CC"/>
    <w:rsid w:val="00C2206B"/>
    <w:rsid w:val="00C24445"/>
    <w:rsid w:val="00C24E7F"/>
    <w:rsid w:val="00C267E5"/>
    <w:rsid w:val="00C26C5E"/>
    <w:rsid w:val="00C27AC8"/>
    <w:rsid w:val="00C27BEA"/>
    <w:rsid w:val="00C307D9"/>
    <w:rsid w:val="00C30CFE"/>
    <w:rsid w:val="00C30EC9"/>
    <w:rsid w:val="00C324ED"/>
    <w:rsid w:val="00C32DEE"/>
    <w:rsid w:val="00C3358B"/>
    <w:rsid w:val="00C335CB"/>
    <w:rsid w:val="00C33E7A"/>
    <w:rsid w:val="00C34BD0"/>
    <w:rsid w:val="00C36424"/>
    <w:rsid w:val="00C3711C"/>
    <w:rsid w:val="00C373D7"/>
    <w:rsid w:val="00C41391"/>
    <w:rsid w:val="00C417BF"/>
    <w:rsid w:val="00C421AF"/>
    <w:rsid w:val="00C4274F"/>
    <w:rsid w:val="00C42D05"/>
    <w:rsid w:val="00C446EA"/>
    <w:rsid w:val="00C44890"/>
    <w:rsid w:val="00C449D6"/>
    <w:rsid w:val="00C47782"/>
    <w:rsid w:val="00C53C0A"/>
    <w:rsid w:val="00C54113"/>
    <w:rsid w:val="00C5575E"/>
    <w:rsid w:val="00C56FF0"/>
    <w:rsid w:val="00C57894"/>
    <w:rsid w:val="00C60C6F"/>
    <w:rsid w:val="00C6112D"/>
    <w:rsid w:val="00C61299"/>
    <w:rsid w:val="00C61641"/>
    <w:rsid w:val="00C64876"/>
    <w:rsid w:val="00C662EF"/>
    <w:rsid w:val="00C66A55"/>
    <w:rsid w:val="00C66C76"/>
    <w:rsid w:val="00C6746B"/>
    <w:rsid w:val="00C70872"/>
    <w:rsid w:val="00C70C73"/>
    <w:rsid w:val="00C70E3D"/>
    <w:rsid w:val="00C71D0C"/>
    <w:rsid w:val="00C7443F"/>
    <w:rsid w:val="00C7619C"/>
    <w:rsid w:val="00C828B4"/>
    <w:rsid w:val="00C832F2"/>
    <w:rsid w:val="00C834DD"/>
    <w:rsid w:val="00C837D9"/>
    <w:rsid w:val="00C8563F"/>
    <w:rsid w:val="00C8710D"/>
    <w:rsid w:val="00C92187"/>
    <w:rsid w:val="00C928C6"/>
    <w:rsid w:val="00C928CD"/>
    <w:rsid w:val="00C9311B"/>
    <w:rsid w:val="00C93F36"/>
    <w:rsid w:val="00C945BD"/>
    <w:rsid w:val="00C96792"/>
    <w:rsid w:val="00C9694D"/>
    <w:rsid w:val="00C96A0C"/>
    <w:rsid w:val="00C97109"/>
    <w:rsid w:val="00C97819"/>
    <w:rsid w:val="00CA094D"/>
    <w:rsid w:val="00CA0B4A"/>
    <w:rsid w:val="00CA12B8"/>
    <w:rsid w:val="00CA1DA7"/>
    <w:rsid w:val="00CA59C0"/>
    <w:rsid w:val="00CA67FD"/>
    <w:rsid w:val="00CA6D3D"/>
    <w:rsid w:val="00CA7E27"/>
    <w:rsid w:val="00CB0C8D"/>
    <w:rsid w:val="00CB14D5"/>
    <w:rsid w:val="00CB22A2"/>
    <w:rsid w:val="00CB373F"/>
    <w:rsid w:val="00CB4766"/>
    <w:rsid w:val="00CB4E98"/>
    <w:rsid w:val="00CB53F7"/>
    <w:rsid w:val="00CB65F4"/>
    <w:rsid w:val="00CB6999"/>
    <w:rsid w:val="00CB6B44"/>
    <w:rsid w:val="00CB6DA2"/>
    <w:rsid w:val="00CB7A35"/>
    <w:rsid w:val="00CB7ECA"/>
    <w:rsid w:val="00CC0F83"/>
    <w:rsid w:val="00CC111B"/>
    <w:rsid w:val="00CC1D61"/>
    <w:rsid w:val="00CC4F43"/>
    <w:rsid w:val="00CC6B2C"/>
    <w:rsid w:val="00CC7095"/>
    <w:rsid w:val="00CC7BF4"/>
    <w:rsid w:val="00CD3A83"/>
    <w:rsid w:val="00CD4526"/>
    <w:rsid w:val="00CD45D6"/>
    <w:rsid w:val="00CD6CCA"/>
    <w:rsid w:val="00CD742F"/>
    <w:rsid w:val="00CD7E2A"/>
    <w:rsid w:val="00CD7E37"/>
    <w:rsid w:val="00CE2364"/>
    <w:rsid w:val="00CE37C5"/>
    <w:rsid w:val="00CE4E68"/>
    <w:rsid w:val="00CE5375"/>
    <w:rsid w:val="00CE6468"/>
    <w:rsid w:val="00CE7444"/>
    <w:rsid w:val="00CE7EB8"/>
    <w:rsid w:val="00CF07FB"/>
    <w:rsid w:val="00CF0A78"/>
    <w:rsid w:val="00CF0EC5"/>
    <w:rsid w:val="00CF2506"/>
    <w:rsid w:val="00CF2E6D"/>
    <w:rsid w:val="00CF305E"/>
    <w:rsid w:val="00CF3B95"/>
    <w:rsid w:val="00CF4D5D"/>
    <w:rsid w:val="00D02E8B"/>
    <w:rsid w:val="00D033EC"/>
    <w:rsid w:val="00D06DB8"/>
    <w:rsid w:val="00D10705"/>
    <w:rsid w:val="00D10E98"/>
    <w:rsid w:val="00D11770"/>
    <w:rsid w:val="00D12028"/>
    <w:rsid w:val="00D12E8A"/>
    <w:rsid w:val="00D155E3"/>
    <w:rsid w:val="00D162FD"/>
    <w:rsid w:val="00D16B30"/>
    <w:rsid w:val="00D16F7C"/>
    <w:rsid w:val="00D17E06"/>
    <w:rsid w:val="00D20F66"/>
    <w:rsid w:val="00D21EDF"/>
    <w:rsid w:val="00D22072"/>
    <w:rsid w:val="00D230BE"/>
    <w:rsid w:val="00D24643"/>
    <w:rsid w:val="00D24BDF"/>
    <w:rsid w:val="00D2780D"/>
    <w:rsid w:val="00D27ABD"/>
    <w:rsid w:val="00D30260"/>
    <w:rsid w:val="00D308CB"/>
    <w:rsid w:val="00D31730"/>
    <w:rsid w:val="00D326D7"/>
    <w:rsid w:val="00D344CB"/>
    <w:rsid w:val="00D34549"/>
    <w:rsid w:val="00D34791"/>
    <w:rsid w:val="00D34955"/>
    <w:rsid w:val="00D349B0"/>
    <w:rsid w:val="00D35DEA"/>
    <w:rsid w:val="00D36000"/>
    <w:rsid w:val="00D374DA"/>
    <w:rsid w:val="00D37B6D"/>
    <w:rsid w:val="00D40905"/>
    <w:rsid w:val="00D409E6"/>
    <w:rsid w:val="00D40A70"/>
    <w:rsid w:val="00D43E1F"/>
    <w:rsid w:val="00D46950"/>
    <w:rsid w:val="00D470E7"/>
    <w:rsid w:val="00D52963"/>
    <w:rsid w:val="00D53AA4"/>
    <w:rsid w:val="00D53B3D"/>
    <w:rsid w:val="00D53E59"/>
    <w:rsid w:val="00D54904"/>
    <w:rsid w:val="00D54B19"/>
    <w:rsid w:val="00D55B44"/>
    <w:rsid w:val="00D55B5E"/>
    <w:rsid w:val="00D60D48"/>
    <w:rsid w:val="00D613B9"/>
    <w:rsid w:val="00D63EFB"/>
    <w:rsid w:val="00D65815"/>
    <w:rsid w:val="00D669EC"/>
    <w:rsid w:val="00D66DD1"/>
    <w:rsid w:val="00D676A9"/>
    <w:rsid w:val="00D732EE"/>
    <w:rsid w:val="00D73AE7"/>
    <w:rsid w:val="00D742C5"/>
    <w:rsid w:val="00D75747"/>
    <w:rsid w:val="00D75AF2"/>
    <w:rsid w:val="00D762E9"/>
    <w:rsid w:val="00D770D0"/>
    <w:rsid w:val="00D7789D"/>
    <w:rsid w:val="00D800D3"/>
    <w:rsid w:val="00D80A3D"/>
    <w:rsid w:val="00D819D7"/>
    <w:rsid w:val="00D82E8D"/>
    <w:rsid w:val="00D84554"/>
    <w:rsid w:val="00D84BA8"/>
    <w:rsid w:val="00D8529B"/>
    <w:rsid w:val="00D8551D"/>
    <w:rsid w:val="00D858CD"/>
    <w:rsid w:val="00D861AB"/>
    <w:rsid w:val="00D86350"/>
    <w:rsid w:val="00D86800"/>
    <w:rsid w:val="00D86936"/>
    <w:rsid w:val="00D86C38"/>
    <w:rsid w:val="00D90C68"/>
    <w:rsid w:val="00D91430"/>
    <w:rsid w:val="00D91CDA"/>
    <w:rsid w:val="00D923E1"/>
    <w:rsid w:val="00D9240C"/>
    <w:rsid w:val="00D92CED"/>
    <w:rsid w:val="00D93F99"/>
    <w:rsid w:val="00D94489"/>
    <w:rsid w:val="00D94AB1"/>
    <w:rsid w:val="00D94F11"/>
    <w:rsid w:val="00D95670"/>
    <w:rsid w:val="00D95B7F"/>
    <w:rsid w:val="00D97379"/>
    <w:rsid w:val="00DA022F"/>
    <w:rsid w:val="00DA1E10"/>
    <w:rsid w:val="00DA242E"/>
    <w:rsid w:val="00DA2947"/>
    <w:rsid w:val="00DA5380"/>
    <w:rsid w:val="00DA5665"/>
    <w:rsid w:val="00DA59F8"/>
    <w:rsid w:val="00DB10F8"/>
    <w:rsid w:val="00DB152F"/>
    <w:rsid w:val="00DB1A13"/>
    <w:rsid w:val="00DB4A14"/>
    <w:rsid w:val="00DB4D26"/>
    <w:rsid w:val="00DB52FB"/>
    <w:rsid w:val="00DB5D48"/>
    <w:rsid w:val="00DB63F2"/>
    <w:rsid w:val="00DB6AB1"/>
    <w:rsid w:val="00DB75A2"/>
    <w:rsid w:val="00DB7FFE"/>
    <w:rsid w:val="00DC190F"/>
    <w:rsid w:val="00DC237E"/>
    <w:rsid w:val="00DC2871"/>
    <w:rsid w:val="00DC29DB"/>
    <w:rsid w:val="00DC2CC7"/>
    <w:rsid w:val="00DC3884"/>
    <w:rsid w:val="00DC4CEF"/>
    <w:rsid w:val="00DC54CA"/>
    <w:rsid w:val="00DC54DA"/>
    <w:rsid w:val="00DC7079"/>
    <w:rsid w:val="00DC70AA"/>
    <w:rsid w:val="00DD0AD5"/>
    <w:rsid w:val="00DD0B55"/>
    <w:rsid w:val="00DD2919"/>
    <w:rsid w:val="00DD3BF5"/>
    <w:rsid w:val="00DD3CC3"/>
    <w:rsid w:val="00DD4976"/>
    <w:rsid w:val="00DD5C6F"/>
    <w:rsid w:val="00DE12D3"/>
    <w:rsid w:val="00DE1504"/>
    <w:rsid w:val="00DE1E74"/>
    <w:rsid w:val="00DE1F8F"/>
    <w:rsid w:val="00DE1FD6"/>
    <w:rsid w:val="00DE2C44"/>
    <w:rsid w:val="00DE2EBB"/>
    <w:rsid w:val="00DE3009"/>
    <w:rsid w:val="00DE61FB"/>
    <w:rsid w:val="00DE6D5F"/>
    <w:rsid w:val="00DF1578"/>
    <w:rsid w:val="00DF1AEB"/>
    <w:rsid w:val="00DF2F4A"/>
    <w:rsid w:val="00DF343C"/>
    <w:rsid w:val="00DF3BA6"/>
    <w:rsid w:val="00DF4528"/>
    <w:rsid w:val="00DF4AAB"/>
    <w:rsid w:val="00DF5102"/>
    <w:rsid w:val="00DF7A48"/>
    <w:rsid w:val="00DF7AA9"/>
    <w:rsid w:val="00E00CEA"/>
    <w:rsid w:val="00E04B8B"/>
    <w:rsid w:val="00E06436"/>
    <w:rsid w:val="00E0787D"/>
    <w:rsid w:val="00E07E4E"/>
    <w:rsid w:val="00E07FF8"/>
    <w:rsid w:val="00E10CAB"/>
    <w:rsid w:val="00E1109E"/>
    <w:rsid w:val="00E1131A"/>
    <w:rsid w:val="00E13E73"/>
    <w:rsid w:val="00E14CF2"/>
    <w:rsid w:val="00E14D67"/>
    <w:rsid w:val="00E15CF0"/>
    <w:rsid w:val="00E15DCF"/>
    <w:rsid w:val="00E17C0D"/>
    <w:rsid w:val="00E21436"/>
    <w:rsid w:val="00E217B0"/>
    <w:rsid w:val="00E229E2"/>
    <w:rsid w:val="00E242D0"/>
    <w:rsid w:val="00E251A4"/>
    <w:rsid w:val="00E273ED"/>
    <w:rsid w:val="00E27603"/>
    <w:rsid w:val="00E27644"/>
    <w:rsid w:val="00E30438"/>
    <w:rsid w:val="00E30587"/>
    <w:rsid w:val="00E308E1"/>
    <w:rsid w:val="00E314D9"/>
    <w:rsid w:val="00E32DB4"/>
    <w:rsid w:val="00E3354A"/>
    <w:rsid w:val="00E336D5"/>
    <w:rsid w:val="00E3389F"/>
    <w:rsid w:val="00E34EB7"/>
    <w:rsid w:val="00E35531"/>
    <w:rsid w:val="00E36F9C"/>
    <w:rsid w:val="00E4068A"/>
    <w:rsid w:val="00E411F8"/>
    <w:rsid w:val="00E41B1B"/>
    <w:rsid w:val="00E41F61"/>
    <w:rsid w:val="00E42587"/>
    <w:rsid w:val="00E44A42"/>
    <w:rsid w:val="00E44F8A"/>
    <w:rsid w:val="00E4564A"/>
    <w:rsid w:val="00E461D9"/>
    <w:rsid w:val="00E46EBC"/>
    <w:rsid w:val="00E47850"/>
    <w:rsid w:val="00E47C90"/>
    <w:rsid w:val="00E47F8B"/>
    <w:rsid w:val="00E500AF"/>
    <w:rsid w:val="00E50C1D"/>
    <w:rsid w:val="00E51209"/>
    <w:rsid w:val="00E51791"/>
    <w:rsid w:val="00E536B9"/>
    <w:rsid w:val="00E55317"/>
    <w:rsid w:val="00E57A30"/>
    <w:rsid w:val="00E60B57"/>
    <w:rsid w:val="00E62C2B"/>
    <w:rsid w:val="00E62CE7"/>
    <w:rsid w:val="00E63A95"/>
    <w:rsid w:val="00E63BC6"/>
    <w:rsid w:val="00E650D8"/>
    <w:rsid w:val="00E656A9"/>
    <w:rsid w:val="00E659F5"/>
    <w:rsid w:val="00E65E86"/>
    <w:rsid w:val="00E66079"/>
    <w:rsid w:val="00E70477"/>
    <w:rsid w:val="00E707A7"/>
    <w:rsid w:val="00E71576"/>
    <w:rsid w:val="00E71E1B"/>
    <w:rsid w:val="00E72CC0"/>
    <w:rsid w:val="00E730B9"/>
    <w:rsid w:val="00E75363"/>
    <w:rsid w:val="00E76316"/>
    <w:rsid w:val="00E765B3"/>
    <w:rsid w:val="00E77798"/>
    <w:rsid w:val="00E77B5A"/>
    <w:rsid w:val="00E80015"/>
    <w:rsid w:val="00E82799"/>
    <w:rsid w:val="00E82DA9"/>
    <w:rsid w:val="00E833F2"/>
    <w:rsid w:val="00E83803"/>
    <w:rsid w:val="00E83A2E"/>
    <w:rsid w:val="00E840F1"/>
    <w:rsid w:val="00E84143"/>
    <w:rsid w:val="00E86D29"/>
    <w:rsid w:val="00E86E9D"/>
    <w:rsid w:val="00E874EF"/>
    <w:rsid w:val="00E87573"/>
    <w:rsid w:val="00E87A4B"/>
    <w:rsid w:val="00E87F35"/>
    <w:rsid w:val="00E90667"/>
    <w:rsid w:val="00E90827"/>
    <w:rsid w:val="00E91314"/>
    <w:rsid w:val="00E9237F"/>
    <w:rsid w:val="00E97F70"/>
    <w:rsid w:val="00EA033F"/>
    <w:rsid w:val="00EA0B07"/>
    <w:rsid w:val="00EA0D9C"/>
    <w:rsid w:val="00EA1029"/>
    <w:rsid w:val="00EA109F"/>
    <w:rsid w:val="00EA138A"/>
    <w:rsid w:val="00EA14EA"/>
    <w:rsid w:val="00EA19E5"/>
    <w:rsid w:val="00EA2553"/>
    <w:rsid w:val="00EA264F"/>
    <w:rsid w:val="00EA31F0"/>
    <w:rsid w:val="00EA3722"/>
    <w:rsid w:val="00EA3852"/>
    <w:rsid w:val="00EA392A"/>
    <w:rsid w:val="00EA4517"/>
    <w:rsid w:val="00EA4778"/>
    <w:rsid w:val="00EA607B"/>
    <w:rsid w:val="00EA6126"/>
    <w:rsid w:val="00EA7073"/>
    <w:rsid w:val="00EB04D8"/>
    <w:rsid w:val="00EB0F44"/>
    <w:rsid w:val="00EB27E5"/>
    <w:rsid w:val="00EB2B9F"/>
    <w:rsid w:val="00EB305E"/>
    <w:rsid w:val="00EB609D"/>
    <w:rsid w:val="00EB6890"/>
    <w:rsid w:val="00EB733A"/>
    <w:rsid w:val="00EB740B"/>
    <w:rsid w:val="00EC2C90"/>
    <w:rsid w:val="00EC2D46"/>
    <w:rsid w:val="00EC2F67"/>
    <w:rsid w:val="00EC4403"/>
    <w:rsid w:val="00EC4D1E"/>
    <w:rsid w:val="00EC4E12"/>
    <w:rsid w:val="00EC52F1"/>
    <w:rsid w:val="00EC7F19"/>
    <w:rsid w:val="00ED153F"/>
    <w:rsid w:val="00ED27AA"/>
    <w:rsid w:val="00ED3116"/>
    <w:rsid w:val="00ED3953"/>
    <w:rsid w:val="00ED3A9A"/>
    <w:rsid w:val="00ED3CA0"/>
    <w:rsid w:val="00ED3F44"/>
    <w:rsid w:val="00ED404A"/>
    <w:rsid w:val="00ED4B61"/>
    <w:rsid w:val="00ED62F0"/>
    <w:rsid w:val="00ED6E20"/>
    <w:rsid w:val="00EE03C2"/>
    <w:rsid w:val="00EE042E"/>
    <w:rsid w:val="00EE052F"/>
    <w:rsid w:val="00EE10E3"/>
    <w:rsid w:val="00EE13B2"/>
    <w:rsid w:val="00EE1923"/>
    <w:rsid w:val="00EE1E56"/>
    <w:rsid w:val="00EE1EAD"/>
    <w:rsid w:val="00EE2DF9"/>
    <w:rsid w:val="00EE3C97"/>
    <w:rsid w:val="00EE5206"/>
    <w:rsid w:val="00EE6C8A"/>
    <w:rsid w:val="00EE776C"/>
    <w:rsid w:val="00EF2B92"/>
    <w:rsid w:val="00EF4BA0"/>
    <w:rsid w:val="00EF4FB6"/>
    <w:rsid w:val="00EF5755"/>
    <w:rsid w:val="00EF5E55"/>
    <w:rsid w:val="00EF600B"/>
    <w:rsid w:val="00EF6A93"/>
    <w:rsid w:val="00EF6F4F"/>
    <w:rsid w:val="00EF7611"/>
    <w:rsid w:val="00F0019F"/>
    <w:rsid w:val="00F0051A"/>
    <w:rsid w:val="00F00602"/>
    <w:rsid w:val="00F00FB8"/>
    <w:rsid w:val="00F0115A"/>
    <w:rsid w:val="00F014D1"/>
    <w:rsid w:val="00F01E1B"/>
    <w:rsid w:val="00F020F4"/>
    <w:rsid w:val="00F0243E"/>
    <w:rsid w:val="00F026A2"/>
    <w:rsid w:val="00F036F6"/>
    <w:rsid w:val="00F03777"/>
    <w:rsid w:val="00F04090"/>
    <w:rsid w:val="00F05F05"/>
    <w:rsid w:val="00F11558"/>
    <w:rsid w:val="00F11A8B"/>
    <w:rsid w:val="00F13CB5"/>
    <w:rsid w:val="00F167BB"/>
    <w:rsid w:val="00F16F63"/>
    <w:rsid w:val="00F16FAD"/>
    <w:rsid w:val="00F20035"/>
    <w:rsid w:val="00F20E48"/>
    <w:rsid w:val="00F234C9"/>
    <w:rsid w:val="00F2357B"/>
    <w:rsid w:val="00F239F1"/>
    <w:rsid w:val="00F24A29"/>
    <w:rsid w:val="00F252AB"/>
    <w:rsid w:val="00F268C4"/>
    <w:rsid w:val="00F26D1D"/>
    <w:rsid w:val="00F26D67"/>
    <w:rsid w:val="00F26F61"/>
    <w:rsid w:val="00F312EE"/>
    <w:rsid w:val="00F3295A"/>
    <w:rsid w:val="00F3484D"/>
    <w:rsid w:val="00F3525D"/>
    <w:rsid w:val="00F35C57"/>
    <w:rsid w:val="00F363F0"/>
    <w:rsid w:val="00F40B4B"/>
    <w:rsid w:val="00F44132"/>
    <w:rsid w:val="00F4631F"/>
    <w:rsid w:val="00F464E3"/>
    <w:rsid w:val="00F4655A"/>
    <w:rsid w:val="00F4749A"/>
    <w:rsid w:val="00F50071"/>
    <w:rsid w:val="00F53013"/>
    <w:rsid w:val="00F546E1"/>
    <w:rsid w:val="00F5520A"/>
    <w:rsid w:val="00F55F7A"/>
    <w:rsid w:val="00F55FCC"/>
    <w:rsid w:val="00F5670E"/>
    <w:rsid w:val="00F56DCE"/>
    <w:rsid w:val="00F572C0"/>
    <w:rsid w:val="00F5765D"/>
    <w:rsid w:val="00F617F3"/>
    <w:rsid w:val="00F63138"/>
    <w:rsid w:val="00F63195"/>
    <w:rsid w:val="00F6403A"/>
    <w:rsid w:val="00F64C86"/>
    <w:rsid w:val="00F65027"/>
    <w:rsid w:val="00F6569C"/>
    <w:rsid w:val="00F65B68"/>
    <w:rsid w:val="00F66602"/>
    <w:rsid w:val="00F6711C"/>
    <w:rsid w:val="00F7058A"/>
    <w:rsid w:val="00F70F0A"/>
    <w:rsid w:val="00F71BDE"/>
    <w:rsid w:val="00F720ED"/>
    <w:rsid w:val="00F72DA3"/>
    <w:rsid w:val="00F74258"/>
    <w:rsid w:val="00F746A0"/>
    <w:rsid w:val="00F74B6D"/>
    <w:rsid w:val="00F7551B"/>
    <w:rsid w:val="00F76623"/>
    <w:rsid w:val="00F766B3"/>
    <w:rsid w:val="00F76BC9"/>
    <w:rsid w:val="00F77332"/>
    <w:rsid w:val="00F7779D"/>
    <w:rsid w:val="00F77DBC"/>
    <w:rsid w:val="00F801FD"/>
    <w:rsid w:val="00F802E5"/>
    <w:rsid w:val="00F80E12"/>
    <w:rsid w:val="00F81AA5"/>
    <w:rsid w:val="00F81FF5"/>
    <w:rsid w:val="00F821CF"/>
    <w:rsid w:val="00F8303E"/>
    <w:rsid w:val="00F83A27"/>
    <w:rsid w:val="00F85B12"/>
    <w:rsid w:val="00F8738D"/>
    <w:rsid w:val="00F87D3F"/>
    <w:rsid w:val="00F90F83"/>
    <w:rsid w:val="00F91660"/>
    <w:rsid w:val="00F91C86"/>
    <w:rsid w:val="00F92111"/>
    <w:rsid w:val="00F9313A"/>
    <w:rsid w:val="00F93498"/>
    <w:rsid w:val="00F93A20"/>
    <w:rsid w:val="00F93CF4"/>
    <w:rsid w:val="00F93D10"/>
    <w:rsid w:val="00F93E8E"/>
    <w:rsid w:val="00F9402F"/>
    <w:rsid w:val="00F94F02"/>
    <w:rsid w:val="00F95BA3"/>
    <w:rsid w:val="00F96D41"/>
    <w:rsid w:val="00F97FDC"/>
    <w:rsid w:val="00FA0983"/>
    <w:rsid w:val="00FA0AD9"/>
    <w:rsid w:val="00FA32CF"/>
    <w:rsid w:val="00FA386A"/>
    <w:rsid w:val="00FA4E7D"/>
    <w:rsid w:val="00FA61F7"/>
    <w:rsid w:val="00FA6ACE"/>
    <w:rsid w:val="00FB04FE"/>
    <w:rsid w:val="00FB13F1"/>
    <w:rsid w:val="00FB16D5"/>
    <w:rsid w:val="00FB212F"/>
    <w:rsid w:val="00FB36A3"/>
    <w:rsid w:val="00FB4565"/>
    <w:rsid w:val="00FB5526"/>
    <w:rsid w:val="00FB58CF"/>
    <w:rsid w:val="00FB602F"/>
    <w:rsid w:val="00FB7296"/>
    <w:rsid w:val="00FB7B7E"/>
    <w:rsid w:val="00FC087A"/>
    <w:rsid w:val="00FC0EC2"/>
    <w:rsid w:val="00FC0FCE"/>
    <w:rsid w:val="00FC2306"/>
    <w:rsid w:val="00FC2C1E"/>
    <w:rsid w:val="00FC3028"/>
    <w:rsid w:val="00FC36CB"/>
    <w:rsid w:val="00FC4C5D"/>
    <w:rsid w:val="00FC4FD7"/>
    <w:rsid w:val="00FC607D"/>
    <w:rsid w:val="00FC732C"/>
    <w:rsid w:val="00FD0EE5"/>
    <w:rsid w:val="00FD2283"/>
    <w:rsid w:val="00FD3511"/>
    <w:rsid w:val="00FD4215"/>
    <w:rsid w:val="00FD4982"/>
    <w:rsid w:val="00FD7CE4"/>
    <w:rsid w:val="00FE0796"/>
    <w:rsid w:val="00FE0C74"/>
    <w:rsid w:val="00FE153C"/>
    <w:rsid w:val="00FE2367"/>
    <w:rsid w:val="00FE274F"/>
    <w:rsid w:val="00FE2A92"/>
    <w:rsid w:val="00FE3AAE"/>
    <w:rsid w:val="00FE5038"/>
    <w:rsid w:val="00FE53AF"/>
    <w:rsid w:val="00FE6A70"/>
    <w:rsid w:val="00FF0587"/>
    <w:rsid w:val="00FF0ED0"/>
    <w:rsid w:val="00FF0F60"/>
    <w:rsid w:val="00FF1738"/>
    <w:rsid w:val="00FF26E5"/>
    <w:rsid w:val="00FF31CB"/>
    <w:rsid w:val="00FF4951"/>
    <w:rsid w:val="00FF5E34"/>
    <w:rsid w:val="00FF6C9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A4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66A41"/>
    <w:pPr>
      <w:spacing w:after="200" w:line="276" w:lineRule="auto"/>
    </w:pPr>
    <w:rPr>
      <w:lang w:val="en-US" w:eastAsia="en-US"/>
    </w:rPr>
  </w:style>
  <w:style w:type="paragraph" w:styleId="Nadpis2">
    <w:name w:val="heading 2"/>
    <w:basedOn w:val="Normln"/>
    <w:link w:val="Nadpis2Char"/>
    <w:uiPriority w:val="99"/>
    <w:qFormat/>
    <w:rsid w:val="009E6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E6EB9"/>
    <w:rPr>
      <w:rFonts w:ascii="Times New Roman" w:hAnsi="Times New Roman" w:cs="Times New Roman"/>
      <w:b/>
      <w:sz w:val="36"/>
    </w:rPr>
  </w:style>
  <w:style w:type="paragraph" w:styleId="Zhlav">
    <w:name w:val="header"/>
    <w:basedOn w:val="Normln"/>
    <w:link w:val="Zhlav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8434F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rsid w:val="003843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8434F"/>
    <w:rPr>
      <w:rFonts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1310A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310A"/>
    <w:rPr>
      <w:rFonts w:ascii="Tahoma" w:hAnsi="Tahoma" w:cs="Times New Roman"/>
      <w:sz w:val="16"/>
      <w:lang w:val="en-US"/>
    </w:rPr>
  </w:style>
  <w:style w:type="table" w:styleId="Mkatabulky">
    <w:name w:val="Table Grid"/>
    <w:basedOn w:val="Normlntabulka"/>
    <w:uiPriority w:val="99"/>
    <w:rsid w:val="00FB456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ednseznam1zvraznn11">
    <w:name w:val="Střední seznam 1 – zvýraznění 11"/>
    <w:basedOn w:val="Mkatabulky1"/>
    <w:uiPriority w:val="99"/>
    <w:rsid w:val="00990800"/>
    <w:rPr>
      <w:color w:val="000000"/>
      <w:lang w:val="en-GB" w:eastAsia="en-US"/>
    </w:rPr>
    <w:tblPr>
      <w:tblStyleRowBandSize w:val="1"/>
      <w:tblStyleColBandSize w:val="1"/>
      <w:tblBorders>
        <w:top w:val="single" w:sz="8" w:space="0" w:color="4F81BD"/>
        <w:left w:val="none" w:sz="0" w:space="0" w:color="auto"/>
        <w:bottom w:val="single" w:sz="8" w:space="0" w:color="4F81BD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i/>
        <w:iCs/>
        <w:color w:val="1F497D"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  <w:i/>
        <w:iCs/>
      </w:rPr>
      <w:tblPr/>
      <w:tcPr>
        <w:tcBorders>
          <w:top w:val="single" w:sz="8" w:space="0" w:color="4F81BD"/>
          <w:bottom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customStyle="1" w:styleId="Svtlstnovnzvraznn11">
    <w:name w:val="Světlé stínování – zvýraznění 11"/>
    <w:uiPriority w:val="99"/>
    <w:rsid w:val="008E727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687A7C"/>
    <w:pPr>
      <w:ind w:left="720"/>
      <w:contextualSpacing/>
    </w:pPr>
  </w:style>
  <w:style w:type="table" w:styleId="Mkatabulky1">
    <w:name w:val="Table Grid 1"/>
    <w:basedOn w:val="Normlntabulka"/>
    <w:uiPriority w:val="99"/>
    <w:semiHidden/>
    <w:rsid w:val="00990800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rsid w:val="004A69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A69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B4541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6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4541"/>
    <w:rPr>
      <w:rFonts w:cs="Times New Roman"/>
      <w:b/>
      <w:bCs/>
      <w:sz w:val="20"/>
      <w:szCs w:val="20"/>
      <w:lang w:val="en-US" w:eastAsia="en-US"/>
    </w:rPr>
  </w:style>
  <w:style w:type="character" w:customStyle="1" w:styleId="kowalczukova">
    <w:name w:val="kowalczukova"/>
    <w:uiPriority w:val="99"/>
    <w:semiHidden/>
    <w:rsid w:val="00B07524"/>
    <w:rPr>
      <w:rFonts w:ascii="Arial" w:hAnsi="Arial"/>
      <w:color w:val="auto"/>
      <w:sz w:val="20"/>
    </w:rPr>
  </w:style>
  <w:style w:type="character" w:styleId="Hypertextovodkaz">
    <w:name w:val="Hyperlink"/>
    <w:basedOn w:val="Standardnpsmoodstavce"/>
    <w:uiPriority w:val="99"/>
    <w:rsid w:val="00FD35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FD3511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BB15BB"/>
    <w:rPr>
      <w:rFonts w:cs="Times New Roman"/>
      <w:i/>
    </w:rPr>
  </w:style>
  <w:style w:type="character" w:styleId="Sledovanodkaz">
    <w:name w:val="FollowedHyperlink"/>
    <w:basedOn w:val="Standardnpsmoodstavce"/>
    <w:uiPriority w:val="99"/>
    <w:semiHidden/>
    <w:rsid w:val="00B05071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F801FD"/>
    <w:rPr>
      <w:rFonts w:cs="Times New Roman"/>
      <w:b/>
    </w:rPr>
  </w:style>
  <w:style w:type="paragraph" w:customStyle="1" w:styleId="Default">
    <w:name w:val="Default"/>
    <w:uiPriority w:val="99"/>
    <w:rsid w:val="002645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308A"/>
  </w:style>
  <w:style w:type="paragraph" w:styleId="Odstavecseseznamem">
    <w:name w:val="List Paragraph"/>
    <w:basedOn w:val="Normln"/>
    <w:uiPriority w:val="34"/>
    <w:qFormat/>
    <w:rsid w:val="00893D14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A0770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bl@fss.muni.cz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CzechInvent\Formulare\Weekly%20repor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C:\CzechInvent\Formulare\Weekly report sheet.dotx</Template>
  <TotalTime>0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´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</dc:title>
  <dc:subject/>
  <dc:creator/>
  <cp:keywords/>
  <dc:description/>
  <cp:lastModifiedBy/>
  <cp:revision>1</cp:revision>
  <cp:lastPrinted>2012-12-13T15:26:00Z</cp:lastPrinted>
  <dcterms:created xsi:type="dcterms:W3CDTF">2018-02-20T13:28:00Z</dcterms:created>
  <dcterms:modified xsi:type="dcterms:W3CDTF">2018-02-23T10:06:00Z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f527371c-0303-4b46-97e1-04789c17586e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