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9B" w:rsidRPr="0080439B" w:rsidRDefault="0080439B" w:rsidP="00804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0439B">
        <w:rPr>
          <w:rFonts w:ascii="Times New Roman" w:hAnsi="Times New Roman" w:cs="Times New Roman"/>
          <w:b/>
          <w:sz w:val="28"/>
          <w:szCs w:val="28"/>
          <w:lang w:val="en-GB"/>
        </w:rPr>
        <w:t>Presentations</w:t>
      </w: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Presentation no I: Possible scenarios for the UK-EU relations: Norway, Canada and others (Which one is the most likely?) </w:t>
      </w: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sz w:val="24"/>
          <w:szCs w:val="24"/>
          <w:lang w:val="en-GB"/>
        </w:rPr>
        <w:t>Week 5 (19. 3. 2019)</w:t>
      </w:r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Quentin, </w:t>
      </w: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Rumeau</w:t>
      </w:r>
      <w:proofErr w:type="spellEnd"/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Werner, Jip</w:t>
      </w:r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Navrátilová</w:t>
      </w:r>
      <w:proofErr w:type="spellEnd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Aneta</w:t>
      </w:r>
      <w:proofErr w:type="spellEnd"/>
    </w:p>
    <w:p w:rsidR="0080439B" w:rsidRPr="0080439B" w:rsidRDefault="0080439B" w:rsidP="0080439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Presentation No. II: The Irish backstop: why does it cost so much trouble? </w:t>
      </w: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Week 7 (2. 4. 2019) </w:t>
      </w:r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Bajla</w:t>
      </w:r>
      <w:proofErr w:type="spellEnd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, Adam</w:t>
      </w:r>
    </w:p>
    <w:p w:rsidR="00B337A1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Szergejev</w:t>
      </w:r>
      <w:proofErr w:type="spellEnd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Natalia</w:t>
      </w:r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Mocaryova</w:t>
      </w:r>
      <w:proofErr w:type="spellEnd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, Julia</w:t>
      </w:r>
    </w:p>
    <w:p w:rsidR="0080439B" w:rsidRPr="0080439B" w:rsidRDefault="0080439B" w:rsidP="0080439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>Presentation No. III: Labour Party</w:t>
      </w:r>
      <w:r w:rsidR="000F3B78">
        <w:rPr>
          <w:rFonts w:ascii="Times New Roman" w:hAnsi="Times New Roman" w:cs="Times New Roman"/>
          <w:b/>
          <w:i/>
          <w:sz w:val="24"/>
          <w:szCs w:val="24"/>
          <w:lang w:val="en-GB"/>
        </w:rPr>
        <w:t>’s</w:t>
      </w: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perspectives on Brexit  </w:t>
      </w: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sz w:val="24"/>
          <w:szCs w:val="24"/>
          <w:lang w:val="en-GB"/>
        </w:rPr>
        <w:t>Week 8 (9. 4. 2019)</w:t>
      </w:r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Meisner, Marek</w:t>
      </w:r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Vaverka</w:t>
      </w:r>
      <w:proofErr w:type="spellEnd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, Jakub</w:t>
      </w:r>
    </w:p>
    <w:p w:rsidR="0080439B" w:rsidRPr="0080439B" w:rsidRDefault="00B337A1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Marková</w:t>
      </w:r>
      <w:proofErr w:type="spellEnd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, Nathalie</w:t>
      </w:r>
    </w:p>
    <w:p w:rsidR="0080439B" w:rsidRPr="00B337A1" w:rsidRDefault="00B337A1" w:rsidP="0080439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Chlusta</w:t>
      </w:r>
      <w:proofErr w:type="spellEnd"/>
      <w:r w:rsidRPr="00B337A1">
        <w:rPr>
          <w:rFonts w:ascii="Times New Roman" w:hAnsi="Times New Roman" w:cs="Times New Roman"/>
          <w:b/>
          <w:sz w:val="24"/>
          <w:szCs w:val="24"/>
          <w:lang w:val="en-GB"/>
        </w:rPr>
        <w:t>, Michal</w:t>
      </w: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>Presentation No. IV: British media and the EU: what is so special about the British media</w:t>
      </w:r>
      <w:r w:rsidR="000F3B78">
        <w:rPr>
          <w:rFonts w:ascii="Times New Roman" w:hAnsi="Times New Roman" w:cs="Times New Roman"/>
          <w:b/>
          <w:i/>
          <w:sz w:val="24"/>
          <w:szCs w:val="24"/>
          <w:lang w:val="en-GB"/>
        </w:rPr>
        <w:t>’s</w:t>
      </w: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approach towards the EU?</w:t>
      </w:r>
      <w:r w:rsidRPr="008043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sz w:val="24"/>
          <w:szCs w:val="24"/>
          <w:lang w:val="en-GB"/>
        </w:rPr>
        <w:t>Week 8 (9. 4. 2019)</w:t>
      </w:r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Fearnhead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, Jessica</w:t>
      </w:r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Reichert, Carolyn</w:t>
      </w:r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Tankisi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Ertugrul</w:t>
      </w:r>
      <w:proofErr w:type="spellEnd"/>
    </w:p>
    <w:p w:rsidR="0080439B" w:rsidRPr="0080439B" w:rsidRDefault="0080439B" w:rsidP="0080439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Presentation No. V: Scotland and Brexit: between the two unions </w:t>
      </w: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sz w:val="24"/>
          <w:szCs w:val="24"/>
          <w:lang w:val="en-GB"/>
        </w:rPr>
        <w:t>Week 9 (16. 4. 2019)</w:t>
      </w:r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Kostúrová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Barbora</w:t>
      </w:r>
      <w:proofErr w:type="spellEnd"/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Štachová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, Zuzana</w:t>
      </w:r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Drahokoupilová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, Hana</w:t>
      </w:r>
    </w:p>
    <w:p w:rsidR="0080439B" w:rsidRPr="002F5845" w:rsidRDefault="002F5845" w:rsidP="0080439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Seeland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, Glenn</w:t>
      </w: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0439B" w:rsidRPr="0080439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439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Presentation No. VI: Brexit and the Special UK-US Relationship: not so special anymore? </w:t>
      </w:r>
      <w:r w:rsidRPr="0080439B">
        <w:rPr>
          <w:rFonts w:ascii="Times New Roman" w:hAnsi="Times New Roman" w:cs="Times New Roman"/>
          <w:b/>
          <w:sz w:val="24"/>
          <w:szCs w:val="24"/>
          <w:lang w:val="en-GB"/>
        </w:rPr>
        <w:t>Week 9 (16. 4. 2019)</w:t>
      </w:r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Boďová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, Silvia</w:t>
      </w:r>
    </w:p>
    <w:p w:rsidR="0080439B" w:rsidRPr="0080439B" w:rsidRDefault="002F5845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Tesařová</w:t>
      </w:r>
      <w:proofErr w:type="spellEnd"/>
      <w:r w:rsidRPr="002F5845">
        <w:rPr>
          <w:rFonts w:ascii="Times New Roman" w:hAnsi="Times New Roman" w:cs="Times New Roman"/>
          <w:b/>
          <w:sz w:val="24"/>
          <w:szCs w:val="24"/>
          <w:lang w:val="en-GB"/>
        </w:rPr>
        <w:t>, Monika</w:t>
      </w:r>
      <w:bookmarkStart w:id="0" w:name="_GoBack"/>
      <w:bookmarkEnd w:id="0"/>
    </w:p>
    <w:p w:rsidR="0080439B" w:rsidRPr="0080439B" w:rsidRDefault="0080439B" w:rsidP="0080439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0439B" w:rsidRPr="0080439B" w:rsidRDefault="0080439B" w:rsidP="0080439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80439B" w:rsidRPr="003B020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80439B" w:rsidRPr="003B020B" w:rsidRDefault="0080439B" w:rsidP="0080439B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83438E" w:rsidRDefault="0083438E"/>
    <w:sectPr w:rsidR="0083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25A8"/>
    <w:multiLevelType w:val="hybridMultilevel"/>
    <w:tmpl w:val="B16C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06F7"/>
    <w:multiLevelType w:val="hybridMultilevel"/>
    <w:tmpl w:val="A8847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21088"/>
    <w:multiLevelType w:val="hybridMultilevel"/>
    <w:tmpl w:val="3C063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A0984"/>
    <w:multiLevelType w:val="hybridMultilevel"/>
    <w:tmpl w:val="6922DB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1E1F"/>
    <w:multiLevelType w:val="hybridMultilevel"/>
    <w:tmpl w:val="9B6E5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9B"/>
    <w:rsid w:val="000F3B78"/>
    <w:rsid w:val="002F5845"/>
    <w:rsid w:val="0080439B"/>
    <w:rsid w:val="0083438E"/>
    <w:rsid w:val="00B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37C1"/>
  <w15:chartTrackingRefBased/>
  <w15:docId w15:val="{9715C81C-AA70-4B4D-A9BA-FEC88A08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Brusenbauch Meislová</dc:creator>
  <cp:keywords/>
  <dc:description/>
  <cp:lastModifiedBy>Monika Brusenbauch Meislová</cp:lastModifiedBy>
  <cp:revision>3</cp:revision>
  <dcterms:created xsi:type="dcterms:W3CDTF">2019-02-24T08:22:00Z</dcterms:created>
  <dcterms:modified xsi:type="dcterms:W3CDTF">2019-02-27T15:08:00Z</dcterms:modified>
</cp:coreProperties>
</file>