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38"/>
        <w:gridCol w:w="8126"/>
      </w:tblGrid>
      <w:tr w:rsidR="0037377F" w:rsidRPr="009C2977" w:rsidTr="00665107">
        <w:tc>
          <w:tcPr>
            <w:tcW w:w="10086" w:type="dxa"/>
            <w:gridSpan w:val="2"/>
            <w:shd w:val="clear" w:color="auto" w:fill="auto"/>
          </w:tcPr>
          <w:p w:rsidR="0037377F" w:rsidRDefault="0037377F" w:rsidP="00665107">
            <w:pPr>
              <w:jc w:val="both"/>
              <w:rPr>
                <w:rFonts w:ascii="Garamond" w:hAnsi="Garamond"/>
                <w:sz w:val="28"/>
                <w:szCs w:val="28"/>
                <w:shd w:val="clear" w:color="auto" w:fill="FFFFFF"/>
                <w:lang w:val="ru-RU"/>
              </w:rPr>
            </w:pPr>
            <w:bookmarkStart w:id="0" w:name="_GoBack"/>
            <w:bookmarkEnd w:id="0"/>
          </w:p>
          <w:p w:rsidR="0037377F" w:rsidRPr="00314C48" w:rsidRDefault="0037377F" w:rsidP="00665107">
            <w:pPr>
              <w:numPr>
                <w:ilvl w:val="12"/>
                <w:numId w:val="0"/>
              </w:numPr>
              <w:spacing w:after="0" w:line="240" w:lineRule="auto"/>
              <w:ind w:right="102"/>
              <w:jc w:val="both"/>
              <w:rPr>
                <w:rFonts w:ascii="Garamond" w:hAnsi="Garamond"/>
                <w:b/>
                <w:i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Garamond" w:hAnsi="Garamond"/>
                <w:sz w:val="28"/>
                <w:szCs w:val="28"/>
                <w:shd w:val="clear" w:color="auto" w:fill="FFFFFF"/>
                <w:lang w:val="ru-RU"/>
              </w:rPr>
              <w:t xml:space="preserve">Монография посвящена народному календарю – </w:t>
            </w:r>
            <w:r>
              <w:rPr>
                <w:rFonts w:ascii="Garamond" w:hAnsi="Garamond"/>
                <w:b/>
                <w:i/>
                <w:sz w:val="28"/>
                <w:szCs w:val="28"/>
                <w:shd w:val="clear" w:color="auto" w:fill="FFFFFF"/>
                <w:lang w:val="ru-RU"/>
              </w:rPr>
              <w:t>(23.)</w:t>
            </w:r>
            <w:r>
              <w:rPr>
                <w:rFonts w:ascii="Garamond" w:hAnsi="Garamond"/>
                <w:b/>
                <w:i/>
                <w:sz w:val="28"/>
                <w:szCs w:val="28"/>
                <w:shd w:val="clear" w:color="auto" w:fill="FFFFFF"/>
                <w:lang w:val="en-US"/>
              </w:rPr>
              <w:t> </w:t>
            </w:r>
            <w:r>
              <w:rPr>
                <w:rFonts w:ascii="Garamond" w:hAnsi="Garamond"/>
                <w:b/>
                <w:i/>
                <w:sz w:val="28"/>
                <w:szCs w:val="28"/>
                <w:shd w:val="clear" w:color="auto" w:fill="FFFFFF"/>
                <w:lang w:val="ru-RU"/>
              </w:rPr>
              <w:t>_______</w:t>
            </w:r>
            <w:r>
              <w:rPr>
                <w:rFonts w:ascii="Garamond" w:hAnsi="Garamond"/>
                <w:sz w:val="28"/>
                <w:szCs w:val="28"/>
                <w:shd w:val="clear" w:color="auto" w:fill="FFFFFF"/>
                <w:lang w:val="ru-RU"/>
              </w:rPr>
              <w:t xml:space="preserve">, с помощью которой моделировались представления о времени, природных изменениях и </w:t>
            </w:r>
            <w:r>
              <w:rPr>
                <w:rFonts w:ascii="Garamond" w:hAnsi="Garamond"/>
                <w:b/>
                <w:i/>
                <w:sz w:val="28"/>
                <w:szCs w:val="28"/>
                <w:shd w:val="clear" w:color="auto" w:fill="FFFFFF"/>
                <w:lang w:val="ru-RU"/>
              </w:rPr>
              <w:t>(2</w:t>
            </w:r>
            <w:r>
              <w:rPr>
                <w:rFonts w:ascii="Garamond" w:hAnsi="Garamond"/>
                <w:b/>
                <w:i/>
                <w:sz w:val="28"/>
                <w:szCs w:val="28"/>
                <w:shd w:val="clear" w:color="auto" w:fill="FFFFFF"/>
              </w:rPr>
              <w:t>4</w:t>
            </w:r>
            <w:r>
              <w:rPr>
                <w:rFonts w:ascii="Garamond" w:hAnsi="Garamond"/>
                <w:b/>
                <w:i/>
                <w:sz w:val="28"/>
                <w:szCs w:val="28"/>
                <w:shd w:val="clear" w:color="auto" w:fill="FFFFFF"/>
                <w:lang w:val="ru-RU"/>
              </w:rPr>
              <w:t>.)</w:t>
            </w:r>
            <w:r>
              <w:rPr>
                <w:rFonts w:ascii="Garamond" w:hAnsi="Garamond"/>
                <w:b/>
                <w:i/>
                <w:sz w:val="28"/>
                <w:szCs w:val="28"/>
                <w:shd w:val="clear" w:color="auto" w:fill="FFFFFF"/>
                <w:lang w:val="en-US"/>
              </w:rPr>
              <w:t> </w:t>
            </w:r>
            <w:r>
              <w:rPr>
                <w:rFonts w:ascii="Garamond" w:hAnsi="Garamond"/>
                <w:b/>
                <w:i/>
                <w:sz w:val="28"/>
                <w:szCs w:val="28"/>
                <w:shd w:val="clear" w:color="auto" w:fill="FFFFFF"/>
                <w:lang w:val="ru-RU"/>
              </w:rPr>
              <w:t>_______</w:t>
            </w:r>
            <w:r>
              <w:rPr>
                <w:rFonts w:ascii="Garamond" w:hAnsi="Garamond"/>
                <w:sz w:val="28"/>
                <w:szCs w:val="28"/>
                <w:shd w:val="clear" w:color="auto" w:fill="FFFFFF"/>
                <w:lang w:val="ru-RU"/>
              </w:rPr>
              <w:t xml:space="preserve">. Народный календарь впервые  исследуется сопоставительно на материале </w:t>
            </w:r>
            <w:r>
              <w:rPr>
                <w:rFonts w:ascii="Garamond" w:hAnsi="Garamond"/>
                <w:b/>
                <w:i/>
                <w:sz w:val="28"/>
                <w:szCs w:val="28"/>
                <w:shd w:val="clear" w:color="auto" w:fill="FFFFFF"/>
                <w:lang w:val="ru-RU"/>
              </w:rPr>
              <w:t>(2</w:t>
            </w:r>
            <w:r>
              <w:rPr>
                <w:rFonts w:ascii="Garamond" w:hAnsi="Garamond"/>
                <w:b/>
                <w:i/>
                <w:sz w:val="28"/>
                <w:szCs w:val="28"/>
                <w:shd w:val="clear" w:color="auto" w:fill="FFFFFF"/>
              </w:rPr>
              <w:t>5</w:t>
            </w:r>
            <w:r>
              <w:rPr>
                <w:rFonts w:ascii="Garamond" w:hAnsi="Garamond"/>
                <w:b/>
                <w:i/>
                <w:sz w:val="28"/>
                <w:szCs w:val="28"/>
                <w:shd w:val="clear" w:color="auto" w:fill="FFFFFF"/>
                <w:lang w:val="ru-RU"/>
              </w:rPr>
              <w:t>.)</w:t>
            </w:r>
            <w:r>
              <w:rPr>
                <w:rFonts w:ascii="Garamond" w:hAnsi="Garamond"/>
                <w:b/>
                <w:i/>
                <w:sz w:val="28"/>
                <w:szCs w:val="28"/>
                <w:shd w:val="clear" w:color="auto" w:fill="FFFFFF"/>
                <w:lang w:val="en-US"/>
              </w:rPr>
              <w:t> </w:t>
            </w:r>
            <w:r>
              <w:rPr>
                <w:rFonts w:ascii="Garamond" w:hAnsi="Garamond"/>
                <w:b/>
                <w:i/>
                <w:sz w:val="28"/>
                <w:szCs w:val="28"/>
                <w:shd w:val="clear" w:color="auto" w:fill="FFFFFF"/>
                <w:lang w:val="ru-RU"/>
              </w:rPr>
              <w:t>_______</w:t>
            </w:r>
            <w:r>
              <w:rPr>
                <w:rFonts w:ascii="Garamond" w:hAnsi="Garamond"/>
                <w:sz w:val="28"/>
                <w:szCs w:val="28"/>
                <w:shd w:val="clear" w:color="auto" w:fill="FFFFFF"/>
                <w:lang w:val="ru-RU"/>
              </w:rPr>
              <w:t xml:space="preserve"> (восточно-, западно- и южнославянских), а также в совокупности всех </w:t>
            </w:r>
            <w:r>
              <w:rPr>
                <w:rFonts w:ascii="Garamond" w:hAnsi="Garamond"/>
                <w:b/>
                <w:i/>
                <w:sz w:val="28"/>
                <w:szCs w:val="28"/>
                <w:shd w:val="clear" w:color="auto" w:fill="FFFFFF"/>
                <w:lang w:val="ru-RU"/>
              </w:rPr>
              <w:t>(2</w:t>
            </w:r>
            <w:r>
              <w:rPr>
                <w:rFonts w:ascii="Garamond" w:hAnsi="Garamond"/>
                <w:b/>
                <w:i/>
                <w:sz w:val="28"/>
                <w:szCs w:val="28"/>
                <w:shd w:val="clear" w:color="auto" w:fill="FFFFFF"/>
              </w:rPr>
              <w:t>6</w:t>
            </w:r>
            <w:r>
              <w:rPr>
                <w:rFonts w:ascii="Garamond" w:hAnsi="Garamond"/>
                <w:b/>
                <w:i/>
                <w:sz w:val="28"/>
                <w:szCs w:val="28"/>
                <w:shd w:val="clear" w:color="auto" w:fill="FFFFFF"/>
                <w:lang w:val="ru-RU"/>
              </w:rPr>
              <w:t>.)</w:t>
            </w:r>
            <w:r>
              <w:rPr>
                <w:rFonts w:ascii="Garamond" w:hAnsi="Garamond"/>
                <w:b/>
                <w:i/>
                <w:sz w:val="28"/>
                <w:szCs w:val="28"/>
                <w:shd w:val="clear" w:color="auto" w:fill="FFFFFF"/>
                <w:lang w:val="en-US"/>
              </w:rPr>
              <w:t> </w:t>
            </w:r>
            <w:r>
              <w:rPr>
                <w:rFonts w:ascii="Garamond" w:hAnsi="Garamond"/>
                <w:b/>
                <w:i/>
                <w:sz w:val="28"/>
                <w:szCs w:val="28"/>
                <w:shd w:val="clear" w:color="auto" w:fill="FFFFFF"/>
                <w:lang w:val="ru-RU"/>
              </w:rPr>
              <w:t>_______</w:t>
            </w:r>
            <w:r>
              <w:rPr>
                <w:rFonts w:ascii="Garamond" w:hAnsi="Garamond"/>
                <w:sz w:val="28"/>
                <w:szCs w:val="28"/>
                <w:shd w:val="clear" w:color="auto" w:fill="FFFFFF"/>
                <w:lang w:val="ru-RU"/>
              </w:rPr>
              <w:t xml:space="preserve"> (фольклорных, мифологических и обрядовых). Основное внимание уделено </w:t>
            </w:r>
            <w:r>
              <w:rPr>
                <w:rFonts w:ascii="Garamond" w:hAnsi="Garamond"/>
                <w:b/>
                <w:i/>
                <w:sz w:val="28"/>
                <w:szCs w:val="28"/>
                <w:shd w:val="clear" w:color="auto" w:fill="FFFFFF"/>
                <w:lang w:val="ru-RU"/>
              </w:rPr>
              <w:t>(2</w:t>
            </w:r>
            <w:r>
              <w:rPr>
                <w:rFonts w:ascii="Garamond" w:hAnsi="Garamond"/>
                <w:b/>
                <w:i/>
                <w:sz w:val="28"/>
                <w:szCs w:val="28"/>
                <w:shd w:val="clear" w:color="auto" w:fill="FFFFFF"/>
              </w:rPr>
              <w:t>7</w:t>
            </w:r>
            <w:r>
              <w:rPr>
                <w:rFonts w:ascii="Garamond" w:hAnsi="Garamond"/>
                <w:b/>
                <w:i/>
                <w:sz w:val="28"/>
                <w:szCs w:val="28"/>
                <w:shd w:val="clear" w:color="auto" w:fill="FFFFFF"/>
                <w:lang w:val="ru-RU"/>
              </w:rPr>
              <w:t>.)</w:t>
            </w:r>
            <w:r>
              <w:rPr>
                <w:rFonts w:ascii="Garamond" w:hAnsi="Garamond"/>
                <w:b/>
                <w:i/>
                <w:sz w:val="28"/>
                <w:szCs w:val="28"/>
                <w:shd w:val="clear" w:color="auto" w:fill="FFFFFF"/>
                <w:lang w:val="en-US"/>
              </w:rPr>
              <w:t> </w:t>
            </w:r>
            <w:r>
              <w:rPr>
                <w:rFonts w:ascii="Garamond" w:hAnsi="Garamond"/>
                <w:b/>
                <w:i/>
                <w:sz w:val="28"/>
                <w:szCs w:val="28"/>
                <w:shd w:val="clear" w:color="auto" w:fill="FFFFFF"/>
                <w:lang w:val="ru-RU"/>
              </w:rPr>
              <w:t>_______</w:t>
            </w:r>
            <w:r>
              <w:rPr>
                <w:rFonts w:ascii="Garamond" w:hAnsi="Garamond"/>
                <w:b/>
                <w:i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Garamond" w:hAnsi="Garamond"/>
                <w:sz w:val="28"/>
                <w:szCs w:val="28"/>
                <w:shd w:val="clear" w:color="auto" w:fill="FFFFFF"/>
                <w:lang w:val="ru-RU"/>
              </w:rPr>
              <w:t xml:space="preserve">– мифопоэтическим темам и сюжетам, которые дают устойчивые межславянские схождения и «разыгрываются» на </w:t>
            </w:r>
            <w:r>
              <w:rPr>
                <w:rFonts w:ascii="Garamond" w:hAnsi="Garamond"/>
                <w:b/>
                <w:i/>
                <w:sz w:val="28"/>
                <w:szCs w:val="28"/>
                <w:shd w:val="clear" w:color="auto" w:fill="FFFFFF"/>
                <w:lang w:val="ru-RU"/>
              </w:rPr>
              <w:t>(2</w:t>
            </w:r>
            <w:r>
              <w:rPr>
                <w:rFonts w:ascii="Garamond" w:hAnsi="Garamond"/>
                <w:b/>
                <w:i/>
                <w:sz w:val="28"/>
                <w:szCs w:val="28"/>
                <w:shd w:val="clear" w:color="auto" w:fill="FFFFFF"/>
              </w:rPr>
              <w:t>8</w:t>
            </w:r>
            <w:r>
              <w:rPr>
                <w:rFonts w:ascii="Garamond" w:hAnsi="Garamond"/>
                <w:b/>
                <w:i/>
                <w:sz w:val="28"/>
                <w:szCs w:val="28"/>
                <w:shd w:val="clear" w:color="auto" w:fill="FFFFFF"/>
                <w:lang w:val="ru-RU"/>
              </w:rPr>
              <w:t>.)</w:t>
            </w:r>
            <w:r>
              <w:rPr>
                <w:rFonts w:ascii="Garamond" w:hAnsi="Garamond"/>
                <w:b/>
                <w:i/>
                <w:sz w:val="28"/>
                <w:szCs w:val="28"/>
                <w:shd w:val="clear" w:color="auto" w:fill="FFFFFF"/>
                <w:lang w:val="en-US"/>
              </w:rPr>
              <w:t> </w:t>
            </w:r>
            <w:r>
              <w:rPr>
                <w:rFonts w:ascii="Garamond" w:hAnsi="Garamond"/>
                <w:b/>
                <w:i/>
                <w:sz w:val="28"/>
                <w:szCs w:val="28"/>
                <w:shd w:val="clear" w:color="auto" w:fill="FFFFFF"/>
                <w:lang w:val="ru-RU"/>
              </w:rPr>
              <w:t>_______</w:t>
            </w:r>
            <w:r>
              <w:rPr>
                <w:rFonts w:ascii="Garamond" w:hAnsi="Garamond"/>
                <w:b/>
                <w:i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Garamond" w:hAnsi="Garamond"/>
                <w:sz w:val="28"/>
                <w:szCs w:val="28"/>
                <w:shd w:val="clear" w:color="auto" w:fill="FFFFFF"/>
                <w:lang w:val="ru-RU"/>
              </w:rPr>
              <w:t xml:space="preserve">(песни и паремиология, мифологические рассказы, верования и приметы, народная терминология и фразеология, обряды и обычаи). </w:t>
            </w:r>
          </w:p>
          <w:p w:rsidR="0037377F" w:rsidRPr="009C2977" w:rsidRDefault="0037377F" w:rsidP="00665107">
            <w:pPr>
              <w:jc w:val="both"/>
              <w:rPr>
                <w:rFonts w:ascii="Garamond" w:hAnsi="Garamond"/>
                <w:sz w:val="28"/>
                <w:szCs w:val="28"/>
                <w:lang w:val="ru-RU"/>
              </w:rPr>
            </w:pPr>
            <w:r>
              <w:rPr>
                <w:rFonts w:ascii="Garamond" w:hAnsi="Garamond"/>
                <w:sz w:val="28"/>
                <w:szCs w:val="28"/>
                <w:shd w:val="clear" w:color="auto" w:fill="FFFFFF"/>
                <w:lang w:val="ru-RU"/>
              </w:rPr>
              <w:t>Книга адресована фольклористам, этнологам, историкам культур, а также всем тем, кто интересуется</w:t>
            </w:r>
            <w:r>
              <w:rPr>
                <w:rFonts w:ascii="Garamond" w:hAnsi="Garamond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Garamond" w:hAnsi="Garamond"/>
                <w:b/>
                <w:i/>
                <w:sz w:val="28"/>
                <w:szCs w:val="28"/>
                <w:shd w:val="clear" w:color="auto" w:fill="FFFFFF"/>
                <w:lang w:val="ru-RU"/>
              </w:rPr>
              <w:t>(2</w:t>
            </w:r>
            <w:r>
              <w:rPr>
                <w:rFonts w:ascii="Garamond" w:hAnsi="Garamond"/>
                <w:b/>
                <w:i/>
                <w:sz w:val="28"/>
                <w:szCs w:val="28"/>
                <w:shd w:val="clear" w:color="auto" w:fill="FFFFFF"/>
              </w:rPr>
              <w:t>9</w:t>
            </w:r>
            <w:r>
              <w:rPr>
                <w:rFonts w:ascii="Garamond" w:hAnsi="Garamond"/>
                <w:b/>
                <w:i/>
                <w:sz w:val="28"/>
                <w:szCs w:val="28"/>
                <w:shd w:val="clear" w:color="auto" w:fill="FFFFFF"/>
                <w:lang w:val="ru-RU"/>
              </w:rPr>
              <w:t>.)</w:t>
            </w:r>
            <w:r>
              <w:rPr>
                <w:rFonts w:ascii="Garamond" w:hAnsi="Garamond"/>
                <w:b/>
                <w:i/>
                <w:sz w:val="28"/>
                <w:szCs w:val="28"/>
                <w:shd w:val="clear" w:color="auto" w:fill="FFFFFF"/>
                <w:lang w:val="en-US"/>
              </w:rPr>
              <w:t> </w:t>
            </w:r>
            <w:r>
              <w:rPr>
                <w:rFonts w:ascii="Garamond" w:hAnsi="Garamond"/>
                <w:b/>
                <w:i/>
                <w:sz w:val="28"/>
                <w:szCs w:val="28"/>
                <w:shd w:val="clear" w:color="auto" w:fill="FFFFFF"/>
                <w:lang w:val="ru-RU"/>
              </w:rPr>
              <w:t>_______</w:t>
            </w:r>
            <w:r>
              <w:rPr>
                <w:rFonts w:ascii="Garamond" w:hAnsi="Garamond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</w:tr>
      <w:tr w:rsidR="0037377F" w:rsidRPr="009C2977" w:rsidTr="00665107">
        <w:tc>
          <w:tcPr>
            <w:tcW w:w="10086" w:type="dxa"/>
            <w:gridSpan w:val="2"/>
            <w:shd w:val="clear" w:color="auto" w:fill="auto"/>
          </w:tcPr>
          <w:p w:rsidR="0037377F" w:rsidRDefault="0037377F" w:rsidP="00665107">
            <w:pPr>
              <w:numPr>
                <w:ilvl w:val="12"/>
                <w:numId w:val="0"/>
              </w:numPr>
              <w:spacing w:after="0" w:line="240" w:lineRule="auto"/>
              <w:ind w:right="102"/>
              <w:jc w:val="both"/>
              <w:rPr>
                <w:rFonts w:ascii="Garamond" w:hAnsi="Garamond"/>
                <w:b/>
                <w:i/>
                <w:sz w:val="28"/>
                <w:szCs w:val="28"/>
                <w:shd w:val="clear" w:color="auto" w:fill="FFFFFF"/>
                <w:lang w:val="ru-RU"/>
              </w:rPr>
            </w:pPr>
          </w:p>
          <w:p w:rsidR="0037377F" w:rsidRPr="009C2977" w:rsidRDefault="0037377F" w:rsidP="00665107">
            <w:pPr>
              <w:numPr>
                <w:ilvl w:val="12"/>
                <w:numId w:val="0"/>
              </w:numPr>
              <w:spacing w:after="0" w:line="240" w:lineRule="auto"/>
              <w:ind w:right="102"/>
              <w:jc w:val="both"/>
              <w:rPr>
                <w:rFonts w:ascii="Garamond" w:hAnsi="Garamond"/>
                <w:sz w:val="28"/>
                <w:szCs w:val="28"/>
                <w:shd w:val="clear" w:color="auto" w:fill="FFFFFF"/>
                <w:lang w:val="ru-RU"/>
              </w:rPr>
            </w:pPr>
          </w:p>
        </w:tc>
      </w:tr>
      <w:tr w:rsidR="0037377F" w:rsidRPr="00827831" w:rsidTr="00665107">
        <w:trPr>
          <w:trHeight w:val="315"/>
        </w:trPr>
        <w:tc>
          <w:tcPr>
            <w:tcW w:w="900" w:type="dxa"/>
            <w:shd w:val="clear" w:color="auto" w:fill="auto"/>
          </w:tcPr>
          <w:p w:rsidR="0037377F" w:rsidRPr="006D7FB3" w:rsidRDefault="0037377F" w:rsidP="00665107">
            <w:pPr>
              <w:numPr>
                <w:ilvl w:val="12"/>
                <w:numId w:val="0"/>
              </w:numPr>
              <w:spacing w:after="120" w:line="240" w:lineRule="auto"/>
              <w:ind w:right="-62"/>
              <w:jc w:val="right"/>
              <w:rPr>
                <w:rFonts w:ascii="Garamond" w:hAnsi="Garamond"/>
                <w:i/>
                <w:sz w:val="28"/>
                <w:szCs w:val="28"/>
                <w:shd w:val="clear" w:color="auto" w:fill="FFFFFF"/>
                <w:lang w:val="en-GB"/>
              </w:rPr>
            </w:pPr>
            <w:r w:rsidRPr="006D7FB3">
              <w:rPr>
                <w:rFonts w:ascii="Garamond" w:hAnsi="Garamond"/>
                <w:i/>
                <w:sz w:val="28"/>
                <w:szCs w:val="28"/>
                <w:shd w:val="clear" w:color="auto" w:fill="FFFFFF"/>
                <w:lang w:val="en-GB"/>
              </w:rPr>
              <w:t>A:</w:t>
            </w:r>
          </w:p>
        </w:tc>
        <w:tc>
          <w:tcPr>
            <w:tcW w:w="9186" w:type="dxa"/>
            <w:shd w:val="clear" w:color="auto" w:fill="auto"/>
          </w:tcPr>
          <w:p w:rsidR="0037377F" w:rsidRPr="00827831" w:rsidRDefault="0037377F" w:rsidP="00665107">
            <w:pPr>
              <w:spacing w:after="0"/>
              <w:rPr>
                <w:rFonts w:ascii="Garamond" w:hAnsi="Garamond"/>
                <w:sz w:val="28"/>
                <w:szCs w:val="28"/>
                <w:lang w:val="ru-RU" w:eastAsia="cs-CZ"/>
              </w:rPr>
            </w:pPr>
            <w:r w:rsidRPr="00827831">
              <w:rPr>
                <w:rFonts w:ascii="Garamond" w:hAnsi="Garamond"/>
                <w:sz w:val="28"/>
                <w:szCs w:val="28"/>
                <w:shd w:val="clear" w:color="auto" w:fill="FFFFFF"/>
                <w:lang w:val="ru-RU"/>
              </w:rPr>
              <w:t>составляющих его текстов и жанров</w:t>
            </w:r>
          </w:p>
        </w:tc>
      </w:tr>
      <w:tr w:rsidR="0037377F" w:rsidRPr="00827831" w:rsidTr="00665107">
        <w:trPr>
          <w:trHeight w:val="315"/>
        </w:trPr>
        <w:tc>
          <w:tcPr>
            <w:tcW w:w="900" w:type="dxa"/>
            <w:shd w:val="clear" w:color="auto" w:fill="auto"/>
          </w:tcPr>
          <w:p w:rsidR="0037377F" w:rsidRPr="006D7FB3" w:rsidRDefault="0037377F" w:rsidP="00665107">
            <w:pPr>
              <w:numPr>
                <w:ilvl w:val="12"/>
                <w:numId w:val="0"/>
              </w:numPr>
              <w:spacing w:after="120" w:line="240" w:lineRule="auto"/>
              <w:ind w:right="-62"/>
              <w:jc w:val="right"/>
              <w:rPr>
                <w:rFonts w:ascii="Garamond" w:hAnsi="Garamond"/>
                <w:i/>
                <w:sz w:val="28"/>
                <w:szCs w:val="28"/>
                <w:shd w:val="clear" w:color="auto" w:fill="FFFFFF"/>
                <w:lang w:val="en-GB"/>
              </w:rPr>
            </w:pPr>
            <w:r w:rsidRPr="006D7FB3">
              <w:rPr>
                <w:rFonts w:ascii="Garamond" w:hAnsi="Garamond"/>
                <w:i/>
                <w:sz w:val="28"/>
                <w:szCs w:val="28"/>
                <w:shd w:val="clear" w:color="auto" w:fill="FFFFFF"/>
                <w:lang w:val="en-GB"/>
              </w:rPr>
              <w:t>B:</w:t>
            </w:r>
          </w:p>
        </w:tc>
        <w:tc>
          <w:tcPr>
            <w:tcW w:w="9186" w:type="dxa"/>
            <w:shd w:val="clear" w:color="auto" w:fill="auto"/>
          </w:tcPr>
          <w:p w:rsidR="0037377F" w:rsidRPr="00827831" w:rsidRDefault="0037377F" w:rsidP="00665107">
            <w:pPr>
              <w:spacing w:after="0"/>
              <w:rPr>
                <w:rFonts w:ascii="Garamond" w:hAnsi="Garamond"/>
                <w:sz w:val="28"/>
                <w:szCs w:val="28"/>
                <w:lang w:val="en-GB"/>
              </w:rPr>
            </w:pPr>
            <w:r w:rsidRPr="00827831">
              <w:rPr>
                <w:rFonts w:ascii="Garamond" w:hAnsi="Garamond"/>
                <w:sz w:val="28"/>
                <w:szCs w:val="28"/>
                <w:shd w:val="clear" w:color="auto" w:fill="FFFFFF"/>
                <w:lang w:val="ru-RU"/>
              </w:rPr>
              <w:t>разных культурных языках</w:t>
            </w:r>
          </w:p>
        </w:tc>
      </w:tr>
      <w:tr w:rsidR="0037377F" w:rsidRPr="00827831" w:rsidTr="00665107">
        <w:trPr>
          <w:trHeight w:val="315"/>
        </w:trPr>
        <w:tc>
          <w:tcPr>
            <w:tcW w:w="900" w:type="dxa"/>
            <w:shd w:val="clear" w:color="auto" w:fill="auto"/>
          </w:tcPr>
          <w:p w:rsidR="0037377F" w:rsidRPr="006D7FB3" w:rsidRDefault="0037377F" w:rsidP="00665107">
            <w:pPr>
              <w:numPr>
                <w:ilvl w:val="12"/>
                <w:numId w:val="0"/>
              </w:numPr>
              <w:spacing w:after="120" w:line="240" w:lineRule="auto"/>
              <w:ind w:right="-62"/>
              <w:jc w:val="right"/>
              <w:rPr>
                <w:rFonts w:ascii="Garamond" w:hAnsi="Garamond"/>
                <w:i/>
                <w:sz w:val="28"/>
                <w:szCs w:val="28"/>
                <w:shd w:val="clear" w:color="auto" w:fill="FFFFFF"/>
                <w:lang w:val="en-GB"/>
              </w:rPr>
            </w:pPr>
            <w:r w:rsidRPr="006D7FB3">
              <w:rPr>
                <w:rFonts w:ascii="Garamond" w:hAnsi="Garamond"/>
                <w:i/>
                <w:sz w:val="28"/>
                <w:szCs w:val="28"/>
                <w:shd w:val="clear" w:color="auto" w:fill="FFFFFF"/>
                <w:lang w:val="en-GB"/>
              </w:rPr>
              <w:t>C:</w:t>
            </w:r>
          </w:p>
        </w:tc>
        <w:tc>
          <w:tcPr>
            <w:tcW w:w="9186" w:type="dxa"/>
            <w:shd w:val="clear" w:color="auto" w:fill="auto"/>
          </w:tcPr>
          <w:p w:rsidR="0037377F" w:rsidRPr="00827831" w:rsidRDefault="0037377F" w:rsidP="00665107">
            <w:pPr>
              <w:spacing w:after="0"/>
              <w:rPr>
                <w:rFonts w:ascii="Garamond" w:hAnsi="Garamond"/>
                <w:sz w:val="28"/>
                <w:szCs w:val="28"/>
                <w:lang w:val="en-GB"/>
              </w:rPr>
            </w:pPr>
            <w:r w:rsidRPr="00827831">
              <w:rPr>
                <w:rFonts w:ascii="Garamond" w:hAnsi="Garamond"/>
                <w:sz w:val="28"/>
                <w:szCs w:val="28"/>
                <w:shd w:val="clear" w:color="auto" w:fill="FFFFFF"/>
                <w:lang w:val="ru-RU"/>
              </w:rPr>
              <w:t>подсистеме традиционной культуры славян</w:t>
            </w:r>
          </w:p>
        </w:tc>
      </w:tr>
      <w:tr w:rsidR="0037377F" w:rsidRPr="00827831" w:rsidTr="00665107">
        <w:trPr>
          <w:trHeight w:val="315"/>
        </w:trPr>
        <w:tc>
          <w:tcPr>
            <w:tcW w:w="900" w:type="dxa"/>
            <w:shd w:val="clear" w:color="auto" w:fill="auto"/>
          </w:tcPr>
          <w:p w:rsidR="0037377F" w:rsidRPr="006D7FB3" w:rsidRDefault="0037377F" w:rsidP="00665107">
            <w:pPr>
              <w:numPr>
                <w:ilvl w:val="12"/>
                <w:numId w:val="0"/>
              </w:numPr>
              <w:spacing w:after="120" w:line="240" w:lineRule="auto"/>
              <w:ind w:right="-62"/>
              <w:jc w:val="right"/>
              <w:rPr>
                <w:rFonts w:ascii="Garamond" w:hAnsi="Garamond"/>
                <w:i/>
                <w:sz w:val="28"/>
                <w:szCs w:val="28"/>
                <w:shd w:val="clear" w:color="auto" w:fill="FFFFFF"/>
                <w:lang w:val="en-GB"/>
              </w:rPr>
            </w:pPr>
            <w:r w:rsidRPr="006D7FB3">
              <w:rPr>
                <w:rFonts w:ascii="Garamond" w:hAnsi="Garamond"/>
                <w:i/>
                <w:sz w:val="28"/>
                <w:szCs w:val="28"/>
                <w:shd w:val="clear" w:color="auto" w:fill="FFFFFF"/>
                <w:lang w:val="en-GB"/>
              </w:rPr>
              <w:t>D:</w:t>
            </w:r>
          </w:p>
        </w:tc>
        <w:tc>
          <w:tcPr>
            <w:tcW w:w="9186" w:type="dxa"/>
            <w:shd w:val="clear" w:color="auto" w:fill="auto"/>
          </w:tcPr>
          <w:p w:rsidR="0037377F" w:rsidRPr="00827831" w:rsidRDefault="0037377F" w:rsidP="00665107">
            <w:pPr>
              <w:spacing w:after="0"/>
              <w:rPr>
                <w:rFonts w:ascii="Garamond" w:hAnsi="Garamond"/>
                <w:sz w:val="28"/>
                <w:szCs w:val="28"/>
                <w:lang w:val="en-GB"/>
              </w:rPr>
            </w:pPr>
            <w:r w:rsidRPr="00827831">
              <w:rPr>
                <w:rFonts w:ascii="Garamond" w:hAnsi="Garamond"/>
                <w:sz w:val="28"/>
                <w:szCs w:val="28"/>
                <w:shd w:val="clear" w:color="auto" w:fill="FFFFFF"/>
                <w:lang w:val="ru-RU"/>
              </w:rPr>
              <w:t>циклах хозяйственной деятельности</w:t>
            </w:r>
          </w:p>
        </w:tc>
      </w:tr>
      <w:tr w:rsidR="0037377F" w:rsidRPr="00827831" w:rsidTr="00665107">
        <w:trPr>
          <w:trHeight w:val="315"/>
        </w:trPr>
        <w:tc>
          <w:tcPr>
            <w:tcW w:w="900" w:type="dxa"/>
            <w:shd w:val="clear" w:color="auto" w:fill="auto"/>
          </w:tcPr>
          <w:p w:rsidR="0037377F" w:rsidRPr="006D7FB3" w:rsidRDefault="0037377F" w:rsidP="00665107">
            <w:pPr>
              <w:numPr>
                <w:ilvl w:val="12"/>
                <w:numId w:val="0"/>
              </w:numPr>
              <w:spacing w:after="120" w:line="240" w:lineRule="auto"/>
              <w:ind w:right="-62"/>
              <w:jc w:val="right"/>
              <w:rPr>
                <w:rFonts w:ascii="Garamond" w:hAnsi="Garamond"/>
                <w:i/>
                <w:sz w:val="28"/>
                <w:szCs w:val="28"/>
                <w:shd w:val="clear" w:color="auto" w:fill="FFFFFF"/>
                <w:lang w:val="en-GB"/>
              </w:rPr>
            </w:pPr>
            <w:r w:rsidRPr="006D7FB3">
              <w:rPr>
                <w:rFonts w:ascii="Garamond" w:hAnsi="Garamond"/>
                <w:i/>
                <w:sz w:val="28"/>
                <w:szCs w:val="28"/>
                <w:shd w:val="clear" w:color="auto" w:fill="FFFFFF"/>
                <w:lang w:val="en-GB"/>
              </w:rPr>
              <w:t>E:</w:t>
            </w:r>
          </w:p>
        </w:tc>
        <w:tc>
          <w:tcPr>
            <w:tcW w:w="9186" w:type="dxa"/>
            <w:shd w:val="clear" w:color="auto" w:fill="auto"/>
          </w:tcPr>
          <w:p w:rsidR="0037377F" w:rsidRPr="00827831" w:rsidRDefault="0037377F" w:rsidP="00665107">
            <w:pPr>
              <w:spacing w:after="0"/>
              <w:rPr>
                <w:rFonts w:ascii="Garamond" w:hAnsi="Garamond"/>
                <w:sz w:val="28"/>
                <w:szCs w:val="28"/>
                <w:lang w:val="ru-RU"/>
              </w:rPr>
            </w:pPr>
            <w:r w:rsidRPr="00827831">
              <w:rPr>
                <w:rFonts w:ascii="Garamond" w:hAnsi="Garamond"/>
                <w:sz w:val="28"/>
                <w:szCs w:val="28"/>
                <w:lang w:val="ru-RU"/>
              </w:rPr>
              <w:t>обрядам и детскому фольклору</w:t>
            </w:r>
          </w:p>
        </w:tc>
      </w:tr>
      <w:tr w:rsidR="0037377F" w:rsidRPr="00827831" w:rsidTr="00665107">
        <w:trPr>
          <w:trHeight w:val="315"/>
        </w:trPr>
        <w:tc>
          <w:tcPr>
            <w:tcW w:w="900" w:type="dxa"/>
            <w:shd w:val="clear" w:color="auto" w:fill="auto"/>
          </w:tcPr>
          <w:p w:rsidR="0037377F" w:rsidRPr="006D7FB3" w:rsidRDefault="0037377F" w:rsidP="00665107">
            <w:pPr>
              <w:numPr>
                <w:ilvl w:val="12"/>
                <w:numId w:val="0"/>
              </w:numPr>
              <w:spacing w:after="120" w:line="240" w:lineRule="auto"/>
              <w:ind w:right="-62"/>
              <w:jc w:val="right"/>
              <w:rPr>
                <w:rFonts w:ascii="Garamond" w:hAnsi="Garamond"/>
                <w:i/>
                <w:sz w:val="28"/>
                <w:szCs w:val="28"/>
                <w:shd w:val="clear" w:color="auto" w:fill="FFFFFF"/>
                <w:lang w:val="en-GB"/>
              </w:rPr>
            </w:pPr>
            <w:r w:rsidRPr="006D7FB3">
              <w:rPr>
                <w:rFonts w:ascii="Garamond" w:hAnsi="Garamond"/>
                <w:i/>
                <w:sz w:val="28"/>
                <w:szCs w:val="28"/>
                <w:shd w:val="clear" w:color="auto" w:fill="FFFFFF"/>
                <w:lang w:val="en-GB"/>
              </w:rPr>
              <w:t>F:</w:t>
            </w:r>
          </w:p>
        </w:tc>
        <w:tc>
          <w:tcPr>
            <w:tcW w:w="9186" w:type="dxa"/>
            <w:shd w:val="clear" w:color="auto" w:fill="auto"/>
          </w:tcPr>
          <w:p w:rsidR="0037377F" w:rsidRPr="00827831" w:rsidRDefault="0037377F" w:rsidP="00665107">
            <w:pPr>
              <w:spacing w:after="0"/>
              <w:rPr>
                <w:rFonts w:ascii="Garamond" w:hAnsi="Garamond"/>
                <w:sz w:val="28"/>
                <w:szCs w:val="28"/>
                <w:lang w:val="en-GB"/>
              </w:rPr>
            </w:pPr>
            <w:r w:rsidRPr="00827831">
              <w:rPr>
                <w:rFonts w:ascii="Garamond" w:hAnsi="Garamond"/>
                <w:sz w:val="28"/>
                <w:szCs w:val="28"/>
                <w:shd w:val="clear" w:color="auto" w:fill="FFFFFF"/>
                <w:lang w:val="ru-RU"/>
              </w:rPr>
              <w:t>смысловой стороне календаря</w:t>
            </w:r>
          </w:p>
        </w:tc>
      </w:tr>
      <w:tr w:rsidR="0037377F" w:rsidRPr="00827831" w:rsidTr="00665107">
        <w:trPr>
          <w:trHeight w:val="315"/>
        </w:trPr>
        <w:tc>
          <w:tcPr>
            <w:tcW w:w="900" w:type="dxa"/>
            <w:shd w:val="clear" w:color="auto" w:fill="auto"/>
          </w:tcPr>
          <w:p w:rsidR="0037377F" w:rsidRPr="006D7FB3" w:rsidRDefault="0037377F" w:rsidP="00665107">
            <w:pPr>
              <w:numPr>
                <w:ilvl w:val="12"/>
                <w:numId w:val="0"/>
              </w:numPr>
              <w:spacing w:after="120" w:line="240" w:lineRule="auto"/>
              <w:ind w:right="-62"/>
              <w:jc w:val="right"/>
              <w:rPr>
                <w:rFonts w:ascii="Garamond" w:hAnsi="Garamond"/>
                <w:i/>
                <w:sz w:val="28"/>
                <w:szCs w:val="28"/>
                <w:shd w:val="clear" w:color="auto" w:fill="FFFFFF"/>
                <w:lang w:val="en-GB"/>
              </w:rPr>
            </w:pPr>
            <w:r w:rsidRPr="006D7FB3">
              <w:rPr>
                <w:rFonts w:ascii="Garamond" w:hAnsi="Garamond"/>
                <w:i/>
                <w:sz w:val="28"/>
                <w:szCs w:val="28"/>
                <w:shd w:val="clear" w:color="auto" w:fill="FFFFFF"/>
                <w:lang w:val="en-GB"/>
              </w:rPr>
              <w:t>G:</w:t>
            </w:r>
          </w:p>
        </w:tc>
        <w:tc>
          <w:tcPr>
            <w:tcW w:w="9186" w:type="dxa"/>
            <w:shd w:val="clear" w:color="auto" w:fill="auto"/>
          </w:tcPr>
          <w:p w:rsidR="0037377F" w:rsidRPr="00827831" w:rsidRDefault="0037377F" w:rsidP="00665107">
            <w:pPr>
              <w:spacing w:after="0"/>
              <w:rPr>
                <w:rFonts w:ascii="Garamond" w:hAnsi="Garamond"/>
                <w:sz w:val="28"/>
                <w:szCs w:val="28"/>
                <w:lang w:val="ru-RU"/>
              </w:rPr>
            </w:pPr>
            <w:r w:rsidRPr="00827831">
              <w:rPr>
                <w:rFonts w:ascii="Garamond" w:hAnsi="Garamond"/>
                <w:sz w:val="28"/>
                <w:szCs w:val="28"/>
                <w:lang w:val="ru-RU"/>
              </w:rPr>
              <w:t>предсказыванием погоды</w:t>
            </w:r>
          </w:p>
        </w:tc>
      </w:tr>
      <w:tr w:rsidR="0037377F" w:rsidRPr="00827831" w:rsidTr="00665107">
        <w:trPr>
          <w:trHeight w:val="315"/>
        </w:trPr>
        <w:tc>
          <w:tcPr>
            <w:tcW w:w="900" w:type="dxa"/>
            <w:shd w:val="clear" w:color="auto" w:fill="auto"/>
          </w:tcPr>
          <w:p w:rsidR="0037377F" w:rsidRPr="006D7FB3" w:rsidRDefault="0037377F" w:rsidP="00665107">
            <w:pPr>
              <w:numPr>
                <w:ilvl w:val="12"/>
                <w:numId w:val="0"/>
              </w:numPr>
              <w:spacing w:after="120" w:line="240" w:lineRule="auto"/>
              <w:ind w:right="-62"/>
              <w:jc w:val="right"/>
              <w:rPr>
                <w:rFonts w:ascii="Garamond" w:hAnsi="Garamond"/>
                <w:i/>
                <w:sz w:val="28"/>
                <w:szCs w:val="28"/>
                <w:shd w:val="clear" w:color="auto" w:fill="FFFFFF"/>
                <w:lang w:val="en-GB"/>
              </w:rPr>
            </w:pPr>
            <w:r w:rsidRPr="006D7FB3">
              <w:rPr>
                <w:rFonts w:ascii="Garamond" w:hAnsi="Garamond"/>
                <w:i/>
                <w:sz w:val="28"/>
                <w:szCs w:val="28"/>
                <w:shd w:val="clear" w:color="auto" w:fill="FFFFFF"/>
                <w:lang w:val="en-GB"/>
              </w:rPr>
              <w:t>H:</w:t>
            </w:r>
          </w:p>
        </w:tc>
        <w:tc>
          <w:tcPr>
            <w:tcW w:w="9186" w:type="dxa"/>
            <w:shd w:val="clear" w:color="auto" w:fill="auto"/>
          </w:tcPr>
          <w:p w:rsidR="0037377F" w:rsidRPr="00827831" w:rsidRDefault="0037377F" w:rsidP="00665107">
            <w:pPr>
              <w:spacing w:after="0"/>
              <w:rPr>
                <w:rFonts w:ascii="Garamond" w:hAnsi="Garamond"/>
                <w:sz w:val="28"/>
                <w:szCs w:val="28"/>
                <w:lang w:val="en-GB"/>
              </w:rPr>
            </w:pPr>
            <w:r w:rsidRPr="00827831">
              <w:rPr>
                <w:rFonts w:ascii="Garamond" w:hAnsi="Garamond"/>
                <w:sz w:val="28"/>
                <w:szCs w:val="28"/>
                <w:shd w:val="clear" w:color="auto" w:fill="FFFFFF"/>
                <w:lang w:val="ru-RU"/>
              </w:rPr>
              <w:t>всех славянских традиций</w:t>
            </w:r>
          </w:p>
        </w:tc>
      </w:tr>
      <w:tr w:rsidR="0037377F" w:rsidRPr="00827831" w:rsidTr="00665107">
        <w:trPr>
          <w:trHeight w:val="315"/>
        </w:trPr>
        <w:tc>
          <w:tcPr>
            <w:tcW w:w="900" w:type="dxa"/>
            <w:shd w:val="clear" w:color="auto" w:fill="auto"/>
          </w:tcPr>
          <w:p w:rsidR="0037377F" w:rsidRPr="006D7FB3" w:rsidRDefault="0037377F" w:rsidP="00665107">
            <w:pPr>
              <w:numPr>
                <w:ilvl w:val="12"/>
                <w:numId w:val="0"/>
              </w:numPr>
              <w:spacing w:after="0" w:line="240" w:lineRule="auto"/>
              <w:ind w:right="-62"/>
              <w:jc w:val="right"/>
              <w:rPr>
                <w:rFonts w:ascii="Garamond" w:hAnsi="Garamond"/>
                <w:i/>
                <w:sz w:val="28"/>
                <w:szCs w:val="28"/>
                <w:shd w:val="clear" w:color="auto" w:fill="FFFFFF"/>
                <w:lang w:val="en-GB"/>
              </w:rPr>
            </w:pPr>
            <w:r w:rsidRPr="006D7FB3">
              <w:rPr>
                <w:rFonts w:ascii="Garamond" w:hAnsi="Garamond"/>
                <w:i/>
                <w:sz w:val="28"/>
                <w:szCs w:val="28"/>
                <w:shd w:val="clear" w:color="auto" w:fill="FFFFFF"/>
                <w:lang w:val="en-GB"/>
              </w:rPr>
              <w:t>I:</w:t>
            </w:r>
          </w:p>
        </w:tc>
        <w:tc>
          <w:tcPr>
            <w:tcW w:w="9186" w:type="dxa"/>
            <w:shd w:val="clear" w:color="auto" w:fill="auto"/>
          </w:tcPr>
          <w:p w:rsidR="0037377F" w:rsidRPr="00827831" w:rsidRDefault="0037377F" w:rsidP="00665107">
            <w:pPr>
              <w:numPr>
                <w:ilvl w:val="12"/>
                <w:numId w:val="0"/>
              </w:numPr>
              <w:spacing w:after="0" w:line="240" w:lineRule="auto"/>
              <w:ind w:right="102"/>
              <w:jc w:val="both"/>
              <w:rPr>
                <w:rFonts w:ascii="Garamond" w:hAnsi="Garamond"/>
                <w:sz w:val="28"/>
                <w:szCs w:val="28"/>
                <w:shd w:val="clear" w:color="auto" w:fill="FFFFFF"/>
                <w:lang w:val="en-GB"/>
              </w:rPr>
            </w:pPr>
            <w:r>
              <w:rPr>
                <w:rFonts w:ascii="Garamond" w:hAnsi="Garamond"/>
                <w:sz w:val="28"/>
                <w:szCs w:val="28"/>
                <w:shd w:val="clear" w:color="auto" w:fill="FFFFFF"/>
                <w:lang w:val="ru-RU"/>
              </w:rPr>
              <w:t>проблемами славя</w:t>
            </w:r>
            <w:r w:rsidRPr="00827831">
              <w:rPr>
                <w:rFonts w:ascii="Garamond" w:hAnsi="Garamond"/>
                <w:sz w:val="28"/>
                <w:szCs w:val="28"/>
                <w:shd w:val="clear" w:color="auto" w:fill="FFFFFF"/>
                <w:lang w:val="ru-RU"/>
              </w:rPr>
              <w:t>нской традиционной культуры</w:t>
            </w:r>
          </w:p>
        </w:tc>
      </w:tr>
    </w:tbl>
    <w:p w:rsidR="000F2D26" w:rsidRDefault="000F2D26"/>
    <w:sectPr w:rsidR="000F2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77F"/>
    <w:rsid w:val="000F2D26"/>
    <w:rsid w:val="0037377F"/>
    <w:rsid w:val="00FC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5DCA7-902B-4C74-BCBC-C924C517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37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Ševečková</dc:creator>
  <cp:keywords/>
  <dc:description/>
  <cp:lastModifiedBy>Kateryna Hertlová</cp:lastModifiedBy>
  <cp:revision>2</cp:revision>
  <dcterms:created xsi:type="dcterms:W3CDTF">2020-05-10T07:15:00Z</dcterms:created>
  <dcterms:modified xsi:type="dcterms:W3CDTF">2020-05-10T07:15:00Z</dcterms:modified>
</cp:coreProperties>
</file>