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85" w:rsidRDefault="000E4085" w:rsidP="000E4085">
      <w:pPr>
        <w:pStyle w:val="Normlnweb"/>
        <w:rPr>
          <w:rFonts w:ascii="Arial Narrow" w:hAnsi="Arial Narrow"/>
          <w:sz w:val="24"/>
          <w:szCs w:val="24"/>
          <w:lang w:val="en-CA"/>
        </w:rPr>
      </w:pPr>
      <w:r w:rsidRPr="00E97FCD">
        <w:rPr>
          <w:rFonts w:ascii="Arial Narrow" w:hAnsi="Arial Narrow"/>
          <w:sz w:val="24"/>
          <w:szCs w:val="24"/>
          <w:lang w:val="en-CA"/>
        </w:rPr>
        <w:t xml:space="preserve">Like a </w:t>
      </w:r>
      <w:r w:rsidRPr="00E97FCD">
        <w:rPr>
          <w:rFonts w:ascii="Arial Narrow" w:hAnsi="Arial Narrow"/>
          <w:b/>
          <w:sz w:val="24"/>
          <w:szCs w:val="24"/>
          <w:lang w:val="en-CA"/>
        </w:rPr>
        <w:t>debate</w:t>
      </w:r>
      <w:r w:rsidRPr="00E97FCD">
        <w:rPr>
          <w:rFonts w:ascii="Arial Narrow" w:hAnsi="Arial Narrow"/>
          <w:sz w:val="24"/>
          <w:szCs w:val="24"/>
          <w:lang w:val="en-CA"/>
        </w:rPr>
        <w:t xml:space="preserve">, a position paper presents one side of an </w:t>
      </w:r>
      <w:r w:rsidRPr="00E97FCD">
        <w:rPr>
          <w:rFonts w:ascii="Arial Narrow" w:hAnsi="Arial Narrow"/>
          <w:b/>
          <w:sz w:val="24"/>
          <w:szCs w:val="24"/>
          <w:lang w:val="en-CA"/>
        </w:rPr>
        <w:t>arguable opinion</w:t>
      </w:r>
      <w:r w:rsidRPr="00E97FCD">
        <w:rPr>
          <w:rFonts w:ascii="Arial Narrow" w:hAnsi="Arial Narrow"/>
          <w:sz w:val="24"/>
          <w:szCs w:val="24"/>
          <w:lang w:val="en-CA"/>
        </w:rPr>
        <w:t xml:space="preserve"> about an issue. </w:t>
      </w:r>
      <w:r w:rsidR="002A3F17" w:rsidRPr="00E97FCD">
        <w:rPr>
          <w:rFonts w:ascii="Arial Narrow" w:hAnsi="Arial Narrow"/>
          <w:sz w:val="24"/>
          <w:szCs w:val="24"/>
          <w:lang w:val="en-CA"/>
        </w:rPr>
        <w:t>A</w:t>
      </w:r>
      <w:r w:rsidRPr="00E97FCD">
        <w:rPr>
          <w:rFonts w:ascii="Arial Narrow" w:hAnsi="Arial Narrow"/>
          <w:sz w:val="24"/>
          <w:szCs w:val="24"/>
          <w:lang w:val="en-CA"/>
        </w:rPr>
        <w:t xml:space="preserve"> position paper </w:t>
      </w:r>
      <w:r w:rsidR="002A3F17" w:rsidRPr="00E97FCD">
        <w:rPr>
          <w:rFonts w:ascii="Arial Narrow" w:hAnsi="Arial Narrow"/>
          <w:sz w:val="24"/>
          <w:szCs w:val="24"/>
          <w:lang w:val="en-CA"/>
        </w:rPr>
        <w:t>should</w:t>
      </w:r>
      <w:r w:rsidRPr="00E97FCD">
        <w:rPr>
          <w:rFonts w:ascii="Arial Narrow" w:hAnsi="Arial Narrow"/>
          <w:sz w:val="24"/>
          <w:szCs w:val="24"/>
          <w:lang w:val="en-CA"/>
        </w:rPr>
        <w:t xml:space="preserve"> convince the audience that your opinion is valid and </w:t>
      </w:r>
      <w:r w:rsidRPr="00E97FCD">
        <w:rPr>
          <w:rFonts w:ascii="Arial Narrow" w:hAnsi="Arial Narrow"/>
          <w:b/>
          <w:sz w:val="24"/>
          <w:szCs w:val="24"/>
          <w:lang w:val="en-CA"/>
        </w:rPr>
        <w:t>defensible</w:t>
      </w:r>
      <w:r w:rsidRPr="00E97FCD">
        <w:rPr>
          <w:rFonts w:ascii="Arial Narrow" w:hAnsi="Arial Narrow"/>
          <w:sz w:val="24"/>
          <w:szCs w:val="24"/>
          <w:lang w:val="en-CA"/>
        </w:rPr>
        <w:t xml:space="preserve">. It is important to </w:t>
      </w:r>
      <w:r w:rsidRPr="00E97FCD">
        <w:rPr>
          <w:rFonts w:ascii="Arial Narrow" w:hAnsi="Arial Narrow"/>
          <w:b/>
          <w:sz w:val="24"/>
          <w:szCs w:val="24"/>
          <w:lang w:val="en-CA"/>
        </w:rPr>
        <w:t>support your argument</w:t>
      </w:r>
      <w:r w:rsidR="002A3F17" w:rsidRPr="00E97FCD">
        <w:rPr>
          <w:rFonts w:ascii="Arial Narrow" w:hAnsi="Arial Narrow"/>
          <w:sz w:val="24"/>
          <w:szCs w:val="24"/>
          <w:lang w:val="en-CA"/>
        </w:rPr>
        <w:t xml:space="preserve"> with evidence</w:t>
      </w:r>
      <w:r w:rsidRPr="00E97FCD">
        <w:rPr>
          <w:rFonts w:ascii="Arial Narrow" w:hAnsi="Arial Narrow"/>
          <w:sz w:val="24"/>
          <w:szCs w:val="24"/>
          <w:lang w:val="en-CA"/>
        </w:rPr>
        <w:t xml:space="preserve">, as well as to </w:t>
      </w:r>
      <w:r w:rsidRPr="00E97FCD">
        <w:rPr>
          <w:rFonts w:ascii="Arial Narrow" w:hAnsi="Arial Narrow"/>
          <w:b/>
          <w:sz w:val="24"/>
          <w:szCs w:val="24"/>
          <w:lang w:val="en-CA"/>
        </w:rPr>
        <w:t>refute the counterclaims</w:t>
      </w:r>
      <w:r w:rsidRPr="00E97FCD">
        <w:rPr>
          <w:rFonts w:ascii="Arial Narrow" w:hAnsi="Arial Narrow"/>
          <w:sz w:val="24"/>
          <w:szCs w:val="24"/>
          <w:lang w:val="en-CA"/>
        </w:rPr>
        <w:t xml:space="preserve"> to show that you are well informed about </w:t>
      </w:r>
      <w:r w:rsidRPr="00E97FCD">
        <w:rPr>
          <w:rFonts w:ascii="Arial Narrow" w:hAnsi="Arial Narrow"/>
          <w:b/>
          <w:sz w:val="24"/>
          <w:szCs w:val="24"/>
          <w:lang w:val="en-CA"/>
        </w:rPr>
        <w:t>both</w:t>
      </w:r>
      <w:r w:rsidRPr="00E97FCD">
        <w:rPr>
          <w:rFonts w:ascii="Arial Narrow" w:hAnsi="Arial Narrow"/>
          <w:sz w:val="24"/>
          <w:szCs w:val="24"/>
          <w:lang w:val="en-CA"/>
        </w:rPr>
        <w:t xml:space="preserve"> sides. </w:t>
      </w:r>
      <w:r w:rsidR="00DE52E1">
        <w:rPr>
          <w:rFonts w:ascii="Arial Narrow" w:hAnsi="Arial Narrow"/>
          <w:sz w:val="24"/>
          <w:szCs w:val="24"/>
          <w:lang w:val="en-CA"/>
        </w:rPr>
        <w:t xml:space="preserve"> </w:t>
      </w:r>
    </w:p>
    <w:p w:rsidR="00DE52E1" w:rsidRPr="00DE52E1" w:rsidRDefault="00DE52E1" w:rsidP="00DE52E1">
      <w:pPr>
        <w:pStyle w:val="Prosttext"/>
        <w:rPr>
          <w:rFonts w:ascii="Arial Narrow" w:hAnsi="Arial Narrow"/>
          <w:b/>
          <w:sz w:val="24"/>
          <w:szCs w:val="24"/>
        </w:rPr>
      </w:pPr>
      <w:r>
        <w:rPr>
          <w:rFonts w:ascii="Arial Narrow" w:hAnsi="Arial Narrow"/>
          <w:sz w:val="24"/>
          <w:szCs w:val="24"/>
        </w:rPr>
        <w:t>In the exam period, y</w:t>
      </w:r>
      <w:r w:rsidRPr="00E97FCD">
        <w:rPr>
          <w:rFonts w:ascii="Arial Narrow" w:hAnsi="Arial Narrow"/>
          <w:sz w:val="24"/>
          <w:szCs w:val="24"/>
        </w:rPr>
        <w:t>our</w:t>
      </w:r>
      <w:r>
        <w:rPr>
          <w:rFonts w:ascii="Arial Narrow" w:hAnsi="Arial Narrow"/>
          <w:sz w:val="24"/>
          <w:szCs w:val="24"/>
        </w:rPr>
        <w:t xml:space="preserve"> own position paper</w:t>
      </w:r>
      <w:r w:rsidRPr="00E97FCD">
        <w:rPr>
          <w:rFonts w:ascii="Arial Narrow" w:hAnsi="Arial Narrow"/>
          <w:sz w:val="24"/>
          <w:szCs w:val="24"/>
        </w:rPr>
        <w:t xml:space="preserve"> text should be about 500</w:t>
      </w:r>
      <w:r>
        <w:rPr>
          <w:rFonts w:ascii="Arial Narrow" w:hAnsi="Arial Narrow"/>
          <w:sz w:val="24"/>
          <w:szCs w:val="24"/>
        </w:rPr>
        <w:t>-700</w:t>
      </w:r>
      <w:r w:rsidRPr="00E97FCD">
        <w:rPr>
          <w:rFonts w:ascii="Arial Narrow" w:hAnsi="Arial Narrow"/>
          <w:sz w:val="24"/>
          <w:szCs w:val="24"/>
        </w:rPr>
        <w:t xml:space="preserve"> words long. </w:t>
      </w:r>
      <w:r>
        <w:rPr>
          <w:rFonts w:ascii="Arial Narrow" w:hAnsi="Arial Narrow"/>
          <w:sz w:val="24"/>
          <w:szCs w:val="24"/>
        </w:rPr>
        <w:t>Please remember to run it through the spell-checker before submission, include your bibliography, and consult the Position Paper Criteria in the Study Materials folder, as well as some other supplementary files and sample papers.</w:t>
      </w:r>
      <w:r>
        <w:rPr>
          <w:rFonts w:ascii="Arial Narrow" w:hAnsi="Arial Narrow"/>
          <w:sz w:val="24"/>
          <w:szCs w:val="24"/>
        </w:rPr>
        <w:t xml:space="preserve"> </w:t>
      </w:r>
      <w:r w:rsidRPr="00DE52E1">
        <w:rPr>
          <w:rFonts w:ascii="Arial Narrow" w:hAnsi="Arial Narrow"/>
          <w:b/>
          <w:sz w:val="24"/>
          <w:szCs w:val="24"/>
        </w:rPr>
        <w:t>The text shall discuss 1 specific English academic text related to your field of study.</w:t>
      </w:r>
    </w:p>
    <w:p w:rsidR="00DE52E1" w:rsidRDefault="00DE52E1" w:rsidP="004B3EB5">
      <w:pPr>
        <w:pStyle w:val="Nadpis3"/>
        <w:rPr>
          <w:rFonts w:ascii="Arial Narrow" w:hAnsi="Arial Narrow"/>
          <w:sz w:val="24"/>
          <w:szCs w:val="24"/>
          <w:lang w:val="en-CA"/>
        </w:rPr>
      </w:pPr>
    </w:p>
    <w:p w:rsidR="002D2D29" w:rsidRPr="00E97FCD" w:rsidRDefault="00DE52E1" w:rsidP="004B3EB5">
      <w:pPr>
        <w:pStyle w:val="Nadpis3"/>
        <w:rPr>
          <w:rFonts w:ascii="Arial Narrow" w:hAnsi="Arial Narrow"/>
          <w:sz w:val="24"/>
          <w:szCs w:val="24"/>
          <w:lang w:val="en-CA"/>
        </w:rPr>
      </w:pPr>
      <w:r>
        <w:rPr>
          <w:rFonts w:ascii="Arial Narrow" w:hAnsi="Arial Narrow"/>
          <w:sz w:val="24"/>
          <w:szCs w:val="24"/>
          <w:lang w:val="en-CA"/>
        </w:rPr>
        <w:t xml:space="preserve">Suggested </w:t>
      </w:r>
      <w:r w:rsidR="002D2D29" w:rsidRPr="00E97FCD">
        <w:rPr>
          <w:rFonts w:ascii="Arial Narrow" w:hAnsi="Arial Narrow"/>
          <w:sz w:val="24"/>
          <w:szCs w:val="24"/>
          <w:lang w:val="en-CA"/>
        </w:rPr>
        <w:t>Organization</w:t>
      </w:r>
    </w:p>
    <w:p w:rsidR="002D2D29" w:rsidRPr="00E97FCD" w:rsidRDefault="002D2D29" w:rsidP="004B3EB5">
      <w:pPr>
        <w:pStyle w:val="Nadpis3"/>
        <w:rPr>
          <w:rFonts w:ascii="Arial Narrow" w:hAnsi="Arial Narrow"/>
          <w:sz w:val="24"/>
          <w:szCs w:val="24"/>
          <w:lang w:val="en-CA"/>
        </w:rPr>
      </w:pPr>
      <w:r w:rsidRPr="00E97FCD">
        <w:rPr>
          <w:rFonts w:ascii="Arial Narrow" w:hAnsi="Arial Narrow"/>
          <w:sz w:val="24"/>
          <w:szCs w:val="24"/>
          <w:lang w:val="en-CA"/>
        </w:rPr>
        <w:t xml:space="preserve">Generally, over half (up to ¾) of your text will be summarizing your source text and the rest will </w:t>
      </w:r>
      <w:r w:rsidR="009C14C7" w:rsidRPr="00E97FCD">
        <w:rPr>
          <w:rFonts w:ascii="Arial Narrow" w:hAnsi="Arial Narrow"/>
          <w:sz w:val="24"/>
          <w:szCs w:val="24"/>
          <w:lang w:val="en-CA"/>
        </w:rPr>
        <w:t>express your position (agreement or disagreement) to</w:t>
      </w:r>
      <w:r w:rsidR="00206AF0">
        <w:rPr>
          <w:rFonts w:ascii="Arial Narrow" w:hAnsi="Arial Narrow"/>
          <w:sz w:val="24"/>
          <w:szCs w:val="24"/>
          <w:lang w:val="en-CA"/>
        </w:rPr>
        <w:t xml:space="preserve"> an aspect of </w:t>
      </w:r>
      <w:r w:rsidR="009C14C7" w:rsidRPr="00E97FCD">
        <w:rPr>
          <w:rFonts w:ascii="Arial Narrow" w:hAnsi="Arial Narrow"/>
          <w:sz w:val="24"/>
          <w:szCs w:val="24"/>
          <w:lang w:val="en-CA"/>
        </w:rPr>
        <w:t>it.</w:t>
      </w:r>
    </w:p>
    <w:p w:rsidR="000E4085" w:rsidRPr="00E97FCD" w:rsidRDefault="000E4085" w:rsidP="004B3EB5">
      <w:pPr>
        <w:pStyle w:val="Nadpis3"/>
        <w:rPr>
          <w:rFonts w:ascii="Arial Narrow" w:hAnsi="Arial Narrow"/>
          <w:b w:val="0"/>
          <w:bCs w:val="0"/>
          <w:sz w:val="24"/>
          <w:szCs w:val="24"/>
          <w:lang w:val="en-CA"/>
        </w:rPr>
      </w:pPr>
      <w:r w:rsidRPr="00E97FCD">
        <w:rPr>
          <w:rFonts w:ascii="Arial Narrow" w:hAnsi="Arial Narrow"/>
          <w:sz w:val="24"/>
          <w:szCs w:val="24"/>
          <w:lang w:val="en-CA"/>
        </w:rPr>
        <w:t xml:space="preserve">Sample Outline </w:t>
      </w:r>
    </w:p>
    <w:p w:rsidR="000E4085" w:rsidRPr="00E97FCD" w:rsidRDefault="000E4085" w:rsidP="000E4085">
      <w:pPr>
        <w:pStyle w:val="Normlnweb"/>
        <w:rPr>
          <w:rFonts w:ascii="Arial Narrow" w:hAnsi="Arial Narrow"/>
          <w:sz w:val="24"/>
          <w:szCs w:val="24"/>
          <w:lang w:val="en-CA"/>
        </w:rPr>
      </w:pPr>
      <w:r w:rsidRPr="00E97FCD">
        <w:rPr>
          <w:rFonts w:ascii="Arial Narrow" w:hAnsi="Arial Narrow"/>
          <w:b/>
          <w:sz w:val="24"/>
          <w:szCs w:val="24"/>
          <w:lang w:val="en-CA"/>
        </w:rPr>
        <w:t>I. Introduction</w:t>
      </w:r>
      <w:r w:rsidR="0068034F" w:rsidRPr="00E97FCD">
        <w:rPr>
          <w:rFonts w:ascii="Arial Narrow" w:hAnsi="Arial Narrow"/>
          <w:sz w:val="24"/>
          <w:szCs w:val="24"/>
          <w:lang w:val="en-CA"/>
        </w:rPr>
        <w:t xml:space="preserve"> </w:t>
      </w:r>
      <w:r w:rsidR="0068034F" w:rsidRPr="00E97FCD">
        <w:rPr>
          <w:rFonts w:ascii="Arial Narrow" w:hAnsi="Arial Narrow"/>
          <w:sz w:val="24"/>
          <w:szCs w:val="24"/>
          <w:lang w:val="en-CA"/>
        </w:rPr>
        <w:br/>
      </w:r>
      <w:r w:rsidRPr="00E97FCD">
        <w:rPr>
          <w:rFonts w:ascii="Arial Narrow" w:hAnsi="Arial Narrow"/>
          <w:sz w:val="24"/>
          <w:szCs w:val="24"/>
          <w:lang w:val="en-CA"/>
        </w:rPr>
        <w:t xml:space="preserve">A. Introduce the topic </w:t>
      </w:r>
      <w:r w:rsidRPr="00E97FCD">
        <w:rPr>
          <w:rFonts w:ascii="Arial Narrow" w:hAnsi="Arial Narrow"/>
          <w:sz w:val="24"/>
          <w:szCs w:val="24"/>
          <w:lang w:val="en-CA"/>
        </w:rPr>
        <w:br/>
        <w:t>B. Provide background on the topic to explain why it is important</w:t>
      </w:r>
      <w:r w:rsidRPr="00E97FCD">
        <w:rPr>
          <w:rFonts w:ascii="Arial Narrow" w:hAnsi="Arial Narrow"/>
          <w:sz w:val="24"/>
          <w:szCs w:val="24"/>
          <w:lang w:val="en-CA"/>
        </w:rPr>
        <w:br/>
        <w:t>C. Assert the thesis (your view of the issue). More on thesis statements can be found below.</w:t>
      </w:r>
    </w:p>
    <w:p w:rsidR="003066E1" w:rsidRPr="00E97FCD" w:rsidRDefault="000E4085" w:rsidP="000E4085">
      <w:pPr>
        <w:pStyle w:val="Normlnweb"/>
        <w:rPr>
          <w:rFonts w:ascii="Arial Narrow" w:hAnsi="Arial Narrow"/>
          <w:sz w:val="24"/>
          <w:szCs w:val="24"/>
          <w:lang w:val="en-CA"/>
        </w:rPr>
      </w:pPr>
      <w:r w:rsidRPr="00E97FCD">
        <w:rPr>
          <w:rFonts w:ascii="Arial Narrow" w:hAnsi="Arial Narrow"/>
          <w:sz w:val="24"/>
          <w:szCs w:val="24"/>
          <w:lang w:val="en-CA"/>
        </w:rPr>
        <w:t xml:space="preserve">Your introduction has a dual purpose: to indicate both the topic and </w:t>
      </w:r>
      <w:r w:rsidRPr="00E97FCD">
        <w:rPr>
          <w:rFonts w:ascii="Arial Narrow" w:hAnsi="Arial Narrow"/>
          <w:b/>
          <w:sz w:val="24"/>
          <w:szCs w:val="24"/>
          <w:lang w:val="en-CA"/>
        </w:rPr>
        <w:t>your approach</w:t>
      </w:r>
      <w:r w:rsidRPr="00E97FCD">
        <w:rPr>
          <w:rFonts w:ascii="Arial Narrow" w:hAnsi="Arial Narrow"/>
          <w:sz w:val="24"/>
          <w:szCs w:val="24"/>
          <w:lang w:val="en-CA"/>
        </w:rPr>
        <w:t xml:space="preserve"> to it (your thesis statement), and to arouse your reader’s interest in what you have to say. One effective way of introducing a topic is to place it in context – to supply a kind of backdrop that will put it in perspective. </w:t>
      </w:r>
    </w:p>
    <w:p w:rsidR="000E4085" w:rsidRPr="00E97FCD" w:rsidRDefault="000E4085" w:rsidP="000E4085">
      <w:pPr>
        <w:pStyle w:val="Normlnweb"/>
        <w:rPr>
          <w:rFonts w:ascii="Arial Narrow" w:hAnsi="Arial Narrow"/>
          <w:sz w:val="24"/>
          <w:szCs w:val="24"/>
          <w:lang w:val="en-CA"/>
        </w:rPr>
      </w:pPr>
      <w:r w:rsidRPr="00E97FCD">
        <w:rPr>
          <w:rFonts w:ascii="Arial Narrow" w:hAnsi="Arial Narrow"/>
          <w:b/>
          <w:sz w:val="24"/>
          <w:szCs w:val="24"/>
          <w:lang w:val="en-CA"/>
        </w:rPr>
        <w:t>II. Counter Argument</w:t>
      </w:r>
      <w:r w:rsidRPr="00E97FCD">
        <w:rPr>
          <w:rFonts w:ascii="Arial Narrow" w:hAnsi="Arial Narrow"/>
          <w:sz w:val="24"/>
          <w:szCs w:val="24"/>
          <w:lang w:val="en-CA"/>
        </w:rPr>
        <w:t xml:space="preserve"> </w:t>
      </w:r>
      <w:r w:rsidRPr="00E97FCD">
        <w:rPr>
          <w:rFonts w:ascii="Arial Narrow" w:hAnsi="Arial Narrow"/>
          <w:sz w:val="24"/>
          <w:szCs w:val="24"/>
          <w:lang w:val="en-CA"/>
        </w:rPr>
        <w:br/>
        <w:t xml:space="preserve">A. Summarize the counterclaims </w:t>
      </w:r>
      <w:r w:rsidRPr="00E97FCD">
        <w:rPr>
          <w:rFonts w:ascii="Arial Narrow" w:hAnsi="Arial Narrow"/>
          <w:sz w:val="24"/>
          <w:szCs w:val="24"/>
          <w:lang w:val="en-CA"/>
        </w:rPr>
        <w:br/>
        <w:t xml:space="preserve">B. Provide supporting information for counterclaims </w:t>
      </w:r>
      <w:r w:rsidRPr="00E97FCD">
        <w:rPr>
          <w:rFonts w:ascii="Arial Narrow" w:hAnsi="Arial Narrow"/>
          <w:sz w:val="24"/>
          <w:szCs w:val="24"/>
          <w:lang w:val="en-CA"/>
        </w:rPr>
        <w:br/>
        <w:t xml:space="preserve">C. Refute the counterclaims </w:t>
      </w:r>
      <w:r w:rsidRPr="00E97FCD">
        <w:rPr>
          <w:rFonts w:ascii="Arial Narrow" w:hAnsi="Arial Narrow"/>
          <w:sz w:val="24"/>
          <w:szCs w:val="24"/>
          <w:lang w:val="en-CA"/>
        </w:rPr>
        <w:br/>
        <w:t xml:space="preserve">D. </w:t>
      </w:r>
      <w:proofErr w:type="gramStart"/>
      <w:r w:rsidRPr="00E97FCD">
        <w:rPr>
          <w:rFonts w:ascii="Arial Narrow" w:hAnsi="Arial Narrow"/>
          <w:sz w:val="24"/>
          <w:szCs w:val="24"/>
          <w:lang w:val="en-CA"/>
        </w:rPr>
        <w:t>Give</w:t>
      </w:r>
      <w:proofErr w:type="gramEnd"/>
      <w:r w:rsidRPr="00E97FCD">
        <w:rPr>
          <w:rFonts w:ascii="Arial Narrow" w:hAnsi="Arial Narrow"/>
          <w:sz w:val="24"/>
          <w:szCs w:val="24"/>
          <w:lang w:val="en-CA"/>
        </w:rPr>
        <w:t xml:space="preserve"> evidence for argument </w:t>
      </w:r>
    </w:p>
    <w:p w:rsidR="000E4085" w:rsidRPr="00E97FCD" w:rsidRDefault="000E4085" w:rsidP="000E4085">
      <w:pPr>
        <w:pStyle w:val="Normlnweb"/>
        <w:rPr>
          <w:rFonts w:ascii="Arial Narrow" w:hAnsi="Arial Narrow"/>
          <w:sz w:val="24"/>
          <w:szCs w:val="24"/>
          <w:lang w:val="en-CA"/>
        </w:rPr>
      </w:pPr>
      <w:r w:rsidRPr="00E97FCD">
        <w:rPr>
          <w:rFonts w:ascii="Arial Narrow" w:hAnsi="Arial Narrow"/>
          <w:sz w:val="24"/>
          <w:szCs w:val="24"/>
          <w:lang w:val="en-CA"/>
        </w:rPr>
        <w:t>When you are summarizing opposing arguments, be charitable. Present each argument fairly and objectively, rather than trying to make it look foolish. You want to show that you have seriously considered the many sides of the issue, and that you are not simply attacking or mocking your opponents.</w:t>
      </w:r>
    </w:p>
    <w:p w:rsidR="000E4085" w:rsidRPr="00E97FCD" w:rsidRDefault="000E4085" w:rsidP="000E4085">
      <w:pPr>
        <w:pStyle w:val="Normlnweb"/>
        <w:rPr>
          <w:rFonts w:ascii="Arial Narrow" w:hAnsi="Arial Narrow"/>
          <w:b/>
          <w:sz w:val="24"/>
          <w:szCs w:val="24"/>
          <w:lang w:val="en-CA"/>
        </w:rPr>
      </w:pPr>
      <w:proofErr w:type="gramStart"/>
      <w:r w:rsidRPr="00E97FCD">
        <w:rPr>
          <w:rFonts w:ascii="Arial Narrow" w:hAnsi="Arial Narrow"/>
          <w:b/>
          <w:sz w:val="24"/>
          <w:szCs w:val="24"/>
          <w:lang w:val="en-CA"/>
        </w:rPr>
        <w:t>III. Your Argument</w:t>
      </w:r>
      <w:r w:rsidRPr="00E97FCD">
        <w:rPr>
          <w:rFonts w:ascii="Arial Narrow" w:hAnsi="Arial Narrow"/>
          <w:sz w:val="24"/>
          <w:szCs w:val="24"/>
          <w:lang w:val="en-CA"/>
        </w:rPr>
        <w:t xml:space="preserve"> </w:t>
      </w:r>
      <w:r w:rsidRPr="00E97FCD">
        <w:rPr>
          <w:rFonts w:ascii="Arial Narrow" w:hAnsi="Arial Narrow"/>
          <w:sz w:val="24"/>
          <w:szCs w:val="24"/>
          <w:lang w:val="en-CA"/>
        </w:rPr>
        <w:br/>
        <w:t xml:space="preserve">A. Assert point #1 of your claims </w:t>
      </w:r>
      <w:r w:rsidRPr="00E97FCD">
        <w:rPr>
          <w:rFonts w:ascii="Arial Narrow" w:hAnsi="Arial Narrow"/>
          <w:sz w:val="24"/>
          <w:szCs w:val="24"/>
          <w:lang w:val="en-CA"/>
        </w:rPr>
        <w:br/>
      </w:r>
      <w:r w:rsidR="0068034F" w:rsidRPr="00E97FCD">
        <w:rPr>
          <w:rFonts w:ascii="Arial Narrow" w:hAnsi="Arial Narrow"/>
          <w:sz w:val="24"/>
          <w:szCs w:val="24"/>
          <w:lang w:val="en-CA"/>
        </w:rPr>
        <w:t xml:space="preserve">    </w:t>
      </w:r>
      <w:r w:rsidRPr="00E97FCD">
        <w:rPr>
          <w:rFonts w:ascii="Arial Narrow" w:hAnsi="Arial Narrow"/>
          <w:sz w:val="24"/>
          <w:szCs w:val="24"/>
          <w:lang w:val="en-CA"/>
        </w:rPr>
        <w:t>1.</w:t>
      </w:r>
      <w:proofErr w:type="gramEnd"/>
      <w:r w:rsidRPr="00E97FCD">
        <w:rPr>
          <w:rFonts w:ascii="Arial Narrow" w:hAnsi="Arial Narrow"/>
          <w:sz w:val="24"/>
          <w:szCs w:val="24"/>
          <w:lang w:val="en-CA"/>
        </w:rPr>
        <w:t xml:space="preserve"> Give your educated and informed opinion </w:t>
      </w:r>
      <w:r w:rsidRPr="00E97FCD">
        <w:rPr>
          <w:rFonts w:ascii="Arial Narrow" w:hAnsi="Arial Narrow"/>
          <w:sz w:val="24"/>
          <w:szCs w:val="24"/>
          <w:lang w:val="en-CA"/>
        </w:rPr>
        <w:br/>
      </w:r>
      <w:r w:rsidR="0068034F" w:rsidRPr="00E97FCD">
        <w:rPr>
          <w:rFonts w:ascii="Arial Narrow" w:hAnsi="Arial Narrow"/>
          <w:sz w:val="24"/>
          <w:szCs w:val="24"/>
          <w:lang w:val="en-CA"/>
        </w:rPr>
        <w:t xml:space="preserve">    </w:t>
      </w:r>
      <w:r w:rsidRPr="00E97FCD">
        <w:rPr>
          <w:rFonts w:ascii="Arial Narrow" w:hAnsi="Arial Narrow"/>
          <w:sz w:val="24"/>
          <w:szCs w:val="24"/>
          <w:lang w:val="en-CA"/>
        </w:rPr>
        <w:t xml:space="preserve">2. Provide support/proof using more than one source </w:t>
      </w:r>
      <w:r w:rsidRPr="00E97FCD">
        <w:rPr>
          <w:rFonts w:ascii="Arial Narrow" w:hAnsi="Arial Narrow"/>
          <w:sz w:val="24"/>
          <w:szCs w:val="24"/>
          <w:lang w:val="en-CA"/>
        </w:rPr>
        <w:br/>
        <w:t xml:space="preserve">B. Assert point #2 of your claims </w:t>
      </w:r>
      <w:r w:rsidRPr="00E97FCD">
        <w:rPr>
          <w:rFonts w:ascii="Arial Narrow" w:hAnsi="Arial Narrow"/>
          <w:sz w:val="24"/>
          <w:szCs w:val="24"/>
          <w:lang w:val="en-CA"/>
        </w:rPr>
        <w:br/>
      </w:r>
      <w:r w:rsidR="0068034F" w:rsidRPr="00E97FCD">
        <w:rPr>
          <w:rFonts w:ascii="Arial Narrow" w:hAnsi="Arial Narrow"/>
          <w:sz w:val="24"/>
          <w:szCs w:val="24"/>
          <w:lang w:val="en-CA"/>
        </w:rPr>
        <w:t xml:space="preserve">    </w:t>
      </w:r>
      <w:r w:rsidRPr="00E97FCD">
        <w:rPr>
          <w:rFonts w:ascii="Arial Narrow" w:hAnsi="Arial Narrow"/>
          <w:sz w:val="24"/>
          <w:szCs w:val="24"/>
          <w:lang w:val="en-CA"/>
        </w:rPr>
        <w:t xml:space="preserve">1. Give your educated and informed opinion </w:t>
      </w:r>
      <w:r w:rsidRPr="00E97FCD">
        <w:rPr>
          <w:rFonts w:ascii="Arial Narrow" w:hAnsi="Arial Narrow"/>
          <w:sz w:val="24"/>
          <w:szCs w:val="24"/>
          <w:lang w:val="en-CA"/>
        </w:rPr>
        <w:br/>
      </w:r>
      <w:r w:rsidR="0068034F" w:rsidRPr="00E97FCD">
        <w:rPr>
          <w:rFonts w:ascii="Arial Narrow" w:hAnsi="Arial Narrow"/>
          <w:sz w:val="24"/>
          <w:szCs w:val="24"/>
          <w:lang w:val="en-CA"/>
        </w:rPr>
        <w:t xml:space="preserve">    </w:t>
      </w:r>
      <w:r w:rsidRPr="00E97FCD">
        <w:rPr>
          <w:rFonts w:ascii="Arial Narrow" w:hAnsi="Arial Narrow"/>
          <w:sz w:val="24"/>
          <w:szCs w:val="24"/>
          <w:lang w:val="en-CA"/>
        </w:rPr>
        <w:t xml:space="preserve">2. Provide support/proof using more than one source </w:t>
      </w:r>
      <w:r w:rsidRPr="00E97FCD">
        <w:rPr>
          <w:rFonts w:ascii="Arial Narrow" w:hAnsi="Arial Narrow"/>
          <w:sz w:val="24"/>
          <w:szCs w:val="24"/>
          <w:lang w:val="en-CA"/>
        </w:rPr>
        <w:br/>
      </w:r>
      <w:bookmarkStart w:id="0" w:name="_GoBack"/>
      <w:bookmarkEnd w:id="0"/>
      <w:r w:rsidRPr="00E97FCD">
        <w:rPr>
          <w:rFonts w:ascii="Arial Narrow" w:hAnsi="Arial Narrow"/>
          <w:b/>
          <w:sz w:val="24"/>
          <w:szCs w:val="24"/>
          <w:lang w:val="en-CA"/>
        </w:rPr>
        <w:t xml:space="preserve">IV. Conclusion </w:t>
      </w:r>
      <w:r w:rsidRPr="00E97FCD">
        <w:rPr>
          <w:rFonts w:ascii="Arial Narrow" w:hAnsi="Arial Narrow"/>
          <w:b/>
          <w:sz w:val="24"/>
          <w:szCs w:val="24"/>
          <w:lang w:val="en-CA"/>
        </w:rPr>
        <w:br/>
      </w:r>
      <w:r w:rsidRPr="00E97FCD">
        <w:rPr>
          <w:rFonts w:ascii="Arial Narrow" w:hAnsi="Arial Narrow"/>
          <w:sz w:val="24"/>
          <w:szCs w:val="24"/>
          <w:lang w:val="en-CA"/>
        </w:rPr>
        <w:t xml:space="preserve">A. Restate your argument </w:t>
      </w:r>
      <w:r w:rsidRPr="00E97FCD">
        <w:rPr>
          <w:rFonts w:ascii="Arial Narrow" w:hAnsi="Arial Narrow"/>
          <w:sz w:val="24"/>
          <w:szCs w:val="24"/>
          <w:lang w:val="en-CA"/>
        </w:rPr>
        <w:br/>
        <w:t>B. Provide a plan of action but do not introduce new information</w:t>
      </w:r>
    </w:p>
    <w:p w:rsidR="000E4085" w:rsidRPr="00E97FCD" w:rsidRDefault="000E4085" w:rsidP="000E4085">
      <w:pPr>
        <w:pStyle w:val="Normlnweb"/>
        <w:rPr>
          <w:rFonts w:ascii="Arial Narrow" w:hAnsi="Arial Narrow"/>
          <w:sz w:val="24"/>
          <w:szCs w:val="24"/>
          <w:lang w:val="en-CA"/>
        </w:rPr>
      </w:pPr>
      <w:r w:rsidRPr="00E97FCD">
        <w:rPr>
          <w:rFonts w:ascii="Arial Narrow" w:hAnsi="Arial Narrow"/>
          <w:sz w:val="24"/>
          <w:szCs w:val="24"/>
          <w:lang w:val="en-CA"/>
        </w:rPr>
        <w:t xml:space="preserve">The simplest and most basic conclusion is one that restates the thesis </w:t>
      </w:r>
      <w:r w:rsidRPr="00E97FCD">
        <w:rPr>
          <w:rFonts w:ascii="Arial Narrow" w:hAnsi="Arial Narrow"/>
          <w:i/>
          <w:iCs/>
          <w:sz w:val="24"/>
          <w:szCs w:val="24"/>
          <w:lang w:val="en-CA"/>
        </w:rPr>
        <w:t>in different words</w:t>
      </w:r>
      <w:r w:rsidRPr="00E97FCD">
        <w:rPr>
          <w:rFonts w:ascii="Arial Narrow" w:hAnsi="Arial Narrow"/>
          <w:sz w:val="24"/>
          <w:szCs w:val="24"/>
          <w:lang w:val="en-CA"/>
        </w:rPr>
        <w:t xml:space="preserve"> and then discusses its </w:t>
      </w:r>
      <w:r w:rsidRPr="00E97FCD">
        <w:rPr>
          <w:rFonts w:ascii="Arial Narrow" w:hAnsi="Arial Narrow"/>
          <w:b/>
          <w:sz w:val="24"/>
          <w:szCs w:val="24"/>
          <w:lang w:val="en-CA"/>
        </w:rPr>
        <w:t>implications</w:t>
      </w:r>
      <w:r w:rsidRPr="00E97FCD">
        <w:rPr>
          <w:rFonts w:ascii="Arial Narrow" w:hAnsi="Arial Narrow"/>
          <w:sz w:val="24"/>
          <w:szCs w:val="24"/>
          <w:lang w:val="en-CA"/>
        </w:rPr>
        <w:t>.</w:t>
      </w:r>
    </w:p>
    <w:tbl>
      <w:tblPr>
        <w:tblW w:w="3069" w:type="pct"/>
        <w:tblCellMar>
          <w:top w:w="15" w:type="dxa"/>
          <w:left w:w="15" w:type="dxa"/>
          <w:bottom w:w="15" w:type="dxa"/>
          <w:right w:w="15" w:type="dxa"/>
        </w:tblCellMar>
        <w:tblLook w:val="04A0" w:firstRow="1" w:lastRow="0" w:firstColumn="1" w:lastColumn="0" w:noHBand="0" w:noVBand="1"/>
      </w:tblPr>
      <w:tblGrid>
        <w:gridCol w:w="5934"/>
      </w:tblGrid>
      <w:tr w:rsidR="00DB529D" w:rsidRPr="009C14C7" w:rsidTr="009F7FB7">
        <w:tc>
          <w:tcPr>
            <w:tcW w:w="5000" w:type="pct"/>
            <w:tcMar>
              <w:top w:w="15" w:type="dxa"/>
              <w:left w:w="15" w:type="dxa"/>
              <w:bottom w:w="75" w:type="dxa"/>
              <w:right w:w="15" w:type="dxa"/>
            </w:tcMar>
            <w:hideMark/>
          </w:tcPr>
          <w:p w:rsidR="00DB529D" w:rsidRPr="009C14C7" w:rsidRDefault="00DB529D" w:rsidP="00DB529D">
            <w:pPr>
              <w:spacing w:after="0" w:line="240" w:lineRule="auto"/>
              <w:rPr>
                <w:rFonts w:ascii="Arial Narrow" w:eastAsia="Times New Roman" w:hAnsi="Arial Narrow" w:cs="Times New Roman"/>
                <w:b/>
                <w:color w:val="666666"/>
                <w:sz w:val="44"/>
                <w:szCs w:val="44"/>
                <w:lang w:val="en-CA" w:eastAsia="cs-CZ"/>
              </w:rPr>
            </w:pPr>
            <w:r w:rsidRPr="009C14C7">
              <w:rPr>
                <w:rFonts w:ascii="Arial Narrow" w:eastAsia="Times New Roman" w:hAnsi="Arial Narrow" w:cs="Times New Roman"/>
                <w:b/>
                <w:color w:val="666666"/>
                <w:sz w:val="44"/>
                <w:szCs w:val="44"/>
                <w:lang w:val="en-CA" w:eastAsia="cs-CZ"/>
              </w:rPr>
              <w:lastRenderedPageBreak/>
              <w:t xml:space="preserve">Sample Position Paper </w:t>
            </w:r>
          </w:p>
        </w:tc>
      </w:tr>
    </w:tbl>
    <w:p w:rsidR="00DB529D" w:rsidRPr="009C14C7" w:rsidRDefault="00DB529D" w:rsidP="00DB529D">
      <w:pPr>
        <w:spacing w:after="0" w:line="288" w:lineRule="auto"/>
        <w:rPr>
          <w:rFonts w:ascii="Arial Narrow" w:eastAsia="Times New Roman" w:hAnsi="Arial Narrow" w:cs="Times New Roman"/>
          <w:vanish/>
          <w:color w:val="333333"/>
          <w:sz w:val="27"/>
          <w:szCs w:val="27"/>
          <w:lang w:val="en-CA"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668"/>
      </w:tblGrid>
      <w:tr w:rsidR="00DB529D" w:rsidRPr="009C14C7" w:rsidTr="00DB529D">
        <w:tc>
          <w:tcPr>
            <w:tcW w:w="0" w:type="auto"/>
            <w:hideMark/>
          </w:tcPr>
          <w:p w:rsidR="00651085" w:rsidRDefault="00DB529D" w:rsidP="004B3EB5">
            <w:pPr>
              <w:spacing w:after="0" w:line="288" w:lineRule="auto"/>
              <w:rPr>
                <w:rFonts w:ascii="Arial Narrow" w:eastAsia="Times New Roman" w:hAnsi="Arial Narrow" w:cs="Times New Roman"/>
                <w:color w:val="333333"/>
                <w:sz w:val="24"/>
                <w:szCs w:val="24"/>
                <w:lang w:val="en-CA" w:eastAsia="cs-CZ"/>
              </w:rPr>
            </w:pPr>
            <w:r w:rsidRPr="009C14C7">
              <w:rPr>
                <w:rFonts w:ascii="Arial Narrow" w:eastAsia="Times New Roman" w:hAnsi="Arial Narrow" w:cs="Times New Roman"/>
                <w:color w:val="333333"/>
                <w:sz w:val="27"/>
                <w:szCs w:val="27"/>
                <w:lang w:val="en-CA" w:eastAsia="cs-CZ"/>
              </w:rPr>
              <w:br/>
              <w:t xml:space="preserve">Committee: International </w:t>
            </w:r>
            <w:proofErr w:type="spellStart"/>
            <w:r w:rsidRPr="009C14C7">
              <w:rPr>
                <w:rFonts w:ascii="Arial Narrow" w:eastAsia="Times New Roman" w:hAnsi="Arial Narrow" w:cs="Times New Roman"/>
                <w:color w:val="333333"/>
                <w:sz w:val="27"/>
                <w:szCs w:val="27"/>
                <w:lang w:val="en-CA" w:eastAsia="cs-CZ"/>
              </w:rPr>
              <w:t>Labor</w:t>
            </w:r>
            <w:proofErr w:type="spellEnd"/>
            <w:r w:rsidRPr="009C14C7">
              <w:rPr>
                <w:rFonts w:ascii="Arial Narrow" w:eastAsia="Times New Roman" w:hAnsi="Arial Narrow" w:cs="Times New Roman"/>
                <w:color w:val="333333"/>
                <w:sz w:val="27"/>
                <w:szCs w:val="27"/>
                <w:lang w:val="en-CA" w:eastAsia="cs-CZ"/>
              </w:rPr>
              <w:t xml:space="preserve"> Organization</w:t>
            </w:r>
            <w:r w:rsidRPr="009C14C7">
              <w:rPr>
                <w:rFonts w:ascii="Arial Narrow" w:eastAsia="Times New Roman" w:hAnsi="Arial Narrow" w:cs="Times New Roman"/>
                <w:color w:val="333333"/>
                <w:sz w:val="27"/>
                <w:szCs w:val="27"/>
                <w:lang w:val="en-CA" w:eastAsia="cs-CZ"/>
              </w:rPr>
              <w:br/>
              <w:t>Topic: Globalization and Development</w:t>
            </w:r>
            <w:r w:rsidRPr="009C14C7">
              <w:rPr>
                <w:rFonts w:ascii="Arial Narrow" w:eastAsia="Times New Roman" w:hAnsi="Arial Narrow" w:cs="Times New Roman"/>
                <w:color w:val="333333"/>
                <w:sz w:val="27"/>
                <w:szCs w:val="27"/>
                <w:lang w:val="en-CA" w:eastAsia="cs-CZ"/>
              </w:rPr>
              <w:br/>
              <w:t>Country: Romania</w:t>
            </w:r>
            <w:r w:rsidRPr="009C14C7">
              <w:rPr>
                <w:rFonts w:ascii="Arial Narrow" w:eastAsia="Times New Roman" w:hAnsi="Arial Narrow" w:cs="Times New Roman"/>
                <w:color w:val="333333"/>
                <w:sz w:val="27"/>
                <w:szCs w:val="27"/>
                <w:lang w:val="en-CA" w:eastAsia="cs-CZ"/>
              </w:rPr>
              <w:br/>
            </w:r>
            <w:r w:rsidRPr="009C14C7">
              <w:rPr>
                <w:rFonts w:ascii="Arial Narrow" w:eastAsia="Times New Roman" w:hAnsi="Arial Narrow" w:cs="Times New Roman"/>
                <w:color w:val="333333"/>
                <w:sz w:val="27"/>
                <w:szCs w:val="27"/>
                <w:lang w:val="en-CA" w:eastAsia="cs-CZ"/>
              </w:rPr>
              <w:br/>
            </w:r>
            <w:r w:rsidRPr="009C14C7">
              <w:rPr>
                <w:rFonts w:ascii="Arial Narrow" w:eastAsia="Times New Roman" w:hAnsi="Arial Narrow" w:cs="Times New Roman"/>
                <w:i/>
                <w:iCs/>
                <w:color w:val="333333"/>
                <w:sz w:val="27"/>
                <w:szCs w:val="27"/>
                <w:lang w:val="en-CA" w:eastAsia="cs-CZ"/>
              </w:rPr>
              <w:t>*This sample position paper was submitted by the delegation of Romania at the 2007 UNA-USA Model UN Conference in New York City.</w:t>
            </w:r>
            <w:r w:rsidRPr="009C14C7">
              <w:rPr>
                <w:rFonts w:ascii="Arial Narrow" w:eastAsia="Times New Roman" w:hAnsi="Arial Narrow" w:cs="Times New Roman"/>
                <w:color w:val="333333"/>
                <w:sz w:val="27"/>
                <w:szCs w:val="27"/>
                <w:lang w:val="en-CA" w:eastAsia="cs-CZ"/>
              </w:rPr>
              <w:br/>
            </w:r>
            <w:r w:rsidRPr="009C14C7">
              <w:rPr>
                <w:rFonts w:ascii="Arial Narrow" w:eastAsia="Times New Roman" w:hAnsi="Arial Narrow" w:cs="Times New Roman"/>
                <w:color w:val="333333"/>
                <w:sz w:val="27"/>
                <w:szCs w:val="27"/>
                <w:lang w:val="en-CA" w:eastAsia="cs-CZ"/>
              </w:rPr>
              <w:br/>
            </w:r>
            <w:r w:rsidR="00206AF0">
              <w:rPr>
                <w:rFonts w:ascii="Arial Narrow" w:eastAsia="Times New Roman" w:hAnsi="Arial Narrow" w:cs="Times New Roman"/>
                <w:b/>
                <w:color w:val="333333"/>
                <w:sz w:val="24"/>
                <w:szCs w:val="24"/>
                <w:lang w:val="en-CA" w:eastAsia="cs-CZ"/>
              </w:rPr>
              <w:t xml:space="preserve">1 </w:t>
            </w:r>
            <w:r w:rsidRPr="009C14C7">
              <w:rPr>
                <w:rFonts w:ascii="Arial Narrow" w:eastAsia="Times New Roman" w:hAnsi="Arial Narrow" w:cs="Times New Roman"/>
                <w:color w:val="333333"/>
                <w:sz w:val="24"/>
                <w:szCs w:val="24"/>
                <w:lang w:val="en-CA" w:eastAsia="cs-CZ"/>
              </w:rPr>
              <w:t xml:space="preserve">In the past two decades the rapidly growing world trend has been toward globalization. With the emergence of the internet as a means of communication and the increasing accessibility of international trade physical barriers are not the only barriers withering away. Protective tariffs are plummeting and free trade agreements are becoming more prevalent. Romania appreciates that globalization creates </w:t>
            </w:r>
            <w:proofErr w:type="spellStart"/>
            <w:r w:rsidRPr="009C14C7">
              <w:rPr>
                <w:rFonts w:ascii="Arial Narrow" w:eastAsia="Times New Roman" w:hAnsi="Arial Narrow" w:cs="Times New Roman"/>
                <w:color w:val="333333"/>
                <w:sz w:val="24"/>
                <w:szCs w:val="24"/>
                <w:lang w:val="en-CA" w:eastAsia="cs-CZ"/>
              </w:rPr>
              <w:t>favorable</w:t>
            </w:r>
            <w:proofErr w:type="spellEnd"/>
            <w:r w:rsidRPr="009C14C7">
              <w:rPr>
                <w:rFonts w:ascii="Arial Narrow" w:eastAsia="Times New Roman" w:hAnsi="Arial Narrow" w:cs="Times New Roman"/>
                <w:color w:val="333333"/>
                <w:sz w:val="24"/>
                <w:szCs w:val="24"/>
                <w:lang w:val="en-CA" w:eastAsia="cs-CZ"/>
              </w:rPr>
              <w:t xml:space="preserve"> situations for expansion of commercial as well as economic assets. In the past year Romania has seen a foreign direct investment (FDI) increase of 199%. Inward FDI increased from EURO 234 million in 2005 to EURO 699 million in 2006. However, Romania realizes that increased globalization does not automatically produce more equality.</w:t>
            </w:r>
            <w:r w:rsidRPr="009C14C7">
              <w:rPr>
                <w:rFonts w:ascii="Arial Narrow" w:eastAsia="Times New Roman" w:hAnsi="Arial Narrow" w:cs="Times New Roman"/>
                <w:color w:val="333333"/>
                <w:sz w:val="24"/>
                <w:szCs w:val="24"/>
                <w:lang w:val="en-CA" w:eastAsia="cs-CZ"/>
              </w:rPr>
              <w:br/>
            </w:r>
            <w:r w:rsidRPr="009C14C7">
              <w:rPr>
                <w:rFonts w:ascii="Arial Narrow" w:eastAsia="Times New Roman" w:hAnsi="Arial Narrow" w:cs="Times New Roman"/>
                <w:color w:val="333333"/>
                <w:sz w:val="24"/>
                <w:szCs w:val="24"/>
                <w:lang w:val="en-CA" w:eastAsia="cs-CZ"/>
              </w:rPr>
              <w:br/>
            </w:r>
            <w:r w:rsidR="00206AF0">
              <w:rPr>
                <w:rFonts w:ascii="Arial Narrow" w:eastAsia="Times New Roman" w:hAnsi="Arial Narrow" w:cs="Times New Roman"/>
                <w:b/>
                <w:color w:val="333333"/>
                <w:sz w:val="24"/>
                <w:szCs w:val="24"/>
                <w:lang w:val="en-CA" w:eastAsia="cs-CZ"/>
              </w:rPr>
              <w:t xml:space="preserve">2 </w:t>
            </w:r>
            <w:r w:rsidRPr="009C14C7">
              <w:rPr>
                <w:rFonts w:ascii="Arial Narrow" w:eastAsia="Times New Roman" w:hAnsi="Arial Narrow" w:cs="Times New Roman"/>
                <w:color w:val="333333"/>
                <w:sz w:val="24"/>
                <w:szCs w:val="24"/>
                <w:lang w:val="en-CA" w:eastAsia="cs-CZ"/>
              </w:rPr>
              <w:t>Globalization and Development can contribute to the advancement of the overall international human condition; however, the delegation of Romania recognizes that without proper regulation</w:t>
            </w:r>
            <w:r w:rsidR="00651085">
              <w:rPr>
                <w:rFonts w:ascii="Arial Narrow" w:eastAsia="Times New Roman" w:hAnsi="Arial Narrow" w:cs="Times New Roman"/>
                <w:color w:val="333333"/>
                <w:sz w:val="24"/>
                <w:szCs w:val="24"/>
                <w:lang w:val="en-CA" w:eastAsia="cs-CZ"/>
              </w:rPr>
              <w:t>,</w:t>
            </w:r>
            <w:r w:rsidRPr="009C14C7">
              <w:rPr>
                <w:rFonts w:ascii="Arial Narrow" w:eastAsia="Times New Roman" w:hAnsi="Arial Narrow" w:cs="Times New Roman"/>
                <w:color w:val="333333"/>
                <w:sz w:val="24"/>
                <w:szCs w:val="24"/>
                <w:lang w:val="en-CA" w:eastAsia="cs-CZ"/>
              </w:rPr>
              <w:t xml:space="preserve"> the potential for advancement will remain limited to an elite few individuals, businesses, and nations. Unless checked and aimed toward the common good, globalization cannot effectively serve the global community. Crucial in dealing with the complexities of globalization, good governance must act with solidarity and responsibility. Romania believes that in involving people in globalization we must promote moral values, democratic principl</w:t>
            </w:r>
            <w:r w:rsidR="004B3EB5" w:rsidRPr="009C14C7">
              <w:rPr>
                <w:rFonts w:ascii="Arial Narrow" w:eastAsia="Times New Roman" w:hAnsi="Arial Narrow" w:cs="Times New Roman"/>
                <w:color w:val="333333"/>
                <w:sz w:val="24"/>
                <w:szCs w:val="24"/>
                <w:lang w:val="en-CA" w:eastAsia="cs-CZ"/>
              </w:rPr>
              <w:t>e</w:t>
            </w:r>
            <w:r w:rsidRPr="009C14C7">
              <w:rPr>
                <w:rFonts w:ascii="Arial Narrow" w:eastAsia="Times New Roman" w:hAnsi="Arial Narrow" w:cs="Times New Roman"/>
                <w:color w:val="333333"/>
                <w:sz w:val="24"/>
                <w:szCs w:val="24"/>
                <w:lang w:val="en-CA" w:eastAsia="cs-CZ"/>
              </w:rPr>
              <w:t>s, inclusive global political culture, institutions that safeguard both individual civil rights and inherent freedoms, and the common good. In addition, coping with the influx of information from globalization governments must act with solidarity and insight. Access to digital education will undoubtedly result in the confidence of citizens in their respective administrations and allow for a greater degree of transparency, and therefore a lesser degree of corruption.</w:t>
            </w:r>
            <w:r w:rsidRPr="009C14C7">
              <w:rPr>
                <w:rFonts w:ascii="Arial Narrow" w:eastAsia="Times New Roman" w:hAnsi="Arial Narrow" w:cs="Times New Roman"/>
                <w:color w:val="333333"/>
                <w:sz w:val="24"/>
                <w:szCs w:val="24"/>
                <w:lang w:val="en-CA" w:eastAsia="cs-CZ"/>
              </w:rPr>
              <w:br/>
            </w:r>
            <w:r w:rsidRPr="009C14C7">
              <w:rPr>
                <w:rFonts w:ascii="Arial Narrow" w:eastAsia="Times New Roman" w:hAnsi="Arial Narrow" w:cs="Times New Roman"/>
                <w:color w:val="333333"/>
                <w:sz w:val="24"/>
                <w:szCs w:val="24"/>
                <w:lang w:val="en-CA" w:eastAsia="cs-CZ"/>
              </w:rPr>
              <w:br/>
            </w:r>
            <w:r w:rsidR="00206AF0">
              <w:rPr>
                <w:rFonts w:ascii="Arial Narrow" w:eastAsia="Times New Roman" w:hAnsi="Arial Narrow" w:cs="Times New Roman"/>
                <w:b/>
                <w:color w:val="333333"/>
                <w:sz w:val="24"/>
                <w:szCs w:val="24"/>
                <w:lang w:val="en-CA" w:eastAsia="cs-CZ"/>
              </w:rPr>
              <w:t xml:space="preserve">3 </w:t>
            </w:r>
            <w:r w:rsidRPr="009C14C7">
              <w:rPr>
                <w:rFonts w:ascii="Arial Narrow" w:eastAsia="Times New Roman" w:hAnsi="Arial Narrow" w:cs="Times New Roman"/>
                <w:color w:val="333333"/>
                <w:sz w:val="24"/>
                <w:szCs w:val="24"/>
                <w:lang w:val="en-CA" w:eastAsia="cs-CZ"/>
              </w:rPr>
              <w:t xml:space="preserve">Romania believes the multinational business community has the ability and the obligation to support pertinent values in human rights, </w:t>
            </w:r>
            <w:proofErr w:type="spellStart"/>
            <w:r w:rsidRPr="009C14C7">
              <w:rPr>
                <w:rFonts w:ascii="Arial Narrow" w:eastAsia="Times New Roman" w:hAnsi="Arial Narrow" w:cs="Times New Roman"/>
                <w:color w:val="333333"/>
                <w:sz w:val="24"/>
                <w:szCs w:val="24"/>
                <w:lang w:val="en-CA" w:eastAsia="cs-CZ"/>
              </w:rPr>
              <w:t>labor</w:t>
            </w:r>
            <w:proofErr w:type="spellEnd"/>
            <w:r w:rsidRPr="009C14C7">
              <w:rPr>
                <w:rFonts w:ascii="Arial Narrow" w:eastAsia="Times New Roman" w:hAnsi="Arial Narrow" w:cs="Times New Roman"/>
                <w:color w:val="333333"/>
                <w:sz w:val="24"/>
                <w:szCs w:val="24"/>
                <w:lang w:val="en-CA" w:eastAsia="cs-CZ"/>
              </w:rPr>
              <w:t xml:space="preserve"> standards, and environmental preservation. As stated by the president, Mr. </w:t>
            </w:r>
            <w:proofErr w:type="spellStart"/>
            <w:r w:rsidRPr="009C14C7">
              <w:rPr>
                <w:rFonts w:ascii="Arial Narrow" w:eastAsia="Times New Roman" w:hAnsi="Arial Narrow" w:cs="Times New Roman"/>
                <w:color w:val="333333"/>
                <w:sz w:val="24"/>
                <w:szCs w:val="24"/>
                <w:lang w:val="en-CA" w:eastAsia="cs-CZ"/>
              </w:rPr>
              <w:t>Traion</w:t>
            </w:r>
            <w:proofErr w:type="spellEnd"/>
            <w:r w:rsidRPr="009C14C7">
              <w:rPr>
                <w:rFonts w:ascii="Arial Narrow" w:eastAsia="Times New Roman" w:hAnsi="Arial Narrow" w:cs="Times New Roman"/>
                <w:color w:val="333333"/>
                <w:sz w:val="24"/>
                <w:szCs w:val="24"/>
                <w:lang w:val="en-CA" w:eastAsia="cs-CZ"/>
              </w:rPr>
              <w:t xml:space="preserve"> </w:t>
            </w:r>
            <w:proofErr w:type="spellStart"/>
            <w:r w:rsidRPr="009C14C7">
              <w:rPr>
                <w:rFonts w:ascii="Arial Narrow" w:eastAsia="Times New Roman" w:hAnsi="Arial Narrow" w:cs="Times New Roman"/>
                <w:color w:val="333333"/>
                <w:sz w:val="24"/>
                <w:szCs w:val="24"/>
                <w:lang w:val="en-CA" w:eastAsia="cs-CZ"/>
              </w:rPr>
              <w:t>Basescu</w:t>
            </w:r>
            <w:proofErr w:type="spellEnd"/>
            <w:r w:rsidRPr="009C14C7">
              <w:rPr>
                <w:rFonts w:ascii="Arial Narrow" w:eastAsia="Times New Roman" w:hAnsi="Arial Narrow" w:cs="Times New Roman"/>
                <w:color w:val="333333"/>
                <w:sz w:val="24"/>
                <w:szCs w:val="24"/>
                <w:lang w:val="en-CA" w:eastAsia="cs-CZ"/>
              </w:rPr>
              <w:t>, Romania feels a "heartfelt attachment to multilateralism, as an effective instrument designed to identify the adequate answers to the challenges brought by globalization."</w:t>
            </w:r>
            <w:r w:rsidRPr="009C14C7">
              <w:rPr>
                <w:rFonts w:ascii="Arial Narrow" w:eastAsia="Times New Roman" w:hAnsi="Arial Narrow" w:cs="Times New Roman"/>
                <w:color w:val="333333"/>
                <w:sz w:val="24"/>
                <w:szCs w:val="24"/>
                <w:lang w:val="en-CA" w:eastAsia="cs-CZ"/>
              </w:rPr>
              <w:br/>
            </w:r>
            <w:r w:rsidRPr="009C14C7">
              <w:rPr>
                <w:rFonts w:ascii="Arial Narrow" w:eastAsia="Times New Roman" w:hAnsi="Arial Narrow" w:cs="Times New Roman"/>
                <w:color w:val="333333"/>
                <w:sz w:val="24"/>
                <w:szCs w:val="24"/>
                <w:lang w:val="en-CA" w:eastAsia="cs-CZ"/>
              </w:rPr>
              <w:br/>
            </w:r>
            <w:r w:rsidR="00206AF0">
              <w:rPr>
                <w:rFonts w:ascii="Arial Narrow" w:eastAsia="Times New Roman" w:hAnsi="Arial Narrow" w:cs="Times New Roman"/>
                <w:b/>
                <w:color w:val="333333"/>
                <w:sz w:val="24"/>
                <w:szCs w:val="24"/>
                <w:lang w:val="en-CA" w:eastAsia="cs-CZ"/>
              </w:rPr>
              <w:t xml:space="preserve">4 </w:t>
            </w:r>
            <w:r w:rsidRPr="009C14C7">
              <w:rPr>
                <w:rFonts w:ascii="Arial Narrow" w:eastAsia="Times New Roman" w:hAnsi="Arial Narrow" w:cs="Times New Roman"/>
                <w:color w:val="333333"/>
                <w:sz w:val="24"/>
                <w:szCs w:val="24"/>
                <w:lang w:val="en-CA" w:eastAsia="cs-CZ"/>
              </w:rPr>
              <w:t xml:space="preserve">Romania is party to the majority of multilateral treaties and conventions identified as such by the Secretary General in the context of the Millennium Summit in 2001. Romania has always supported innovative and effective ways of establishing cooperation within and between regional organizations. As one of the newest members of the European Union, Romania is an active member of the World Trade Organization, and looks forward to offering its support to the redirection of globalization to best benefit the global community.  </w:t>
            </w:r>
          </w:p>
          <w:p w:rsidR="00DB529D" w:rsidRPr="009C14C7" w:rsidRDefault="00DB529D" w:rsidP="004B3EB5">
            <w:pPr>
              <w:spacing w:after="0" w:line="288" w:lineRule="auto"/>
              <w:rPr>
                <w:rFonts w:ascii="Arial Narrow" w:eastAsia="Times New Roman" w:hAnsi="Arial Narrow" w:cs="Times New Roman"/>
                <w:color w:val="333333"/>
                <w:sz w:val="27"/>
                <w:szCs w:val="27"/>
                <w:lang w:val="en-CA" w:eastAsia="cs-CZ"/>
              </w:rPr>
            </w:pPr>
            <w:r w:rsidRPr="009C14C7">
              <w:rPr>
                <w:rFonts w:ascii="Arial Narrow" w:eastAsia="Times New Roman" w:hAnsi="Arial Narrow" w:cs="Times New Roman"/>
                <w:color w:val="333333"/>
                <w:sz w:val="24"/>
                <w:szCs w:val="24"/>
                <w:lang w:val="en-CA" w:eastAsia="cs-CZ"/>
              </w:rPr>
              <w:t>(398 words)</w:t>
            </w:r>
          </w:p>
        </w:tc>
      </w:tr>
      <w:tr w:rsidR="00651085" w:rsidRPr="00E97FCD" w:rsidTr="00DB529D">
        <w:tc>
          <w:tcPr>
            <w:tcW w:w="0" w:type="auto"/>
          </w:tcPr>
          <w:p w:rsidR="00651085" w:rsidRPr="00E97FCD" w:rsidRDefault="00651085" w:rsidP="004B3EB5">
            <w:pPr>
              <w:spacing w:after="0" w:line="288" w:lineRule="auto"/>
              <w:rPr>
                <w:rFonts w:ascii="Arial Narrow" w:eastAsia="Times New Roman" w:hAnsi="Arial Narrow" w:cs="Times New Roman"/>
                <w:color w:val="333333"/>
                <w:sz w:val="24"/>
                <w:szCs w:val="24"/>
                <w:lang w:val="en-CA" w:eastAsia="cs-CZ"/>
              </w:rPr>
            </w:pPr>
          </w:p>
        </w:tc>
      </w:tr>
      <w:tr w:rsidR="00651085" w:rsidRPr="00E97FCD" w:rsidTr="00DB529D">
        <w:tc>
          <w:tcPr>
            <w:tcW w:w="0" w:type="auto"/>
          </w:tcPr>
          <w:p w:rsidR="00651085" w:rsidRPr="00E97FCD" w:rsidRDefault="00651085" w:rsidP="004B3EB5">
            <w:pPr>
              <w:spacing w:after="0" w:line="288" w:lineRule="auto"/>
              <w:rPr>
                <w:rFonts w:ascii="Arial Narrow" w:eastAsia="Times New Roman" w:hAnsi="Arial Narrow" w:cs="Times New Roman"/>
                <w:color w:val="333333"/>
                <w:sz w:val="24"/>
                <w:szCs w:val="24"/>
                <w:lang w:val="en-CA" w:eastAsia="cs-CZ"/>
              </w:rPr>
            </w:pPr>
          </w:p>
        </w:tc>
      </w:tr>
    </w:tbl>
    <w:p w:rsidR="009C14C7" w:rsidRPr="00E97FCD" w:rsidRDefault="009C14C7" w:rsidP="009C14C7">
      <w:pPr>
        <w:pStyle w:val="Prosttext"/>
        <w:rPr>
          <w:rFonts w:ascii="Arial Narrow" w:hAnsi="Arial Narrow"/>
          <w:sz w:val="24"/>
          <w:szCs w:val="24"/>
        </w:rPr>
      </w:pPr>
      <w:r w:rsidRPr="00E97FCD">
        <w:rPr>
          <w:rFonts w:ascii="Arial Narrow" w:hAnsi="Arial Narrow"/>
          <w:b/>
          <w:sz w:val="24"/>
          <w:szCs w:val="24"/>
        </w:rPr>
        <w:t>Task 1</w:t>
      </w:r>
      <w:r w:rsidRPr="00E97FCD">
        <w:rPr>
          <w:rFonts w:ascii="Arial Narrow" w:hAnsi="Arial Narrow"/>
          <w:sz w:val="24"/>
          <w:szCs w:val="24"/>
        </w:rPr>
        <w:t xml:space="preserve">   Looking at the above text, try answering the following questions:</w:t>
      </w:r>
    </w:p>
    <w:p w:rsidR="009C14C7" w:rsidRPr="00E97FCD" w:rsidRDefault="009C14C7" w:rsidP="009C14C7">
      <w:pPr>
        <w:pStyle w:val="Prosttext"/>
        <w:rPr>
          <w:rFonts w:ascii="Arial Narrow" w:hAnsi="Arial Narrow"/>
          <w:sz w:val="24"/>
          <w:szCs w:val="24"/>
        </w:rPr>
      </w:pPr>
    </w:p>
    <w:p w:rsidR="009C14C7" w:rsidRPr="00E97FCD" w:rsidRDefault="009C14C7" w:rsidP="009C14C7">
      <w:pPr>
        <w:pStyle w:val="Prosttext"/>
        <w:rPr>
          <w:rFonts w:ascii="Arial Narrow" w:hAnsi="Arial Narrow"/>
          <w:sz w:val="24"/>
          <w:szCs w:val="24"/>
        </w:rPr>
      </w:pPr>
      <w:r w:rsidRPr="00E97FCD">
        <w:rPr>
          <w:rFonts w:ascii="Arial Narrow" w:hAnsi="Arial Narrow"/>
          <w:sz w:val="24"/>
          <w:szCs w:val="24"/>
        </w:rPr>
        <w:t>1) Can you identify the thesis statement?</w:t>
      </w:r>
    </w:p>
    <w:p w:rsidR="009C14C7" w:rsidRPr="00E97FCD" w:rsidRDefault="009C14C7" w:rsidP="009C14C7">
      <w:pPr>
        <w:pStyle w:val="Prosttext"/>
        <w:rPr>
          <w:rFonts w:ascii="Arial Narrow" w:hAnsi="Arial Narrow"/>
          <w:sz w:val="24"/>
          <w:szCs w:val="24"/>
        </w:rPr>
      </w:pPr>
      <w:r w:rsidRPr="00E97FCD">
        <w:rPr>
          <w:rFonts w:ascii="Arial Narrow" w:hAnsi="Arial Narrow"/>
          <w:sz w:val="24"/>
          <w:szCs w:val="24"/>
        </w:rPr>
        <w:t>2) How is the paper structured?</w:t>
      </w:r>
    </w:p>
    <w:p w:rsidR="009C14C7" w:rsidRPr="00E97FCD" w:rsidRDefault="009C14C7" w:rsidP="009C14C7">
      <w:pPr>
        <w:pStyle w:val="Prosttext"/>
        <w:rPr>
          <w:rFonts w:ascii="Arial Narrow" w:hAnsi="Arial Narrow"/>
          <w:sz w:val="24"/>
          <w:szCs w:val="24"/>
        </w:rPr>
      </w:pPr>
      <w:r w:rsidRPr="00E97FCD">
        <w:rPr>
          <w:rFonts w:ascii="Arial Narrow" w:hAnsi="Arial Narrow"/>
          <w:sz w:val="24"/>
          <w:szCs w:val="24"/>
        </w:rPr>
        <w:t>3) What are the arguments in individual paragraphs?</w:t>
      </w:r>
    </w:p>
    <w:p w:rsidR="00651085" w:rsidRPr="00E97FCD" w:rsidRDefault="009C14C7" w:rsidP="009C14C7">
      <w:pPr>
        <w:pStyle w:val="Prosttext"/>
        <w:rPr>
          <w:rFonts w:ascii="Arial Narrow" w:hAnsi="Arial Narrow"/>
          <w:sz w:val="24"/>
          <w:szCs w:val="24"/>
        </w:rPr>
      </w:pPr>
      <w:r w:rsidRPr="00E97FCD">
        <w:rPr>
          <w:rFonts w:ascii="Arial Narrow" w:hAnsi="Arial Narrow"/>
          <w:sz w:val="24"/>
          <w:szCs w:val="24"/>
        </w:rPr>
        <w:t>4)</w:t>
      </w:r>
      <w:r w:rsidR="00651085" w:rsidRPr="00E97FCD">
        <w:rPr>
          <w:rFonts w:ascii="Arial Narrow" w:hAnsi="Arial Narrow"/>
          <w:sz w:val="24"/>
          <w:szCs w:val="24"/>
        </w:rPr>
        <w:t xml:space="preserve"> </w:t>
      </w:r>
      <w:r w:rsidRPr="00E97FCD">
        <w:rPr>
          <w:rFonts w:ascii="Arial Narrow" w:hAnsi="Arial Narrow"/>
          <w:sz w:val="24"/>
          <w:szCs w:val="24"/>
        </w:rPr>
        <w:t xml:space="preserve">When analysing the introduction, does the flow of information go from general to specific? </w:t>
      </w:r>
    </w:p>
    <w:p w:rsidR="009C14C7" w:rsidRPr="00E97FCD" w:rsidRDefault="00E97FCD" w:rsidP="009C14C7">
      <w:pPr>
        <w:pStyle w:val="Prosttext"/>
        <w:rPr>
          <w:rFonts w:ascii="Arial Narrow" w:hAnsi="Arial Narrow"/>
          <w:sz w:val="24"/>
          <w:szCs w:val="24"/>
        </w:rPr>
      </w:pPr>
      <w:r>
        <w:rPr>
          <w:rFonts w:ascii="Arial Narrow" w:hAnsi="Arial Narrow"/>
          <w:sz w:val="24"/>
          <w:szCs w:val="24"/>
        </w:rPr>
        <w:t xml:space="preserve">5) </w:t>
      </w:r>
      <w:r w:rsidR="009C14C7" w:rsidRPr="00E97FCD">
        <w:rPr>
          <w:rFonts w:ascii="Arial Narrow" w:hAnsi="Arial Narrow"/>
          <w:sz w:val="24"/>
          <w:szCs w:val="24"/>
        </w:rPr>
        <w:t xml:space="preserve">Does </w:t>
      </w:r>
      <w:r>
        <w:rPr>
          <w:rFonts w:ascii="Arial Narrow" w:hAnsi="Arial Narrow"/>
          <w:sz w:val="24"/>
          <w:szCs w:val="24"/>
        </w:rPr>
        <w:t xml:space="preserve">the information </w:t>
      </w:r>
      <w:r w:rsidR="009C14C7" w:rsidRPr="00E97FCD">
        <w:rPr>
          <w:rFonts w:ascii="Arial Narrow" w:hAnsi="Arial Narrow"/>
          <w:sz w:val="24"/>
          <w:szCs w:val="24"/>
        </w:rPr>
        <w:t>lead to the thesis statement?</w:t>
      </w:r>
    </w:p>
    <w:p w:rsidR="009C14C7" w:rsidRPr="00E97FCD" w:rsidRDefault="00E97FCD" w:rsidP="009C14C7">
      <w:pPr>
        <w:pStyle w:val="Prosttext"/>
        <w:rPr>
          <w:rFonts w:ascii="Arial Narrow" w:hAnsi="Arial Narrow"/>
          <w:sz w:val="24"/>
          <w:szCs w:val="24"/>
        </w:rPr>
      </w:pPr>
      <w:r>
        <w:rPr>
          <w:rFonts w:ascii="Arial Narrow" w:hAnsi="Arial Narrow"/>
          <w:sz w:val="24"/>
          <w:szCs w:val="24"/>
        </w:rPr>
        <w:t>6</w:t>
      </w:r>
      <w:r w:rsidR="009C14C7" w:rsidRPr="00E97FCD">
        <w:rPr>
          <w:rFonts w:ascii="Arial Narrow" w:hAnsi="Arial Narrow"/>
          <w:sz w:val="24"/>
          <w:szCs w:val="24"/>
        </w:rPr>
        <w:t xml:space="preserve">) In terms of the sentence structure, </w:t>
      </w:r>
      <w:r w:rsidR="008F55E9">
        <w:rPr>
          <w:rFonts w:ascii="Arial Narrow" w:hAnsi="Arial Narrow"/>
          <w:sz w:val="24"/>
          <w:szCs w:val="24"/>
        </w:rPr>
        <w:t xml:space="preserve">what </w:t>
      </w:r>
      <w:proofErr w:type="gramStart"/>
      <w:r w:rsidR="008F55E9">
        <w:rPr>
          <w:rFonts w:ascii="Arial Narrow" w:hAnsi="Arial Narrow"/>
          <w:sz w:val="24"/>
          <w:szCs w:val="24"/>
        </w:rPr>
        <w:t>proportion of</w:t>
      </w:r>
      <w:r w:rsidR="009C14C7" w:rsidRPr="00E97FCD">
        <w:rPr>
          <w:rFonts w:ascii="Arial Narrow" w:hAnsi="Arial Narrow"/>
          <w:sz w:val="24"/>
          <w:szCs w:val="24"/>
        </w:rPr>
        <w:t xml:space="preserve"> simple sentences are</w:t>
      </w:r>
      <w:proofErr w:type="gramEnd"/>
      <w:r w:rsidR="009C14C7" w:rsidRPr="00E97FCD">
        <w:rPr>
          <w:rFonts w:ascii="Arial Narrow" w:hAnsi="Arial Narrow"/>
          <w:sz w:val="24"/>
          <w:szCs w:val="24"/>
        </w:rPr>
        <w:t xml:space="preserve"> there? </w:t>
      </w:r>
    </w:p>
    <w:p w:rsidR="009C14C7" w:rsidRPr="00E97FCD" w:rsidRDefault="00E97FCD" w:rsidP="009C14C7">
      <w:pPr>
        <w:pStyle w:val="Prosttext"/>
        <w:rPr>
          <w:rFonts w:ascii="Arial Narrow" w:hAnsi="Arial Narrow"/>
          <w:sz w:val="24"/>
          <w:szCs w:val="24"/>
        </w:rPr>
      </w:pPr>
      <w:r>
        <w:rPr>
          <w:rFonts w:ascii="Arial Narrow" w:hAnsi="Arial Narrow"/>
          <w:sz w:val="24"/>
          <w:szCs w:val="24"/>
        </w:rPr>
        <w:t>7</w:t>
      </w:r>
      <w:r w:rsidR="009C14C7" w:rsidRPr="00E97FCD">
        <w:rPr>
          <w:rFonts w:ascii="Arial Narrow" w:hAnsi="Arial Narrow"/>
          <w:sz w:val="24"/>
          <w:szCs w:val="24"/>
        </w:rPr>
        <w:t>)</w:t>
      </w:r>
      <w:r w:rsidR="00651085" w:rsidRPr="00E97FCD">
        <w:rPr>
          <w:rFonts w:ascii="Arial Narrow" w:hAnsi="Arial Narrow"/>
          <w:sz w:val="24"/>
          <w:szCs w:val="24"/>
        </w:rPr>
        <w:t xml:space="preserve"> </w:t>
      </w:r>
      <w:r w:rsidR="008F55E9">
        <w:rPr>
          <w:rFonts w:ascii="Arial Narrow" w:hAnsi="Arial Narrow"/>
          <w:sz w:val="24"/>
          <w:szCs w:val="24"/>
        </w:rPr>
        <w:t xml:space="preserve">What proportion of </w:t>
      </w:r>
      <w:r w:rsidR="009C14C7" w:rsidRPr="00E97FCD">
        <w:rPr>
          <w:rFonts w:ascii="Arial Narrow" w:hAnsi="Arial Narrow"/>
          <w:sz w:val="24"/>
          <w:szCs w:val="24"/>
        </w:rPr>
        <w:t xml:space="preserve">compound/complex sentences are there? </w:t>
      </w:r>
    </w:p>
    <w:p w:rsidR="009C14C7" w:rsidRPr="00E97FCD" w:rsidRDefault="00E97FCD" w:rsidP="009C14C7">
      <w:pPr>
        <w:pStyle w:val="Prosttext"/>
        <w:rPr>
          <w:rFonts w:ascii="Arial Narrow" w:hAnsi="Arial Narrow"/>
          <w:sz w:val="24"/>
          <w:szCs w:val="24"/>
        </w:rPr>
      </w:pPr>
      <w:r>
        <w:rPr>
          <w:rFonts w:ascii="Arial Narrow" w:hAnsi="Arial Narrow"/>
          <w:sz w:val="24"/>
          <w:szCs w:val="24"/>
        </w:rPr>
        <w:t>8</w:t>
      </w:r>
      <w:r w:rsidR="009C14C7" w:rsidRPr="00E97FCD">
        <w:rPr>
          <w:rFonts w:ascii="Arial Narrow" w:hAnsi="Arial Narrow"/>
          <w:sz w:val="24"/>
          <w:szCs w:val="24"/>
        </w:rPr>
        <w:t>) What are the strategies used to connect the sentences?</w:t>
      </w:r>
    </w:p>
    <w:p w:rsidR="009C14C7" w:rsidRDefault="00E97FCD" w:rsidP="009C14C7">
      <w:pPr>
        <w:pStyle w:val="Prosttext"/>
        <w:rPr>
          <w:rFonts w:ascii="Arial Narrow" w:hAnsi="Arial Narrow"/>
          <w:sz w:val="24"/>
          <w:szCs w:val="24"/>
        </w:rPr>
      </w:pPr>
      <w:r>
        <w:rPr>
          <w:rFonts w:ascii="Arial Narrow" w:hAnsi="Arial Narrow"/>
          <w:sz w:val="24"/>
          <w:szCs w:val="24"/>
        </w:rPr>
        <w:t>9</w:t>
      </w:r>
      <w:r w:rsidR="009C14C7" w:rsidRPr="00E97FCD">
        <w:rPr>
          <w:rFonts w:ascii="Arial Narrow" w:hAnsi="Arial Narrow"/>
          <w:sz w:val="24"/>
          <w:szCs w:val="24"/>
        </w:rPr>
        <w:t xml:space="preserve">) Are the connectors repeated? </w:t>
      </w:r>
      <w:r w:rsidR="008F55E9">
        <w:rPr>
          <w:rFonts w:ascii="Arial Narrow" w:hAnsi="Arial Narrow"/>
          <w:sz w:val="24"/>
          <w:szCs w:val="24"/>
        </w:rPr>
        <w:t>Or is</w:t>
      </w:r>
      <w:r w:rsidR="009C14C7" w:rsidRPr="00E97FCD">
        <w:rPr>
          <w:rFonts w:ascii="Arial Narrow" w:hAnsi="Arial Narrow"/>
          <w:sz w:val="24"/>
          <w:szCs w:val="24"/>
        </w:rPr>
        <w:t xml:space="preserve"> there variety?</w:t>
      </w:r>
    </w:p>
    <w:p w:rsidR="00206AF0" w:rsidRPr="00E97FCD" w:rsidRDefault="00206AF0" w:rsidP="009C14C7">
      <w:pPr>
        <w:pStyle w:val="Prosttext"/>
        <w:rPr>
          <w:rFonts w:ascii="Arial Narrow" w:hAnsi="Arial Narrow"/>
          <w:sz w:val="24"/>
          <w:szCs w:val="24"/>
        </w:rPr>
      </w:pPr>
      <w:r>
        <w:rPr>
          <w:rFonts w:ascii="Arial Narrow" w:hAnsi="Arial Narrow"/>
          <w:sz w:val="24"/>
          <w:szCs w:val="24"/>
        </w:rPr>
        <w:t xml:space="preserve">10) Should the sources be provided? </w:t>
      </w:r>
    </w:p>
    <w:p w:rsidR="009C14C7" w:rsidRPr="00E97FCD" w:rsidRDefault="009C14C7" w:rsidP="009C14C7">
      <w:pPr>
        <w:pStyle w:val="Prosttext"/>
        <w:rPr>
          <w:rFonts w:ascii="Arial Narrow" w:hAnsi="Arial Narrow"/>
          <w:sz w:val="24"/>
          <w:szCs w:val="24"/>
        </w:rPr>
      </w:pPr>
    </w:p>
    <w:p w:rsidR="009C14C7" w:rsidRDefault="009C14C7" w:rsidP="009C14C7">
      <w:pPr>
        <w:pStyle w:val="Prosttext"/>
        <w:rPr>
          <w:rFonts w:ascii="Arial Narrow" w:hAnsi="Arial Narrow"/>
          <w:sz w:val="24"/>
          <w:szCs w:val="24"/>
        </w:rPr>
      </w:pPr>
    </w:p>
    <w:p w:rsidR="00DE52E1" w:rsidRDefault="00DE52E1" w:rsidP="009C14C7">
      <w:pPr>
        <w:pStyle w:val="Prosttext"/>
        <w:rPr>
          <w:rFonts w:ascii="Arial Narrow" w:hAnsi="Arial Narrow"/>
          <w:sz w:val="24"/>
          <w:szCs w:val="24"/>
        </w:rPr>
      </w:pPr>
    </w:p>
    <w:p w:rsidR="00DE52E1" w:rsidRDefault="00DE52E1" w:rsidP="009C14C7">
      <w:pPr>
        <w:pStyle w:val="Prosttext"/>
        <w:rPr>
          <w:rFonts w:ascii="Arial Narrow" w:hAnsi="Arial Narrow"/>
          <w:sz w:val="24"/>
          <w:szCs w:val="24"/>
        </w:rPr>
      </w:pPr>
    </w:p>
    <w:p w:rsidR="00DE52E1" w:rsidRDefault="00DE52E1" w:rsidP="009C14C7">
      <w:pPr>
        <w:pStyle w:val="Prosttext"/>
        <w:rPr>
          <w:rFonts w:ascii="Arial Narrow" w:hAnsi="Arial Narrow"/>
          <w:sz w:val="24"/>
          <w:szCs w:val="24"/>
        </w:rPr>
      </w:pPr>
    </w:p>
    <w:sectPr w:rsidR="00DE52E1" w:rsidSect="004B3EB5">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5F" w:rsidRDefault="0053305F" w:rsidP="000E4085">
      <w:pPr>
        <w:spacing w:after="0" w:line="240" w:lineRule="auto"/>
      </w:pPr>
      <w:r>
        <w:separator/>
      </w:r>
    </w:p>
  </w:endnote>
  <w:endnote w:type="continuationSeparator" w:id="0">
    <w:p w:rsidR="0053305F" w:rsidRDefault="0053305F" w:rsidP="000E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09826"/>
      <w:docPartObj>
        <w:docPartGallery w:val="Page Numbers (Bottom of Page)"/>
        <w:docPartUnique/>
      </w:docPartObj>
    </w:sdtPr>
    <w:sdtEndPr/>
    <w:sdtContent>
      <w:p w:rsidR="000E4085" w:rsidRDefault="000E4085">
        <w:pPr>
          <w:pStyle w:val="Zpat"/>
          <w:jc w:val="center"/>
        </w:pPr>
        <w:r>
          <w:fldChar w:fldCharType="begin"/>
        </w:r>
        <w:r>
          <w:instrText>PAGE   \* MERGEFORMAT</w:instrText>
        </w:r>
        <w:r>
          <w:fldChar w:fldCharType="separate"/>
        </w:r>
        <w:r w:rsidR="00DE52E1">
          <w:rPr>
            <w:noProof/>
          </w:rPr>
          <w:t>3</w:t>
        </w:r>
        <w:r>
          <w:fldChar w:fldCharType="end"/>
        </w:r>
      </w:p>
    </w:sdtContent>
  </w:sdt>
  <w:p w:rsidR="000E4085" w:rsidRDefault="000E40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5F" w:rsidRDefault="0053305F" w:rsidP="000E4085">
      <w:pPr>
        <w:spacing w:after="0" w:line="240" w:lineRule="auto"/>
      </w:pPr>
      <w:r>
        <w:separator/>
      </w:r>
    </w:p>
  </w:footnote>
  <w:footnote w:type="continuationSeparator" w:id="0">
    <w:p w:rsidR="0053305F" w:rsidRDefault="0053305F" w:rsidP="000E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1BE1"/>
    <w:multiLevelType w:val="hybridMultilevel"/>
    <w:tmpl w:val="843A34A6"/>
    <w:lvl w:ilvl="0" w:tplc="0011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
    <w:nsid w:val="0D551EEC"/>
    <w:multiLevelType w:val="hybridMultilevel"/>
    <w:tmpl w:val="7E18EA9E"/>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B90D5B"/>
    <w:multiLevelType w:val="hybridMultilevel"/>
    <w:tmpl w:val="268ADCDE"/>
    <w:lvl w:ilvl="0" w:tplc="80C6AFE6">
      <w:start w:val="1"/>
      <w:numFmt w:val="bullet"/>
      <w:lvlText w:val=""/>
      <w:lvlJc w:val="left"/>
      <w:pPr>
        <w:tabs>
          <w:tab w:val="num" w:pos="720"/>
        </w:tabs>
        <w:ind w:left="720" w:hanging="360"/>
      </w:pPr>
      <w:rPr>
        <w:rFonts w:ascii="Symbol" w:hAnsi="Symbol" w:hint="default"/>
        <w:sz w:val="20"/>
        <w:szCs w:val="20"/>
      </w:rPr>
    </w:lvl>
    <w:lvl w:ilvl="1" w:tplc="BD7CCF78">
      <w:start w:val="1"/>
      <w:numFmt w:val="decimal"/>
      <w:lvlText w:val="%2."/>
      <w:lvlJc w:val="left"/>
      <w:pPr>
        <w:tabs>
          <w:tab w:val="num" w:pos="1440"/>
        </w:tabs>
        <w:ind w:left="1440" w:hanging="360"/>
      </w:pPr>
    </w:lvl>
    <w:lvl w:ilvl="2" w:tplc="DAC4AD88">
      <w:start w:val="1"/>
      <w:numFmt w:val="decimal"/>
      <w:lvlText w:val="%3."/>
      <w:lvlJc w:val="left"/>
      <w:pPr>
        <w:tabs>
          <w:tab w:val="num" w:pos="2160"/>
        </w:tabs>
        <w:ind w:left="2160" w:hanging="360"/>
      </w:pPr>
    </w:lvl>
    <w:lvl w:ilvl="3" w:tplc="9D70339E">
      <w:start w:val="1"/>
      <w:numFmt w:val="decimal"/>
      <w:lvlText w:val="%4."/>
      <w:lvlJc w:val="left"/>
      <w:pPr>
        <w:tabs>
          <w:tab w:val="num" w:pos="2880"/>
        </w:tabs>
        <w:ind w:left="2880" w:hanging="360"/>
      </w:pPr>
    </w:lvl>
    <w:lvl w:ilvl="4" w:tplc="44B2391C">
      <w:start w:val="1"/>
      <w:numFmt w:val="decimal"/>
      <w:lvlText w:val="%5."/>
      <w:lvlJc w:val="left"/>
      <w:pPr>
        <w:tabs>
          <w:tab w:val="num" w:pos="3600"/>
        </w:tabs>
        <w:ind w:left="3600" w:hanging="360"/>
      </w:pPr>
    </w:lvl>
    <w:lvl w:ilvl="5" w:tplc="612EC80E">
      <w:start w:val="1"/>
      <w:numFmt w:val="decimal"/>
      <w:lvlText w:val="%6."/>
      <w:lvlJc w:val="left"/>
      <w:pPr>
        <w:tabs>
          <w:tab w:val="num" w:pos="4320"/>
        </w:tabs>
        <w:ind w:left="4320" w:hanging="360"/>
      </w:pPr>
    </w:lvl>
    <w:lvl w:ilvl="6" w:tplc="BB8E951C">
      <w:start w:val="1"/>
      <w:numFmt w:val="decimal"/>
      <w:lvlText w:val="%7."/>
      <w:lvlJc w:val="left"/>
      <w:pPr>
        <w:tabs>
          <w:tab w:val="num" w:pos="5040"/>
        </w:tabs>
        <w:ind w:left="5040" w:hanging="360"/>
      </w:pPr>
    </w:lvl>
    <w:lvl w:ilvl="7" w:tplc="6AFEB55E">
      <w:start w:val="1"/>
      <w:numFmt w:val="decimal"/>
      <w:lvlText w:val="%8."/>
      <w:lvlJc w:val="left"/>
      <w:pPr>
        <w:tabs>
          <w:tab w:val="num" w:pos="5760"/>
        </w:tabs>
        <w:ind w:left="5760" w:hanging="360"/>
      </w:pPr>
    </w:lvl>
    <w:lvl w:ilvl="8" w:tplc="78E210D8">
      <w:start w:val="1"/>
      <w:numFmt w:val="decimal"/>
      <w:lvlText w:val="%9."/>
      <w:lvlJc w:val="left"/>
      <w:pPr>
        <w:tabs>
          <w:tab w:val="num" w:pos="6480"/>
        </w:tabs>
        <w:ind w:left="6480" w:hanging="360"/>
      </w:pPr>
    </w:lvl>
  </w:abstractNum>
  <w:abstractNum w:abstractNumId="3">
    <w:nsid w:val="280F79E9"/>
    <w:multiLevelType w:val="hybridMultilevel"/>
    <w:tmpl w:val="452CFFEE"/>
    <w:lvl w:ilvl="0" w:tplc="0D86DAA8">
      <w:start w:val="1"/>
      <w:numFmt w:val="bullet"/>
      <w:lvlText w:val=""/>
      <w:lvlJc w:val="left"/>
      <w:pPr>
        <w:tabs>
          <w:tab w:val="num" w:pos="720"/>
        </w:tabs>
        <w:ind w:left="720" w:hanging="360"/>
      </w:pPr>
      <w:rPr>
        <w:rFonts w:ascii="Symbol" w:hAnsi="Symbol" w:hint="default"/>
        <w:sz w:val="20"/>
        <w:szCs w:val="20"/>
      </w:rPr>
    </w:lvl>
    <w:lvl w:ilvl="1" w:tplc="FB500E18">
      <w:start w:val="1"/>
      <w:numFmt w:val="decimal"/>
      <w:lvlText w:val="%2."/>
      <w:lvlJc w:val="left"/>
      <w:pPr>
        <w:tabs>
          <w:tab w:val="num" w:pos="1440"/>
        </w:tabs>
        <w:ind w:left="1440" w:hanging="360"/>
      </w:pPr>
    </w:lvl>
    <w:lvl w:ilvl="2" w:tplc="282CEBB6">
      <w:start w:val="1"/>
      <w:numFmt w:val="decimal"/>
      <w:lvlText w:val="%3."/>
      <w:lvlJc w:val="left"/>
      <w:pPr>
        <w:tabs>
          <w:tab w:val="num" w:pos="2160"/>
        </w:tabs>
        <w:ind w:left="2160" w:hanging="360"/>
      </w:pPr>
    </w:lvl>
    <w:lvl w:ilvl="3" w:tplc="29EA9044">
      <w:start w:val="1"/>
      <w:numFmt w:val="decimal"/>
      <w:lvlText w:val="%4."/>
      <w:lvlJc w:val="left"/>
      <w:pPr>
        <w:tabs>
          <w:tab w:val="num" w:pos="2880"/>
        </w:tabs>
        <w:ind w:left="2880" w:hanging="360"/>
      </w:pPr>
    </w:lvl>
    <w:lvl w:ilvl="4" w:tplc="16B84212">
      <w:start w:val="1"/>
      <w:numFmt w:val="decimal"/>
      <w:lvlText w:val="%5."/>
      <w:lvlJc w:val="left"/>
      <w:pPr>
        <w:tabs>
          <w:tab w:val="num" w:pos="3600"/>
        </w:tabs>
        <w:ind w:left="3600" w:hanging="360"/>
      </w:pPr>
    </w:lvl>
    <w:lvl w:ilvl="5" w:tplc="6B92D3DE">
      <w:start w:val="1"/>
      <w:numFmt w:val="decimal"/>
      <w:lvlText w:val="%6."/>
      <w:lvlJc w:val="left"/>
      <w:pPr>
        <w:tabs>
          <w:tab w:val="num" w:pos="4320"/>
        </w:tabs>
        <w:ind w:left="4320" w:hanging="360"/>
      </w:pPr>
    </w:lvl>
    <w:lvl w:ilvl="6" w:tplc="DA3461FE">
      <w:start w:val="1"/>
      <w:numFmt w:val="decimal"/>
      <w:lvlText w:val="%7."/>
      <w:lvlJc w:val="left"/>
      <w:pPr>
        <w:tabs>
          <w:tab w:val="num" w:pos="5040"/>
        </w:tabs>
        <w:ind w:left="5040" w:hanging="360"/>
      </w:pPr>
    </w:lvl>
    <w:lvl w:ilvl="7" w:tplc="94AE9646">
      <w:start w:val="1"/>
      <w:numFmt w:val="decimal"/>
      <w:lvlText w:val="%8."/>
      <w:lvlJc w:val="left"/>
      <w:pPr>
        <w:tabs>
          <w:tab w:val="num" w:pos="5760"/>
        </w:tabs>
        <w:ind w:left="5760" w:hanging="360"/>
      </w:pPr>
    </w:lvl>
    <w:lvl w:ilvl="8" w:tplc="59AA6828">
      <w:start w:val="1"/>
      <w:numFmt w:val="decimal"/>
      <w:lvlText w:val="%9."/>
      <w:lvlJc w:val="left"/>
      <w:pPr>
        <w:tabs>
          <w:tab w:val="num" w:pos="6480"/>
        </w:tabs>
        <w:ind w:left="6480" w:hanging="360"/>
      </w:pPr>
    </w:lvl>
  </w:abstractNum>
  <w:abstractNum w:abstractNumId="4">
    <w:nsid w:val="2A3F7CCE"/>
    <w:multiLevelType w:val="hybridMultilevel"/>
    <w:tmpl w:val="A0E02250"/>
    <w:lvl w:ilvl="0" w:tplc="F06AA3BC">
      <w:start w:val="1"/>
      <w:numFmt w:val="bullet"/>
      <w:lvlText w:val=""/>
      <w:lvlJc w:val="left"/>
      <w:pPr>
        <w:tabs>
          <w:tab w:val="num" w:pos="720"/>
        </w:tabs>
        <w:ind w:left="720" w:hanging="360"/>
      </w:pPr>
      <w:rPr>
        <w:rFonts w:ascii="Symbol" w:hAnsi="Symbol" w:hint="default"/>
        <w:sz w:val="20"/>
        <w:szCs w:val="20"/>
      </w:rPr>
    </w:lvl>
    <w:lvl w:ilvl="1" w:tplc="F634B276">
      <w:start w:val="1"/>
      <w:numFmt w:val="decimal"/>
      <w:lvlText w:val="%2."/>
      <w:lvlJc w:val="left"/>
      <w:pPr>
        <w:tabs>
          <w:tab w:val="num" w:pos="1440"/>
        </w:tabs>
        <w:ind w:left="1440" w:hanging="360"/>
      </w:pPr>
    </w:lvl>
    <w:lvl w:ilvl="2" w:tplc="32A0DDF2">
      <w:start w:val="1"/>
      <w:numFmt w:val="decimal"/>
      <w:lvlText w:val="%3."/>
      <w:lvlJc w:val="left"/>
      <w:pPr>
        <w:tabs>
          <w:tab w:val="num" w:pos="2160"/>
        </w:tabs>
        <w:ind w:left="2160" w:hanging="360"/>
      </w:pPr>
    </w:lvl>
    <w:lvl w:ilvl="3" w:tplc="F2BC7188">
      <w:start w:val="1"/>
      <w:numFmt w:val="decimal"/>
      <w:lvlText w:val="%4."/>
      <w:lvlJc w:val="left"/>
      <w:pPr>
        <w:tabs>
          <w:tab w:val="num" w:pos="2880"/>
        </w:tabs>
        <w:ind w:left="2880" w:hanging="360"/>
      </w:pPr>
    </w:lvl>
    <w:lvl w:ilvl="4" w:tplc="873AA926">
      <w:start w:val="1"/>
      <w:numFmt w:val="decimal"/>
      <w:lvlText w:val="%5."/>
      <w:lvlJc w:val="left"/>
      <w:pPr>
        <w:tabs>
          <w:tab w:val="num" w:pos="3600"/>
        </w:tabs>
        <w:ind w:left="3600" w:hanging="360"/>
      </w:pPr>
    </w:lvl>
    <w:lvl w:ilvl="5" w:tplc="42BC418E">
      <w:start w:val="1"/>
      <w:numFmt w:val="decimal"/>
      <w:lvlText w:val="%6."/>
      <w:lvlJc w:val="left"/>
      <w:pPr>
        <w:tabs>
          <w:tab w:val="num" w:pos="4320"/>
        </w:tabs>
        <w:ind w:left="4320" w:hanging="360"/>
      </w:pPr>
    </w:lvl>
    <w:lvl w:ilvl="6" w:tplc="121095D2">
      <w:start w:val="1"/>
      <w:numFmt w:val="decimal"/>
      <w:lvlText w:val="%7."/>
      <w:lvlJc w:val="left"/>
      <w:pPr>
        <w:tabs>
          <w:tab w:val="num" w:pos="5040"/>
        </w:tabs>
        <w:ind w:left="5040" w:hanging="360"/>
      </w:pPr>
    </w:lvl>
    <w:lvl w:ilvl="7" w:tplc="E46E5980">
      <w:start w:val="1"/>
      <w:numFmt w:val="decimal"/>
      <w:lvlText w:val="%8."/>
      <w:lvlJc w:val="left"/>
      <w:pPr>
        <w:tabs>
          <w:tab w:val="num" w:pos="5760"/>
        </w:tabs>
        <w:ind w:left="5760" w:hanging="360"/>
      </w:pPr>
    </w:lvl>
    <w:lvl w:ilvl="8" w:tplc="9758E80C">
      <w:start w:val="1"/>
      <w:numFmt w:val="decimal"/>
      <w:lvlText w:val="%9."/>
      <w:lvlJc w:val="left"/>
      <w:pPr>
        <w:tabs>
          <w:tab w:val="num" w:pos="6480"/>
        </w:tabs>
        <w:ind w:left="6480" w:hanging="360"/>
      </w:pPr>
    </w:lvl>
  </w:abstractNum>
  <w:abstractNum w:abstractNumId="5">
    <w:nsid w:val="34EB4F47"/>
    <w:multiLevelType w:val="hybridMultilevel"/>
    <w:tmpl w:val="24FA0E7A"/>
    <w:lvl w:ilvl="0" w:tplc="8B66A5B4">
      <w:start w:val="1"/>
      <w:numFmt w:val="bullet"/>
      <w:lvlText w:val=""/>
      <w:lvlJc w:val="left"/>
      <w:pPr>
        <w:tabs>
          <w:tab w:val="num" w:pos="720"/>
        </w:tabs>
        <w:ind w:left="720" w:hanging="360"/>
      </w:pPr>
      <w:rPr>
        <w:rFonts w:ascii="Symbol" w:hAnsi="Symbol" w:hint="default"/>
        <w:sz w:val="20"/>
        <w:szCs w:val="20"/>
      </w:rPr>
    </w:lvl>
    <w:lvl w:ilvl="1" w:tplc="D07028D4">
      <w:start w:val="1"/>
      <w:numFmt w:val="decimal"/>
      <w:lvlText w:val="%2."/>
      <w:lvlJc w:val="left"/>
      <w:pPr>
        <w:tabs>
          <w:tab w:val="num" w:pos="1440"/>
        </w:tabs>
        <w:ind w:left="1440" w:hanging="360"/>
      </w:pPr>
    </w:lvl>
    <w:lvl w:ilvl="2" w:tplc="A0CA00DE">
      <w:start w:val="1"/>
      <w:numFmt w:val="decimal"/>
      <w:lvlText w:val="%3."/>
      <w:lvlJc w:val="left"/>
      <w:pPr>
        <w:tabs>
          <w:tab w:val="num" w:pos="2160"/>
        </w:tabs>
        <w:ind w:left="2160" w:hanging="360"/>
      </w:pPr>
    </w:lvl>
    <w:lvl w:ilvl="3" w:tplc="F4EA105C">
      <w:start w:val="1"/>
      <w:numFmt w:val="decimal"/>
      <w:lvlText w:val="%4."/>
      <w:lvlJc w:val="left"/>
      <w:pPr>
        <w:tabs>
          <w:tab w:val="num" w:pos="2880"/>
        </w:tabs>
        <w:ind w:left="2880" w:hanging="360"/>
      </w:pPr>
    </w:lvl>
    <w:lvl w:ilvl="4" w:tplc="5230588C">
      <w:start w:val="1"/>
      <w:numFmt w:val="decimal"/>
      <w:lvlText w:val="%5."/>
      <w:lvlJc w:val="left"/>
      <w:pPr>
        <w:tabs>
          <w:tab w:val="num" w:pos="3600"/>
        </w:tabs>
        <w:ind w:left="3600" w:hanging="360"/>
      </w:pPr>
    </w:lvl>
    <w:lvl w:ilvl="5" w:tplc="4E845D28">
      <w:start w:val="1"/>
      <w:numFmt w:val="decimal"/>
      <w:lvlText w:val="%6."/>
      <w:lvlJc w:val="left"/>
      <w:pPr>
        <w:tabs>
          <w:tab w:val="num" w:pos="4320"/>
        </w:tabs>
        <w:ind w:left="4320" w:hanging="360"/>
      </w:pPr>
    </w:lvl>
    <w:lvl w:ilvl="6" w:tplc="535C88B6">
      <w:start w:val="1"/>
      <w:numFmt w:val="decimal"/>
      <w:lvlText w:val="%7."/>
      <w:lvlJc w:val="left"/>
      <w:pPr>
        <w:tabs>
          <w:tab w:val="num" w:pos="5040"/>
        </w:tabs>
        <w:ind w:left="5040" w:hanging="360"/>
      </w:pPr>
    </w:lvl>
    <w:lvl w:ilvl="7" w:tplc="9446624C">
      <w:start w:val="1"/>
      <w:numFmt w:val="decimal"/>
      <w:lvlText w:val="%8."/>
      <w:lvlJc w:val="left"/>
      <w:pPr>
        <w:tabs>
          <w:tab w:val="num" w:pos="5760"/>
        </w:tabs>
        <w:ind w:left="5760" w:hanging="360"/>
      </w:pPr>
    </w:lvl>
    <w:lvl w:ilvl="8" w:tplc="386AE8B6">
      <w:start w:val="1"/>
      <w:numFmt w:val="decimal"/>
      <w:lvlText w:val="%9."/>
      <w:lvlJc w:val="left"/>
      <w:pPr>
        <w:tabs>
          <w:tab w:val="num" w:pos="6480"/>
        </w:tabs>
        <w:ind w:left="6480" w:hanging="360"/>
      </w:pPr>
    </w:lvl>
  </w:abstractNum>
  <w:abstractNum w:abstractNumId="6">
    <w:nsid w:val="4BC3424B"/>
    <w:multiLevelType w:val="hybridMultilevel"/>
    <w:tmpl w:val="0428BC92"/>
    <w:lvl w:ilvl="0" w:tplc="32FEBC7A">
      <w:start w:val="1"/>
      <w:numFmt w:val="bullet"/>
      <w:lvlText w:val=""/>
      <w:lvlJc w:val="left"/>
      <w:pPr>
        <w:tabs>
          <w:tab w:val="num" w:pos="720"/>
        </w:tabs>
        <w:ind w:left="720" w:hanging="360"/>
      </w:pPr>
      <w:rPr>
        <w:rFonts w:ascii="Symbol" w:hAnsi="Symbol" w:hint="default"/>
        <w:sz w:val="20"/>
        <w:szCs w:val="20"/>
      </w:rPr>
    </w:lvl>
    <w:lvl w:ilvl="1" w:tplc="3326A786">
      <w:start w:val="1"/>
      <w:numFmt w:val="decimal"/>
      <w:lvlText w:val="%2."/>
      <w:lvlJc w:val="left"/>
      <w:pPr>
        <w:tabs>
          <w:tab w:val="num" w:pos="1440"/>
        </w:tabs>
        <w:ind w:left="1440" w:hanging="360"/>
      </w:pPr>
    </w:lvl>
    <w:lvl w:ilvl="2" w:tplc="C37A9000">
      <w:start w:val="1"/>
      <w:numFmt w:val="decimal"/>
      <w:lvlText w:val="%3."/>
      <w:lvlJc w:val="left"/>
      <w:pPr>
        <w:tabs>
          <w:tab w:val="num" w:pos="2160"/>
        </w:tabs>
        <w:ind w:left="2160" w:hanging="360"/>
      </w:pPr>
    </w:lvl>
    <w:lvl w:ilvl="3" w:tplc="7D60D538">
      <w:start w:val="1"/>
      <w:numFmt w:val="decimal"/>
      <w:lvlText w:val="%4."/>
      <w:lvlJc w:val="left"/>
      <w:pPr>
        <w:tabs>
          <w:tab w:val="num" w:pos="2880"/>
        </w:tabs>
        <w:ind w:left="2880" w:hanging="360"/>
      </w:pPr>
    </w:lvl>
    <w:lvl w:ilvl="4" w:tplc="9F006A32">
      <w:start w:val="1"/>
      <w:numFmt w:val="decimal"/>
      <w:lvlText w:val="%5."/>
      <w:lvlJc w:val="left"/>
      <w:pPr>
        <w:tabs>
          <w:tab w:val="num" w:pos="3600"/>
        </w:tabs>
        <w:ind w:left="3600" w:hanging="360"/>
      </w:pPr>
    </w:lvl>
    <w:lvl w:ilvl="5" w:tplc="F894310C">
      <w:start w:val="1"/>
      <w:numFmt w:val="decimal"/>
      <w:lvlText w:val="%6."/>
      <w:lvlJc w:val="left"/>
      <w:pPr>
        <w:tabs>
          <w:tab w:val="num" w:pos="4320"/>
        </w:tabs>
        <w:ind w:left="4320" w:hanging="360"/>
      </w:pPr>
    </w:lvl>
    <w:lvl w:ilvl="6" w:tplc="F0A008AC">
      <w:start w:val="1"/>
      <w:numFmt w:val="decimal"/>
      <w:lvlText w:val="%7."/>
      <w:lvlJc w:val="left"/>
      <w:pPr>
        <w:tabs>
          <w:tab w:val="num" w:pos="5040"/>
        </w:tabs>
        <w:ind w:left="5040" w:hanging="360"/>
      </w:pPr>
    </w:lvl>
    <w:lvl w:ilvl="7" w:tplc="C738D1A8">
      <w:start w:val="1"/>
      <w:numFmt w:val="decimal"/>
      <w:lvlText w:val="%8."/>
      <w:lvlJc w:val="left"/>
      <w:pPr>
        <w:tabs>
          <w:tab w:val="num" w:pos="5760"/>
        </w:tabs>
        <w:ind w:left="5760" w:hanging="360"/>
      </w:pPr>
    </w:lvl>
    <w:lvl w:ilvl="8" w:tplc="C1423886">
      <w:start w:val="1"/>
      <w:numFmt w:val="decimal"/>
      <w:lvlText w:val="%9."/>
      <w:lvlJc w:val="left"/>
      <w:pPr>
        <w:tabs>
          <w:tab w:val="num" w:pos="6480"/>
        </w:tabs>
        <w:ind w:left="6480" w:hanging="360"/>
      </w:pPr>
    </w:lvl>
  </w:abstractNum>
  <w:abstractNum w:abstractNumId="7">
    <w:nsid w:val="4E182F62"/>
    <w:multiLevelType w:val="hybridMultilevel"/>
    <w:tmpl w:val="DEE82308"/>
    <w:lvl w:ilvl="0" w:tplc="E34241A0">
      <w:start w:val="1"/>
      <w:numFmt w:val="bullet"/>
      <w:lvlText w:val=""/>
      <w:lvlJc w:val="left"/>
      <w:pPr>
        <w:tabs>
          <w:tab w:val="num" w:pos="720"/>
        </w:tabs>
        <w:ind w:left="720" w:hanging="360"/>
      </w:pPr>
      <w:rPr>
        <w:rFonts w:ascii="Symbol" w:hAnsi="Symbol" w:hint="default"/>
        <w:sz w:val="20"/>
        <w:szCs w:val="20"/>
      </w:rPr>
    </w:lvl>
    <w:lvl w:ilvl="1" w:tplc="5B22D6D6">
      <w:start w:val="1"/>
      <w:numFmt w:val="decimal"/>
      <w:lvlText w:val="%2."/>
      <w:lvlJc w:val="left"/>
      <w:pPr>
        <w:tabs>
          <w:tab w:val="num" w:pos="1440"/>
        </w:tabs>
        <w:ind w:left="1440" w:hanging="360"/>
      </w:pPr>
    </w:lvl>
    <w:lvl w:ilvl="2" w:tplc="F2969976">
      <w:start w:val="1"/>
      <w:numFmt w:val="decimal"/>
      <w:lvlText w:val="%3."/>
      <w:lvlJc w:val="left"/>
      <w:pPr>
        <w:tabs>
          <w:tab w:val="num" w:pos="2160"/>
        </w:tabs>
        <w:ind w:left="2160" w:hanging="360"/>
      </w:pPr>
    </w:lvl>
    <w:lvl w:ilvl="3" w:tplc="D4A6E990">
      <w:start w:val="1"/>
      <w:numFmt w:val="decimal"/>
      <w:lvlText w:val="%4."/>
      <w:lvlJc w:val="left"/>
      <w:pPr>
        <w:tabs>
          <w:tab w:val="num" w:pos="2880"/>
        </w:tabs>
        <w:ind w:left="2880" w:hanging="360"/>
      </w:pPr>
    </w:lvl>
    <w:lvl w:ilvl="4" w:tplc="07EC7864">
      <w:start w:val="1"/>
      <w:numFmt w:val="decimal"/>
      <w:lvlText w:val="%5."/>
      <w:lvlJc w:val="left"/>
      <w:pPr>
        <w:tabs>
          <w:tab w:val="num" w:pos="3600"/>
        </w:tabs>
        <w:ind w:left="3600" w:hanging="360"/>
      </w:pPr>
    </w:lvl>
    <w:lvl w:ilvl="5" w:tplc="E97458D2">
      <w:start w:val="1"/>
      <w:numFmt w:val="decimal"/>
      <w:lvlText w:val="%6."/>
      <w:lvlJc w:val="left"/>
      <w:pPr>
        <w:tabs>
          <w:tab w:val="num" w:pos="4320"/>
        </w:tabs>
        <w:ind w:left="4320" w:hanging="360"/>
      </w:pPr>
    </w:lvl>
    <w:lvl w:ilvl="6" w:tplc="0EFCC4CA">
      <w:start w:val="1"/>
      <w:numFmt w:val="decimal"/>
      <w:lvlText w:val="%7."/>
      <w:lvlJc w:val="left"/>
      <w:pPr>
        <w:tabs>
          <w:tab w:val="num" w:pos="5040"/>
        </w:tabs>
        <w:ind w:left="5040" w:hanging="360"/>
      </w:pPr>
    </w:lvl>
    <w:lvl w:ilvl="7" w:tplc="C5821EB0">
      <w:start w:val="1"/>
      <w:numFmt w:val="decimal"/>
      <w:lvlText w:val="%8."/>
      <w:lvlJc w:val="left"/>
      <w:pPr>
        <w:tabs>
          <w:tab w:val="num" w:pos="5760"/>
        </w:tabs>
        <w:ind w:left="5760" w:hanging="360"/>
      </w:pPr>
    </w:lvl>
    <w:lvl w:ilvl="8" w:tplc="90F0A59A">
      <w:start w:val="1"/>
      <w:numFmt w:val="decimal"/>
      <w:lvlText w:val="%9."/>
      <w:lvlJc w:val="left"/>
      <w:pPr>
        <w:tabs>
          <w:tab w:val="num" w:pos="6480"/>
        </w:tabs>
        <w:ind w:left="6480" w:hanging="360"/>
      </w:pPr>
    </w:lvl>
  </w:abstractNum>
  <w:abstractNum w:abstractNumId="8">
    <w:nsid w:val="5A0D6102"/>
    <w:multiLevelType w:val="hybridMultilevel"/>
    <w:tmpl w:val="A8FC6722"/>
    <w:lvl w:ilvl="0" w:tplc="9A3C09C8">
      <w:start w:val="1"/>
      <w:numFmt w:val="bullet"/>
      <w:lvlText w:val=""/>
      <w:lvlJc w:val="left"/>
      <w:pPr>
        <w:tabs>
          <w:tab w:val="num" w:pos="720"/>
        </w:tabs>
        <w:ind w:left="720" w:hanging="360"/>
      </w:pPr>
      <w:rPr>
        <w:rFonts w:ascii="Symbol" w:hAnsi="Symbol" w:hint="default"/>
        <w:sz w:val="20"/>
        <w:szCs w:val="20"/>
      </w:rPr>
    </w:lvl>
    <w:lvl w:ilvl="1" w:tplc="78309DD4">
      <w:start w:val="1"/>
      <w:numFmt w:val="decimal"/>
      <w:lvlText w:val="%2."/>
      <w:lvlJc w:val="left"/>
      <w:pPr>
        <w:tabs>
          <w:tab w:val="num" w:pos="1440"/>
        </w:tabs>
        <w:ind w:left="1440" w:hanging="360"/>
      </w:pPr>
    </w:lvl>
    <w:lvl w:ilvl="2" w:tplc="619225B8">
      <w:start w:val="1"/>
      <w:numFmt w:val="decimal"/>
      <w:lvlText w:val="%3."/>
      <w:lvlJc w:val="left"/>
      <w:pPr>
        <w:tabs>
          <w:tab w:val="num" w:pos="2160"/>
        </w:tabs>
        <w:ind w:left="2160" w:hanging="360"/>
      </w:pPr>
    </w:lvl>
    <w:lvl w:ilvl="3" w:tplc="B5B09028">
      <w:start w:val="1"/>
      <w:numFmt w:val="decimal"/>
      <w:lvlText w:val="%4."/>
      <w:lvlJc w:val="left"/>
      <w:pPr>
        <w:tabs>
          <w:tab w:val="num" w:pos="2880"/>
        </w:tabs>
        <w:ind w:left="2880" w:hanging="360"/>
      </w:pPr>
    </w:lvl>
    <w:lvl w:ilvl="4" w:tplc="1338B046">
      <w:start w:val="1"/>
      <w:numFmt w:val="decimal"/>
      <w:lvlText w:val="%5."/>
      <w:lvlJc w:val="left"/>
      <w:pPr>
        <w:tabs>
          <w:tab w:val="num" w:pos="3600"/>
        </w:tabs>
        <w:ind w:left="3600" w:hanging="360"/>
      </w:pPr>
    </w:lvl>
    <w:lvl w:ilvl="5" w:tplc="E4089710">
      <w:start w:val="1"/>
      <w:numFmt w:val="decimal"/>
      <w:lvlText w:val="%6."/>
      <w:lvlJc w:val="left"/>
      <w:pPr>
        <w:tabs>
          <w:tab w:val="num" w:pos="4320"/>
        </w:tabs>
        <w:ind w:left="4320" w:hanging="360"/>
      </w:pPr>
    </w:lvl>
    <w:lvl w:ilvl="6" w:tplc="4236B626">
      <w:start w:val="1"/>
      <w:numFmt w:val="decimal"/>
      <w:lvlText w:val="%7."/>
      <w:lvlJc w:val="left"/>
      <w:pPr>
        <w:tabs>
          <w:tab w:val="num" w:pos="5040"/>
        </w:tabs>
        <w:ind w:left="5040" w:hanging="360"/>
      </w:pPr>
    </w:lvl>
    <w:lvl w:ilvl="7" w:tplc="C774925E">
      <w:start w:val="1"/>
      <w:numFmt w:val="decimal"/>
      <w:lvlText w:val="%8."/>
      <w:lvlJc w:val="left"/>
      <w:pPr>
        <w:tabs>
          <w:tab w:val="num" w:pos="5760"/>
        </w:tabs>
        <w:ind w:left="5760" w:hanging="360"/>
      </w:pPr>
    </w:lvl>
    <w:lvl w:ilvl="8" w:tplc="C4EE476E">
      <w:start w:val="1"/>
      <w:numFmt w:val="decimal"/>
      <w:lvlText w:val="%9."/>
      <w:lvlJc w:val="left"/>
      <w:pPr>
        <w:tabs>
          <w:tab w:val="num" w:pos="6480"/>
        </w:tabs>
        <w:ind w:left="6480" w:hanging="360"/>
      </w:pPr>
    </w:lvl>
  </w:abstractNum>
  <w:abstractNum w:abstractNumId="9">
    <w:nsid w:val="68315D6A"/>
    <w:multiLevelType w:val="hybridMultilevel"/>
    <w:tmpl w:val="C6647DDA"/>
    <w:lvl w:ilvl="0" w:tplc="A7EEB2FA">
      <w:start w:val="1"/>
      <w:numFmt w:val="bullet"/>
      <w:lvlText w:val=""/>
      <w:lvlJc w:val="left"/>
      <w:pPr>
        <w:tabs>
          <w:tab w:val="num" w:pos="720"/>
        </w:tabs>
        <w:ind w:left="720" w:hanging="360"/>
      </w:pPr>
      <w:rPr>
        <w:rFonts w:ascii="Symbol" w:hAnsi="Symbol" w:hint="default"/>
        <w:sz w:val="20"/>
        <w:szCs w:val="20"/>
      </w:rPr>
    </w:lvl>
    <w:lvl w:ilvl="1" w:tplc="3384DC70">
      <w:start w:val="1"/>
      <w:numFmt w:val="decimal"/>
      <w:lvlText w:val="%2."/>
      <w:lvlJc w:val="left"/>
      <w:pPr>
        <w:tabs>
          <w:tab w:val="num" w:pos="1440"/>
        </w:tabs>
        <w:ind w:left="1440" w:hanging="360"/>
      </w:pPr>
    </w:lvl>
    <w:lvl w:ilvl="2" w:tplc="15C4D94E">
      <w:start w:val="1"/>
      <w:numFmt w:val="decimal"/>
      <w:lvlText w:val="%3."/>
      <w:lvlJc w:val="left"/>
      <w:pPr>
        <w:tabs>
          <w:tab w:val="num" w:pos="2160"/>
        </w:tabs>
        <w:ind w:left="2160" w:hanging="360"/>
      </w:pPr>
    </w:lvl>
    <w:lvl w:ilvl="3" w:tplc="0CFC6BCC">
      <w:start w:val="1"/>
      <w:numFmt w:val="decimal"/>
      <w:lvlText w:val="%4."/>
      <w:lvlJc w:val="left"/>
      <w:pPr>
        <w:tabs>
          <w:tab w:val="num" w:pos="2880"/>
        </w:tabs>
        <w:ind w:left="2880" w:hanging="360"/>
      </w:pPr>
    </w:lvl>
    <w:lvl w:ilvl="4" w:tplc="D47276E6">
      <w:start w:val="1"/>
      <w:numFmt w:val="decimal"/>
      <w:lvlText w:val="%5."/>
      <w:lvlJc w:val="left"/>
      <w:pPr>
        <w:tabs>
          <w:tab w:val="num" w:pos="3600"/>
        </w:tabs>
        <w:ind w:left="3600" w:hanging="360"/>
      </w:pPr>
    </w:lvl>
    <w:lvl w:ilvl="5" w:tplc="315693BC">
      <w:start w:val="1"/>
      <w:numFmt w:val="decimal"/>
      <w:lvlText w:val="%6."/>
      <w:lvlJc w:val="left"/>
      <w:pPr>
        <w:tabs>
          <w:tab w:val="num" w:pos="4320"/>
        </w:tabs>
        <w:ind w:left="4320" w:hanging="360"/>
      </w:pPr>
    </w:lvl>
    <w:lvl w:ilvl="6" w:tplc="1A5603C6">
      <w:start w:val="1"/>
      <w:numFmt w:val="decimal"/>
      <w:lvlText w:val="%7."/>
      <w:lvlJc w:val="left"/>
      <w:pPr>
        <w:tabs>
          <w:tab w:val="num" w:pos="5040"/>
        </w:tabs>
        <w:ind w:left="5040" w:hanging="360"/>
      </w:pPr>
    </w:lvl>
    <w:lvl w:ilvl="7" w:tplc="66A4A188">
      <w:start w:val="1"/>
      <w:numFmt w:val="decimal"/>
      <w:lvlText w:val="%8."/>
      <w:lvlJc w:val="left"/>
      <w:pPr>
        <w:tabs>
          <w:tab w:val="num" w:pos="5760"/>
        </w:tabs>
        <w:ind w:left="5760" w:hanging="360"/>
      </w:pPr>
    </w:lvl>
    <w:lvl w:ilvl="8" w:tplc="FF362692">
      <w:start w:val="1"/>
      <w:numFmt w:val="decimal"/>
      <w:lvlText w:val="%9."/>
      <w:lvlJc w:val="left"/>
      <w:pPr>
        <w:tabs>
          <w:tab w:val="num" w:pos="6480"/>
        </w:tabs>
        <w:ind w:left="6480" w:hanging="360"/>
      </w:pPr>
    </w:lvl>
  </w:abstractNum>
  <w:abstractNum w:abstractNumId="10">
    <w:nsid w:val="7A794DDC"/>
    <w:multiLevelType w:val="hybridMultilevel"/>
    <w:tmpl w:val="5E58C6BE"/>
    <w:lvl w:ilvl="0" w:tplc="5D2CDE44">
      <w:start w:val="1"/>
      <w:numFmt w:val="bullet"/>
      <w:lvlText w:val=""/>
      <w:lvlJc w:val="left"/>
      <w:pPr>
        <w:tabs>
          <w:tab w:val="num" w:pos="720"/>
        </w:tabs>
        <w:ind w:left="720" w:hanging="360"/>
      </w:pPr>
      <w:rPr>
        <w:rFonts w:ascii="Symbol" w:hAnsi="Symbol" w:hint="default"/>
        <w:sz w:val="20"/>
        <w:szCs w:val="20"/>
      </w:rPr>
    </w:lvl>
    <w:lvl w:ilvl="1" w:tplc="42F2CD3E">
      <w:start w:val="1"/>
      <w:numFmt w:val="decimal"/>
      <w:lvlText w:val="%2."/>
      <w:lvlJc w:val="left"/>
      <w:pPr>
        <w:tabs>
          <w:tab w:val="num" w:pos="1440"/>
        </w:tabs>
        <w:ind w:left="1440" w:hanging="360"/>
      </w:pPr>
    </w:lvl>
    <w:lvl w:ilvl="2" w:tplc="2B508FEE">
      <w:start w:val="1"/>
      <w:numFmt w:val="decimal"/>
      <w:lvlText w:val="%3."/>
      <w:lvlJc w:val="left"/>
      <w:pPr>
        <w:tabs>
          <w:tab w:val="num" w:pos="2160"/>
        </w:tabs>
        <w:ind w:left="2160" w:hanging="360"/>
      </w:pPr>
    </w:lvl>
    <w:lvl w:ilvl="3" w:tplc="847EF16C">
      <w:start w:val="1"/>
      <w:numFmt w:val="decimal"/>
      <w:lvlText w:val="%4."/>
      <w:lvlJc w:val="left"/>
      <w:pPr>
        <w:tabs>
          <w:tab w:val="num" w:pos="2880"/>
        </w:tabs>
        <w:ind w:left="2880" w:hanging="360"/>
      </w:pPr>
    </w:lvl>
    <w:lvl w:ilvl="4" w:tplc="64B6619E">
      <w:start w:val="1"/>
      <w:numFmt w:val="decimal"/>
      <w:lvlText w:val="%5."/>
      <w:lvlJc w:val="left"/>
      <w:pPr>
        <w:tabs>
          <w:tab w:val="num" w:pos="3600"/>
        </w:tabs>
        <w:ind w:left="3600" w:hanging="360"/>
      </w:pPr>
    </w:lvl>
    <w:lvl w:ilvl="5" w:tplc="C5163266">
      <w:start w:val="1"/>
      <w:numFmt w:val="decimal"/>
      <w:lvlText w:val="%6."/>
      <w:lvlJc w:val="left"/>
      <w:pPr>
        <w:tabs>
          <w:tab w:val="num" w:pos="4320"/>
        </w:tabs>
        <w:ind w:left="4320" w:hanging="360"/>
      </w:pPr>
    </w:lvl>
    <w:lvl w:ilvl="6" w:tplc="6FE06B6C">
      <w:start w:val="1"/>
      <w:numFmt w:val="decimal"/>
      <w:lvlText w:val="%7."/>
      <w:lvlJc w:val="left"/>
      <w:pPr>
        <w:tabs>
          <w:tab w:val="num" w:pos="5040"/>
        </w:tabs>
        <w:ind w:left="5040" w:hanging="360"/>
      </w:pPr>
    </w:lvl>
    <w:lvl w:ilvl="7" w:tplc="6ED66984">
      <w:start w:val="1"/>
      <w:numFmt w:val="decimal"/>
      <w:lvlText w:val="%8."/>
      <w:lvlJc w:val="left"/>
      <w:pPr>
        <w:tabs>
          <w:tab w:val="num" w:pos="5760"/>
        </w:tabs>
        <w:ind w:left="5760" w:hanging="360"/>
      </w:pPr>
    </w:lvl>
    <w:lvl w:ilvl="8" w:tplc="53C09EC4">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85"/>
    <w:rsid w:val="00047BCA"/>
    <w:rsid w:val="00077DA9"/>
    <w:rsid w:val="000E4085"/>
    <w:rsid w:val="00170CD4"/>
    <w:rsid w:val="001F4003"/>
    <w:rsid w:val="00206AF0"/>
    <w:rsid w:val="0025418B"/>
    <w:rsid w:val="00291731"/>
    <w:rsid w:val="002A3F17"/>
    <w:rsid w:val="002D2D29"/>
    <w:rsid w:val="003066E1"/>
    <w:rsid w:val="00316D8A"/>
    <w:rsid w:val="004B3EB5"/>
    <w:rsid w:val="0053305F"/>
    <w:rsid w:val="00651085"/>
    <w:rsid w:val="0068034F"/>
    <w:rsid w:val="007424FA"/>
    <w:rsid w:val="008F55E9"/>
    <w:rsid w:val="009C14C7"/>
    <w:rsid w:val="009F7FB7"/>
    <w:rsid w:val="00A95A03"/>
    <w:rsid w:val="00C46047"/>
    <w:rsid w:val="00C67907"/>
    <w:rsid w:val="00D879DF"/>
    <w:rsid w:val="00DB529D"/>
    <w:rsid w:val="00DE52E1"/>
    <w:rsid w:val="00E97FCD"/>
    <w:rsid w:val="00F15CDF"/>
    <w:rsid w:val="00F16881"/>
    <w:rsid w:val="00FF1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E4085"/>
    <w:pPr>
      <w:spacing w:before="100" w:beforeAutospacing="1" w:after="100" w:afterAutospacing="1" w:line="240" w:lineRule="auto"/>
      <w:outlineLvl w:val="0"/>
    </w:pPr>
    <w:rPr>
      <w:rFonts w:ascii="Verdana" w:eastAsia="Times New Roman" w:hAnsi="Verdana" w:cs="Times New Roman"/>
      <w:b/>
      <w:bCs/>
      <w:color w:val="993333"/>
      <w:kern w:val="36"/>
      <w:sz w:val="32"/>
      <w:szCs w:val="32"/>
      <w:lang w:eastAsia="cs-CZ"/>
    </w:rPr>
  </w:style>
  <w:style w:type="paragraph" w:styleId="Nadpis2">
    <w:name w:val="heading 2"/>
    <w:basedOn w:val="Normln"/>
    <w:next w:val="Normln"/>
    <w:link w:val="Nadpis2Char"/>
    <w:uiPriority w:val="9"/>
    <w:semiHidden/>
    <w:unhideWhenUsed/>
    <w:qFormat/>
    <w:rsid w:val="00DB5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0E4085"/>
    <w:pPr>
      <w:spacing w:before="100" w:beforeAutospacing="1" w:after="100" w:afterAutospacing="1" w:line="240" w:lineRule="auto"/>
      <w:outlineLvl w:val="2"/>
    </w:pPr>
    <w:rPr>
      <w:rFonts w:ascii="Verdana" w:eastAsia="Times New Roman" w:hAnsi="Verdana" w:cs="Times New Roman"/>
      <w:b/>
      <w:bCs/>
      <w:color w:val="000000"/>
      <w:sz w:val="20"/>
      <w:szCs w:val="20"/>
      <w:lang w:eastAsia="cs-CZ"/>
    </w:rPr>
  </w:style>
  <w:style w:type="paragraph" w:styleId="Nadpis4">
    <w:name w:val="heading 4"/>
    <w:basedOn w:val="Normln"/>
    <w:next w:val="Normln"/>
    <w:link w:val="Nadpis4Char"/>
    <w:uiPriority w:val="9"/>
    <w:qFormat/>
    <w:rsid w:val="000E4085"/>
    <w:pPr>
      <w:keepNext/>
      <w:spacing w:after="0" w:line="240" w:lineRule="auto"/>
      <w:outlineLvl w:val="3"/>
    </w:pPr>
    <w:rPr>
      <w:rFonts w:ascii="Verdana" w:eastAsia="Times New Roman" w:hAnsi="Verdana"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4085"/>
    <w:rPr>
      <w:color w:val="0563C1" w:themeColor="hyperlink"/>
      <w:u w:val="single"/>
    </w:rPr>
  </w:style>
  <w:style w:type="character" w:customStyle="1" w:styleId="Nadpis1Char">
    <w:name w:val="Nadpis 1 Char"/>
    <w:basedOn w:val="Standardnpsmoodstavce"/>
    <w:link w:val="Nadpis1"/>
    <w:uiPriority w:val="9"/>
    <w:rsid w:val="000E4085"/>
    <w:rPr>
      <w:rFonts w:ascii="Verdana" w:eastAsia="Times New Roman" w:hAnsi="Verdana" w:cs="Times New Roman"/>
      <w:b/>
      <w:bCs/>
      <w:color w:val="993333"/>
      <w:kern w:val="36"/>
      <w:sz w:val="32"/>
      <w:szCs w:val="32"/>
      <w:lang w:eastAsia="cs-CZ"/>
    </w:rPr>
  </w:style>
  <w:style w:type="character" w:customStyle="1" w:styleId="Nadpis3Char">
    <w:name w:val="Nadpis 3 Char"/>
    <w:basedOn w:val="Standardnpsmoodstavce"/>
    <w:link w:val="Nadpis3"/>
    <w:uiPriority w:val="9"/>
    <w:rsid w:val="000E4085"/>
    <w:rPr>
      <w:rFonts w:ascii="Verdana" w:eastAsia="Times New Roman" w:hAnsi="Verdana" w:cs="Times New Roman"/>
      <w:b/>
      <w:bCs/>
      <w:color w:val="000000"/>
      <w:sz w:val="20"/>
      <w:szCs w:val="20"/>
      <w:lang w:eastAsia="cs-CZ"/>
    </w:rPr>
  </w:style>
  <w:style w:type="character" w:customStyle="1" w:styleId="Nadpis4Char">
    <w:name w:val="Nadpis 4 Char"/>
    <w:basedOn w:val="Standardnpsmoodstavce"/>
    <w:link w:val="Nadpis4"/>
    <w:uiPriority w:val="9"/>
    <w:rsid w:val="000E4085"/>
    <w:rPr>
      <w:rFonts w:ascii="Verdana" w:eastAsia="Times New Roman" w:hAnsi="Verdana" w:cs="Times New Roman"/>
      <w:b/>
      <w:bCs/>
      <w:sz w:val="20"/>
      <w:szCs w:val="20"/>
      <w:lang w:eastAsia="cs-CZ"/>
    </w:rPr>
  </w:style>
  <w:style w:type="paragraph" w:styleId="Normlnweb">
    <w:name w:val="Normal (Web)"/>
    <w:basedOn w:val="Normln"/>
    <w:uiPriority w:val="99"/>
    <w:unhideWhenUsed/>
    <w:rsid w:val="000E4085"/>
    <w:pPr>
      <w:spacing w:before="100" w:beforeAutospacing="1" w:after="100" w:afterAutospacing="1" w:line="240" w:lineRule="auto"/>
      <w:ind w:right="720"/>
    </w:pPr>
    <w:rPr>
      <w:rFonts w:ascii="Verdana" w:eastAsia="Times New Roman" w:hAnsi="Verdana" w:cs="Times New Roman"/>
      <w:color w:val="000000"/>
      <w:sz w:val="20"/>
      <w:szCs w:val="20"/>
      <w:lang w:eastAsia="cs-CZ"/>
    </w:rPr>
  </w:style>
  <w:style w:type="paragraph" w:styleId="Zkladntext">
    <w:name w:val="Body Text"/>
    <w:basedOn w:val="Normln"/>
    <w:link w:val="ZkladntextChar"/>
    <w:uiPriority w:val="99"/>
    <w:semiHidden/>
    <w:unhideWhenUsed/>
    <w:rsid w:val="000E4085"/>
    <w:pPr>
      <w:spacing w:before="100" w:beforeAutospacing="1" w:after="100" w:afterAutospacing="1" w:line="240" w:lineRule="auto"/>
    </w:pPr>
    <w:rPr>
      <w:rFonts w:ascii="Verdana" w:eastAsia="Times New Roman" w:hAnsi="Verdana" w:cs="Times New Roman"/>
      <w:b/>
      <w:bCs/>
      <w:sz w:val="20"/>
      <w:szCs w:val="20"/>
      <w:lang w:eastAsia="cs-CZ"/>
    </w:rPr>
  </w:style>
  <w:style w:type="character" w:customStyle="1" w:styleId="ZkladntextChar">
    <w:name w:val="Základní text Char"/>
    <w:basedOn w:val="Standardnpsmoodstavce"/>
    <w:link w:val="Zkladntext"/>
    <w:uiPriority w:val="99"/>
    <w:semiHidden/>
    <w:rsid w:val="000E4085"/>
    <w:rPr>
      <w:rFonts w:ascii="Verdana" w:eastAsia="Times New Roman" w:hAnsi="Verdana" w:cs="Times New Roman"/>
      <w:b/>
      <w:bCs/>
      <w:sz w:val="20"/>
      <w:szCs w:val="20"/>
      <w:lang w:eastAsia="cs-CZ"/>
    </w:rPr>
  </w:style>
  <w:style w:type="paragraph" w:styleId="Zkladntextodsazen">
    <w:name w:val="Body Text Indent"/>
    <w:basedOn w:val="Normln"/>
    <w:link w:val="ZkladntextodsazenChar"/>
    <w:uiPriority w:val="99"/>
    <w:semiHidden/>
    <w:unhideWhenUsed/>
    <w:rsid w:val="000E4085"/>
    <w:pPr>
      <w:spacing w:before="100" w:beforeAutospacing="1" w:after="100" w:afterAutospacing="1" w:line="240" w:lineRule="auto"/>
      <w:ind w:left="360"/>
    </w:pPr>
    <w:rPr>
      <w:rFonts w:ascii="Verdana" w:eastAsia="Times New Roman" w:hAnsi="Verdana"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0E4085"/>
    <w:rPr>
      <w:rFonts w:ascii="Verdana" w:eastAsia="Times New Roman" w:hAnsi="Verdana" w:cs="Times New Roman"/>
      <w:sz w:val="20"/>
      <w:szCs w:val="20"/>
      <w:lang w:eastAsia="cs-CZ"/>
    </w:rPr>
  </w:style>
  <w:style w:type="character" w:styleId="Zvraznn">
    <w:name w:val="Emphasis"/>
    <w:basedOn w:val="Standardnpsmoodstavce"/>
    <w:uiPriority w:val="20"/>
    <w:qFormat/>
    <w:rsid w:val="000E4085"/>
    <w:rPr>
      <w:i/>
      <w:iCs/>
    </w:rPr>
  </w:style>
  <w:style w:type="character" w:styleId="Siln">
    <w:name w:val="Strong"/>
    <w:basedOn w:val="Standardnpsmoodstavce"/>
    <w:uiPriority w:val="22"/>
    <w:qFormat/>
    <w:rsid w:val="000E4085"/>
    <w:rPr>
      <w:b/>
      <w:bCs/>
    </w:rPr>
  </w:style>
  <w:style w:type="paragraph" w:styleId="Zhlav">
    <w:name w:val="header"/>
    <w:basedOn w:val="Normln"/>
    <w:link w:val="ZhlavChar"/>
    <w:uiPriority w:val="99"/>
    <w:unhideWhenUsed/>
    <w:rsid w:val="000E40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4085"/>
  </w:style>
  <w:style w:type="paragraph" w:styleId="Zpat">
    <w:name w:val="footer"/>
    <w:basedOn w:val="Normln"/>
    <w:link w:val="ZpatChar"/>
    <w:uiPriority w:val="99"/>
    <w:unhideWhenUsed/>
    <w:rsid w:val="000E4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E4085"/>
  </w:style>
  <w:style w:type="character" w:customStyle="1" w:styleId="Nadpis2Char">
    <w:name w:val="Nadpis 2 Char"/>
    <w:basedOn w:val="Standardnpsmoodstavce"/>
    <w:link w:val="Nadpis2"/>
    <w:uiPriority w:val="9"/>
    <w:semiHidden/>
    <w:rsid w:val="00DB529D"/>
    <w:rPr>
      <w:rFonts w:asciiTheme="majorHAnsi" w:eastAsiaTheme="majorEastAsia" w:hAnsiTheme="majorHAnsi" w:cstheme="majorBidi"/>
      <w:color w:val="2E74B5" w:themeColor="accent1" w:themeShade="BF"/>
      <w:sz w:val="26"/>
      <w:szCs w:val="26"/>
    </w:rPr>
  </w:style>
  <w:style w:type="paragraph" w:styleId="Prosttext">
    <w:name w:val="Plain Text"/>
    <w:basedOn w:val="Normln"/>
    <w:link w:val="ProsttextChar"/>
    <w:uiPriority w:val="99"/>
    <w:semiHidden/>
    <w:unhideWhenUsed/>
    <w:rsid w:val="009C14C7"/>
    <w:pPr>
      <w:spacing w:after="0" w:line="240" w:lineRule="auto"/>
    </w:pPr>
    <w:rPr>
      <w:rFonts w:ascii="Calibri" w:hAnsi="Calibri"/>
      <w:szCs w:val="21"/>
      <w:lang w:val="en-CA"/>
    </w:rPr>
  </w:style>
  <w:style w:type="character" w:customStyle="1" w:styleId="ProsttextChar">
    <w:name w:val="Prostý text Char"/>
    <w:basedOn w:val="Standardnpsmoodstavce"/>
    <w:link w:val="Prosttext"/>
    <w:uiPriority w:val="99"/>
    <w:semiHidden/>
    <w:rsid w:val="009C14C7"/>
    <w:rPr>
      <w:rFonts w:ascii="Calibri" w:hAnsi="Calibri"/>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E4085"/>
    <w:pPr>
      <w:spacing w:before="100" w:beforeAutospacing="1" w:after="100" w:afterAutospacing="1" w:line="240" w:lineRule="auto"/>
      <w:outlineLvl w:val="0"/>
    </w:pPr>
    <w:rPr>
      <w:rFonts w:ascii="Verdana" w:eastAsia="Times New Roman" w:hAnsi="Verdana" w:cs="Times New Roman"/>
      <w:b/>
      <w:bCs/>
      <w:color w:val="993333"/>
      <w:kern w:val="36"/>
      <w:sz w:val="32"/>
      <w:szCs w:val="32"/>
      <w:lang w:eastAsia="cs-CZ"/>
    </w:rPr>
  </w:style>
  <w:style w:type="paragraph" w:styleId="Nadpis2">
    <w:name w:val="heading 2"/>
    <w:basedOn w:val="Normln"/>
    <w:next w:val="Normln"/>
    <w:link w:val="Nadpis2Char"/>
    <w:uiPriority w:val="9"/>
    <w:semiHidden/>
    <w:unhideWhenUsed/>
    <w:qFormat/>
    <w:rsid w:val="00DB5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0E4085"/>
    <w:pPr>
      <w:spacing w:before="100" w:beforeAutospacing="1" w:after="100" w:afterAutospacing="1" w:line="240" w:lineRule="auto"/>
      <w:outlineLvl w:val="2"/>
    </w:pPr>
    <w:rPr>
      <w:rFonts w:ascii="Verdana" w:eastAsia="Times New Roman" w:hAnsi="Verdana" w:cs="Times New Roman"/>
      <w:b/>
      <w:bCs/>
      <w:color w:val="000000"/>
      <w:sz w:val="20"/>
      <w:szCs w:val="20"/>
      <w:lang w:eastAsia="cs-CZ"/>
    </w:rPr>
  </w:style>
  <w:style w:type="paragraph" w:styleId="Nadpis4">
    <w:name w:val="heading 4"/>
    <w:basedOn w:val="Normln"/>
    <w:next w:val="Normln"/>
    <w:link w:val="Nadpis4Char"/>
    <w:uiPriority w:val="9"/>
    <w:qFormat/>
    <w:rsid w:val="000E4085"/>
    <w:pPr>
      <w:keepNext/>
      <w:spacing w:after="0" w:line="240" w:lineRule="auto"/>
      <w:outlineLvl w:val="3"/>
    </w:pPr>
    <w:rPr>
      <w:rFonts w:ascii="Verdana" w:eastAsia="Times New Roman" w:hAnsi="Verdana"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4085"/>
    <w:rPr>
      <w:color w:val="0563C1" w:themeColor="hyperlink"/>
      <w:u w:val="single"/>
    </w:rPr>
  </w:style>
  <w:style w:type="character" w:customStyle="1" w:styleId="Nadpis1Char">
    <w:name w:val="Nadpis 1 Char"/>
    <w:basedOn w:val="Standardnpsmoodstavce"/>
    <w:link w:val="Nadpis1"/>
    <w:uiPriority w:val="9"/>
    <w:rsid w:val="000E4085"/>
    <w:rPr>
      <w:rFonts w:ascii="Verdana" w:eastAsia="Times New Roman" w:hAnsi="Verdana" w:cs="Times New Roman"/>
      <w:b/>
      <w:bCs/>
      <w:color w:val="993333"/>
      <w:kern w:val="36"/>
      <w:sz w:val="32"/>
      <w:szCs w:val="32"/>
      <w:lang w:eastAsia="cs-CZ"/>
    </w:rPr>
  </w:style>
  <w:style w:type="character" w:customStyle="1" w:styleId="Nadpis3Char">
    <w:name w:val="Nadpis 3 Char"/>
    <w:basedOn w:val="Standardnpsmoodstavce"/>
    <w:link w:val="Nadpis3"/>
    <w:uiPriority w:val="9"/>
    <w:rsid w:val="000E4085"/>
    <w:rPr>
      <w:rFonts w:ascii="Verdana" w:eastAsia="Times New Roman" w:hAnsi="Verdana" w:cs="Times New Roman"/>
      <w:b/>
      <w:bCs/>
      <w:color w:val="000000"/>
      <w:sz w:val="20"/>
      <w:szCs w:val="20"/>
      <w:lang w:eastAsia="cs-CZ"/>
    </w:rPr>
  </w:style>
  <w:style w:type="character" w:customStyle="1" w:styleId="Nadpis4Char">
    <w:name w:val="Nadpis 4 Char"/>
    <w:basedOn w:val="Standardnpsmoodstavce"/>
    <w:link w:val="Nadpis4"/>
    <w:uiPriority w:val="9"/>
    <w:rsid w:val="000E4085"/>
    <w:rPr>
      <w:rFonts w:ascii="Verdana" w:eastAsia="Times New Roman" w:hAnsi="Verdana" w:cs="Times New Roman"/>
      <w:b/>
      <w:bCs/>
      <w:sz w:val="20"/>
      <w:szCs w:val="20"/>
      <w:lang w:eastAsia="cs-CZ"/>
    </w:rPr>
  </w:style>
  <w:style w:type="paragraph" w:styleId="Normlnweb">
    <w:name w:val="Normal (Web)"/>
    <w:basedOn w:val="Normln"/>
    <w:uiPriority w:val="99"/>
    <w:unhideWhenUsed/>
    <w:rsid w:val="000E4085"/>
    <w:pPr>
      <w:spacing w:before="100" w:beforeAutospacing="1" w:after="100" w:afterAutospacing="1" w:line="240" w:lineRule="auto"/>
      <w:ind w:right="720"/>
    </w:pPr>
    <w:rPr>
      <w:rFonts w:ascii="Verdana" w:eastAsia="Times New Roman" w:hAnsi="Verdana" w:cs="Times New Roman"/>
      <w:color w:val="000000"/>
      <w:sz w:val="20"/>
      <w:szCs w:val="20"/>
      <w:lang w:eastAsia="cs-CZ"/>
    </w:rPr>
  </w:style>
  <w:style w:type="paragraph" w:styleId="Zkladntext">
    <w:name w:val="Body Text"/>
    <w:basedOn w:val="Normln"/>
    <w:link w:val="ZkladntextChar"/>
    <w:uiPriority w:val="99"/>
    <w:semiHidden/>
    <w:unhideWhenUsed/>
    <w:rsid w:val="000E4085"/>
    <w:pPr>
      <w:spacing w:before="100" w:beforeAutospacing="1" w:after="100" w:afterAutospacing="1" w:line="240" w:lineRule="auto"/>
    </w:pPr>
    <w:rPr>
      <w:rFonts w:ascii="Verdana" w:eastAsia="Times New Roman" w:hAnsi="Verdana" w:cs="Times New Roman"/>
      <w:b/>
      <w:bCs/>
      <w:sz w:val="20"/>
      <w:szCs w:val="20"/>
      <w:lang w:eastAsia="cs-CZ"/>
    </w:rPr>
  </w:style>
  <w:style w:type="character" w:customStyle="1" w:styleId="ZkladntextChar">
    <w:name w:val="Základní text Char"/>
    <w:basedOn w:val="Standardnpsmoodstavce"/>
    <w:link w:val="Zkladntext"/>
    <w:uiPriority w:val="99"/>
    <w:semiHidden/>
    <w:rsid w:val="000E4085"/>
    <w:rPr>
      <w:rFonts w:ascii="Verdana" w:eastAsia="Times New Roman" w:hAnsi="Verdana" w:cs="Times New Roman"/>
      <w:b/>
      <w:bCs/>
      <w:sz w:val="20"/>
      <w:szCs w:val="20"/>
      <w:lang w:eastAsia="cs-CZ"/>
    </w:rPr>
  </w:style>
  <w:style w:type="paragraph" w:styleId="Zkladntextodsazen">
    <w:name w:val="Body Text Indent"/>
    <w:basedOn w:val="Normln"/>
    <w:link w:val="ZkladntextodsazenChar"/>
    <w:uiPriority w:val="99"/>
    <w:semiHidden/>
    <w:unhideWhenUsed/>
    <w:rsid w:val="000E4085"/>
    <w:pPr>
      <w:spacing w:before="100" w:beforeAutospacing="1" w:after="100" w:afterAutospacing="1" w:line="240" w:lineRule="auto"/>
      <w:ind w:left="360"/>
    </w:pPr>
    <w:rPr>
      <w:rFonts w:ascii="Verdana" w:eastAsia="Times New Roman" w:hAnsi="Verdana"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0E4085"/>
    <w:rPr>
      <w:rFonts w:ascii="Verdana" w:eastAsia="Times New Roman" w:hAnsi="Verdana" w:cs="Times New Roman"/>
      <w:sz w:val="20"/>
      <w:szCs w:val="20"/>
      <w:lang w:eastAsia="cs-CZ"/>
    </w:rPr>
  </w:style>
  <w:style w:type="character" w:styleId="Zvraznn">
    <w:name w:val="Emphasis"/>
    <w:basedOn w:val="Standardnpsmoodstavce"/>
    <w:uiPriority w:val="20"/>
    <w:qFormat/>
    <w:rsid w:val="000E4085"/>
    <w:rPr>
      <w:i/>
      <w:iCs/>
    </w:rPr>
  </w:style>
  <w:style w:type="character" w:styleId="Siln">
    <w:name w:val="Strong"/>
    <w:basedOn w:val="Standardnpsmoodstavce"/>
    <w:uiPriority w:val="22"/>
    <w:qFormat/>
    <w:rsid w:val="000E4085"/>
    <w:rPr>
      <w:b/>
      <w:bCs/>
    </w:rPr>
  </w:style>
  <w:style w:type="paragraph" w:styleId="Zhlav">
    <w:name w:val="header"/>
    <w:basedOn w:val="Normln"/>
    <w:link w:val="ZhlavChar"/>
    <w:uiPriority w:val="99"/>
    <w:unhideWhenUsed/>
    <w:rsid w:val="000E40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4085"/>
  </w:style>
  <w:style w:type="paragraph" w:styleId="Zpat">
    <w:name w:val="footer"/>
    <w:basedOn w:val="Normln"/>
    <w:link w:val="ZpatChar"/>
    <w:uiPriority w:val="99"/>
    <w:unhideWhenUsed/>
    <w:rsid w:val="000E4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E4085"/>
  </w:style>
  <w:style w:type="character" w:customStyle="1" w:styleId="Nadpis2Char">
    <w:name w:val="Nadpis 2 Char"/>
    <w:basedOn w:val="Standardnpsmoodstavce"/>
    <w:link w:val="Nadpis2"/>
    <w:uiPriority w:val="9"/>
    <w:semiHidden/>
    <w:rsid w:val="00DB529D"/>
    <w:rPr>
      <w:rFonts w:asciiTheme="majorHAnsi" w:eastAsiaTheme="majorEastAsia" w:hAnsiTheme="majorHAnsi" w:cstheme="majorBidi"/>
      <w:color w:val="2E74B5" w:themeColor="accent1" w:themeShade="BF"/>
      <w:sz w:val="26"/>
      <w:szCs w:val="26"/>
    </w:rPr>
  </w:style>
  <w:style w:type="paragraph" w:styleId="Prosttext">
    <w:name w:val="Plain Text"/>
    <w:basedOn w:val="Normln"/>
    <w:link w:val="ProsttextChar"/>
    <w:uiPriority w:val="99"/>
    <w:semiHidden/>
    <w:unhideWhenUsed/>
    <w:rsid w:val="009C14C7"/>
    <w:pPr>
      <w:spacing w:after="0" w:line="240" w:lineRule="auto"/>
    </w:pPr>
    <w:rPr>
      <w:rFonts w:ascii="Calibri" w:hAnsi="Calibri"/>
      <w:szCs w:val="21"/>
      <w:lang w:val="en-CA"/>
    </w:rPr>
  </w:style>
  <w:style w:type="character" w:customStyle="1" w:styleId="ProsttextChar">
    <w:name w:val="Prostý text Char"/>
    <w:basedOn w:val="Standardnpsmoodstavce"/>
    <w:link w:val="Prosttext"/>
    <w:uiPriority w:val="99"/>
    <w:semiHidden/>
    <w:rsid w:val="009C14C7"/>
    <w:rPr>
      <w:rFonts w:ascii="Calibr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6666">
      <w:bodyDiv w:val="1"/>
      <w:marLeft w:val="0"/>
      <w:marRight w:val="0"/>
      <w:marTop w:val="0"/>
      <w:marBottom w:val="0"/>
      <w:divBdr>
        <w:top w:val="none" w:sz="0" w:space="0" w:color="auto"/>
        <w:left w:val="none" w:sz="0" w:space="0" w:color="auto"/>
        <w:bottom w:val="none" w:sz="0" w:space="0" w:color="auto"/>
        <w:right w:val="none" w:sz="0" w:space="0" w:color="auto"/>
      </w:divBdr>
    </w:div>
    <w:div w:id="375394235">
      <w:bodyDiv w:val="1"/>
      <w:marLeft w:val="0"/>
      <w:marRight w:val="0"/>
      <w:marTop w:val="0"/>
      <w:marBottom w:val="0"/>
      <w:divBdr>
        <w:top w:val="none" w:sz="0" w:space="0" w:color="auto"/>
        <w:left w:val="none" w:sz="0" w:space="0" w:color="auto"/>
        <w:bottom w:val="none" w:sz="0" w:space="0" w:color="auto"/>
        <w:right w:val="none" w:sz="0" w:space="0" w:color="auto"/>
      </w:divBdr>
      <w:divsChild>
        <w:div w:id="1394810289">
          <w:marLeft w:val="0"/>
          <w:marRight w:val="0"/>
          <w:marTop w:val="0"/>
          <w:marBottom w:val="0"/>
          <w:divBdr>
            <w:top w:val="none" w:sz="0" w:space="0" w:color="auto"/>
            <w:left w:val="none" w:sz="0" w:space="0" w:color="auto"/>
            <w:bottom w:val="none" w:sz="0" w:space="0" w:color="auto"/>
            <w:right w:val="none" w:sz="0" w:space="0" w:color="auto"/>
          </w:divBdr>
          <w:divsChild>
            <w:div w:id="2075623308">
              <w:marLeft w:val="0"/>
              <w:marRight w:val="0"/>
              <w:marTop w:val="0"/>
              <w:marBottom w:val="0"/>
              <w:divBdr>
                <w:top w:val="none" w:sz="0" w:space="0" w:color="auto"/>
                <w:left w:val="none" w:sz="0" w:space="0" w:color="auto"/>
                <w:bottom w:val="none" w:sz="0" w:space="0" w:color="auto"/>
                <w:right w:val="none" w:sz="0" w:space="0" w:color="auto"/>
              </w:divBdr>
              <w:divsChild>
                <w:div w:id="1958832062">
                  <w:marLeft w:val="0"/>
                  <w:marRight w:val="0"/>
                  <w:marTop w:val="0"/>
                  <w:marBottom w:val="0"/>
                  <w:divBdr>
                    <w:top w:val="none" w:sz="0" w:space="0" w:color="auto"/>
                    <w:left w:val="none" w:sz="0" w:space="0" w:color="auto"/>
                    <w:bottom w:val="none" w:sz="0" w:space="0" w:color="auto"/>
                    <w:right w:val="none" w:sz="0" w:space="0" w:color="auto"/>
                  </w:divBdr>
                  <w:divsChild>
                    <w:div w:id="19973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5992">
      <w:bodyDiv w:val="1"/>
      <w:marLeft w:val="0"/>
      <w:marRight w:val="0"/>
      <w:marTop w:val="0"/>
      <w:marBottom w:val="0"/>
      <w:divBdr>
        <w:top w:val="none" w:sz="0" w:space="0" w:color="auto"/>
        <w:left w:val="none" w:sz="0" w:space="0" w:color="auto"/>
        <w:bottom w:val="none" w:sz="0" w:space="0" w:color="auto"/>
        <w:right w:val="none" w:sz="0" w:space="0" w:color="auto"/>
      </w:divBdr>
    </w:div>
    <w:div w:id="129186453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4">
          <w:marLeft w:val="0"/>
          <w:marRight w:val="0"/>
          <w:marTop w:val="0"/>
          <w:marBottom w:val="0"/>
          <w:divBdr>
            <w:top w:val="none" w:sz="0" w:space="0" w:color="auto"/>
            <w:left w:val="none" w:sz="0" w:space="0" w:color="auto"/>
            <w:bottom w:val="none" w:sz="0" w:space="0" w:color="auto"/>
            <w:right w:val="none" w:sz="0" w:space="0" w:color="auto"/>
          </w:divBdr>
          <w:divsChild>
            <w:div w:id="1158233406">
              <w:marLeft w:val="0"/>
              <w:marRight w:val="0"/>
              <w:marTop w:val="0"/>
              <w:marBottom w:val="0"/>
              <w:divBdr>
                <w:top w:val="none" w:sz="0" w:space="0" w:color="auto"/>
                <w:left w:val="none" w:sz="0" w:space="0" w:color="auto"/>
                <w:bottom w:val="none" w:sz="0" w:space="0" w:color="auto"/>
                <w:right w:val="none" w:sz="0" w:space="0" w:color="auto"/>
              </w:divBdr>
              <w:divsChild>
                <w:div w:id="454063464">
                  <w:marLeft w:val="0"/>
                  <w:marRight w:val="0"/>
                  <w:marTop w:val="0"/>
                  <w:marBottom w:val="0"/>
                  <w:divBdr>
                    <w:top w:val="none" w:sz="0" w:space="0" w:color="auto"/>
                    <w:left w:val="none" w:sz="0" w:space="0" w:color="auto"/>
                    <w:bottom w:val="none" w:sz="0" w:space="0" w:color="auto"/>
                    <w:right w:val="none" w:sz="0" w:space="0" w:color="auto"/>
                  </w:divBdr>
                  <w:divsChild>
                    <w:div w:id="5162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8418">
      <w:bodyDiv w:val="1"/>
      <w:marLeft w:val="0"/>
      <w:marRight w:val="0"/>
      <w:marTop w:val="0"/>
      <w:marBottom w:val="0"/>
      <w:divBdr>
        <w:top w:val="none" w:sz="0" w:space="0" w:color="auto"/>
        <w:left w:val="none" w:sz="0" w:space="0" w:color="auto"/>
        <w:bottom w:val="none" w:sz="0" w:space="0" w:color="auto"/>
        <w:right w:val="none" w:sz="0" w:space="0" w:color="auto"/>
      </w:divBdr>
      <w:divsChild>
        <w:div w:id="2023167998">
          <w:marLeft w:val="0"/>
          <w:marRight w:val="0"/>
          <w:marTop w:val="0"/>
          <w:marBottom w:val="0"/>
          <w:divBdr>
            <w:top w:val="none" w:sz="0" w:space="0" w:color="auto"/>
            <w:left w:val="none" w:sz="0" w:space="0" w:color="auto"/>
            <w:bottom w:val="none" w:sz="0" w:space="0" w:color="auto"/>
            <w:right w:val="none" w:sz="0" w:space="0" w:color="auto"/>
          </w:divBdr>
          <w:divsChild>
            <w:div w:id="167646653">
              <w:marLeft w:val="0"/>
              <w:marRight w:val="0"/>
              <w:marTop w:val="0"/>
              <w:marBottom w:val="0"/>
              <w:divBdr>
                <w:top w:val="none" w:sz="0" w:space="0" w:color="auto"/>
                <w:left w:val="none" w:sz="0" w:space="0" w:color="auto"/>
                <w:bottom w:val="none" w:sz="0" w:space="0" w:color="auto"/>
                <w:right w:val="none" w:sz="0" w:space="0" w:color="auto"/>
              </w:divBdr>
              <w:divsChild>
                <w:div w:id="1416394450">
                  <w:marLeft w:val="0"/>
                  <w:marRight w:val="0"/>
                  <w:marTop w:val="0"/>
                  <w:marBottom w:val="0"/>
                  <w:divBdr>
                    <w:top w:val="none" w:sz="0" w:space="0" w:color="auto"/>
                    <w:left w:val="none" w:sz="0" w:space="0" w:color="auto"/>
                    <w:bottom w:val="none" w:sz="0" w:space="0" w:color="auto"/>
                    <w:right w:val="none" w:sz="0" w:space="0" w:color="auto"/>
                  </w:divBdr>
                  <w:divsChild>
                    <w:div w:id="7183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D6BB-C174-4B79-A6BA-6651264E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892</Words>
  <Characters>5267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Roušavá</dc:creator>
  <cp:keywords/>
  <dc:description/>
  <cp:lastModifiedBy>Dave</cp:lastModifiedBy>
  <cp:revision>3</cp:revision>
  <dcterms:created xsi:type="dcterms:W3CDTF">2018-05-11T18:51:00Z</dcterms:created>
  <dcterms:modified xsi:type="dcterms:W3CDTF">2021-05-05T07:22:00Z</dcterms:modified>
</cp:coreProperties>
</file>