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7C87F" w14:textId="77777777" w:rsidR="005C2DA1" w:rsidRPr="000402E4" w:rsidRDefault="005C2DA1" w:rsidP="00E8597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commentRangeStart w:id="0"/>
      <w:r w:rsidRPr="000402E4">
        <w:rPr>
          <w:rFonts w:ascii="Times New Roman" w:hAnsi="Times New Roman" w:cs="Times New Roman"/>
          <w:sz w:val="24"/>
        </w:rPr>
        <w:t xml:space="preserve">Byla provedena </w:t>
      </w:r>
      <w:commentRangeEnd w:id="0"/>
      <w:r w:rsidR="00134700">
        <w:rPr>
          <w:rStyle w:val="Odkaznakoment"/>
        </w:rPr>
        <w:commentReference w:id="0"/>
      </w:r>
      <w:r w:rsidRPr="000402E4">
        <w:rPr>
          <w:rFonts w:ascii="Times New Roman" w:hAnsi="Times New Roman" w:cs="Times New Roman"/>
          <w:sz w:val="24"/>
        </w:rPr>
        <w:t xml:space="preserve">logistická regrese za účelem </w:t>
      </w:r>
      <w:commentRangeStart w:id="1"/>
      <w:r w:rsidRPr="000402E4">
        <w:rPr>
          <w:rFonts w:ascii="Times New Roman" w:hAnsi="Times New Roman" w:cs="Times New Roman"/>
          <w:sz w:val="24"/>
        </w:rPr>
        <w:t>předpově</w:t>
      </w:r>
      <w:r w:rsidR="00395EA8">
        <w:rPr>
          <w:rFonts w:ascii="Times New Roman" w:hAnsi="Times New Roman" w:cs="Times New Roman"/>
          <w:sz w:val="24"/>
        </w:rPr>
        <w:t>di pravděpodobnosti, že člověk</w:t>
      </w:r>
      <w:r w:rsidR="00E85976">
        <w:rPr>
          <w:rFonts w:ascii="Times New Roman" w:hAnsi="Times New Roman" w:cs="Times New Roman"/>
          <w:sz w:val="24"/>
        </w:rPr>
        <w:t xml:space="preserve">, </w:t>
      </w:r>
      <w:r w:rsidR="00732165">
        <w:rPr>
          <w:rFonts w:ascii="Times New Roman" w:hAnsi="Times New Roman" w:cs="Times New Roman"/>
          <w:sz w:val="24"/>
        </w:rPr>
        <w:t xml:space="preserve">který se chystá podstoupit kosmetický zákrok </w:t>
      </w:r>
      <w:r w:rsidRPr="000402E4">
        <w:rPr>
          <w:rFonts w:ascii="Times New Roman" w:hAnsi="Times New Roman" w:cs="Times New Roman"/>
          <w:sz w:val="24"/>
        </w:rPr>
        <w:t xml:space="preserve">a </w:t>
      </w:r>
      <w:proofErr w:type="gramStart"/>
      <w:r w:rsidRPr="000402E4">
        <w:rPr>
          <w:rFonts w:ascii="Times New Roman" w:hAnsi="Times New Roman" w:cs="Times New Roman"/>
          <w:sz w:val="24"/>
        </w:rPr>
        <w:t>nevykazuje</w:t>
      </w:r>
      <w:proofErr w:type="gramEnd"/>
      <w:r w:rsidRPr="000402E4">
        <w:rPr>
          <w:rFonts w:ascii="Times New Roman" w:hAnsi="Times New Roman" w:cs="Times New Roman"/>
          <w:sz w:val="24"/>
        </w:rPr>
        <w:t xml:space="preserve"> vysoké hodnoty v </w:t>
      </w:r>
      <w:proofErr w:type="gramStart"/>
      <w:r w:rsidRPr="000402E4">
        <w:rPr>
          <w:rFonts w:ascii="Times New Roman" w:hAnsi="Times New Roman" w:cs="Times New Roman"/>
          <w:sz w:val="24"/>
        </w:rPr>
        <w:t>BDI</w:t>
      </w:r>
      <w:proofErr w:type="gramEnd"/>
      <w:r w:rsidRPr="000402E4">
        <w:rPr>
          <w:rFonts w:ascii="Times New Roman" w:hAnsi="Times New Roman" w:cs="Times New Roman"/>
          <w:sz w:val="24"/>
        </w:rPr>
        <w:t xml:space="preserve"> – testu na </w:t>
      </w:r>
      <w:proofErr w:type="spellStart"/>
      <w:r w:rsidRPr="000402E4">
        <w:rPr>
          <w:rFonts w:ascii="Times New Roman" w:hAnsi="Times New Roman" w:cs="Times New Roman"/>
          <w:sz w:val="24"/>
        </w:rPr>
        <w:t>depresivitu</w:t>
      </w:r>
      <w:proofErr w:type="spellEnd"/>
      <w:r w:rsidRPr="000402E4">
        <w:rPr>
          <w:rFonts w:ascii="Times New Roman" w:hAnsi="Times New Roman" w:cs="Times New Roman"/>
          <w:sz w:val="24"/>
        </w:rPr>
        <w:t>, je muž.</w:t>
      </w:r>
      <w:commentRangeEnd w:id="1"/>
      <w:r w:rsidR="00134700">
        <w:rPr>
          <w:rStyle w:val="Odkaznakoment"/>
        </w:rPr>
        <w:commentReference w:id="1"/>
      </w:r>
      <w:r w:rsidR="00412832">
        <w:rPr>
          <w:rFonts w:ascii="Times New Roman" w:hAnsi="Times New Roman" w:cs="Times New Roman"/>
          <w:sz w:val="24"/>
        </w:rPr>
        <w:t xml:space="preserve"> </w:t>
      </w:r>
      <w:r w:rsidRPr="000402E4">
        <w:rPr>
          <w:rFonts w:ascii="Times New Roman" w:hAnsi="Times New Roman" w:cs="Times New Roman"/>
          <w:sz w:val="24"/>
        </w:rPr>
        <w:t xml:space="preserve"> </w:t>
      </w:r>
      <w:commentRangeStart w:id="2"/>
      <w:r w:rsidRPr="000402E4">
        <w:rPr>
          <w:rFonts w:ascii="Times New Roman" w:hAnsi="Times New Roman" w:cs="Times New Roman"/>
          <w:sz w:val="24"/>
        </w:rPr>
        <w:t>Toto téma jsme analyzovali kvůli současnému tlaku společnosti na vzhled</w:t>
      </w:r>
      <w:commentRangeEnd w:id="2"/>
      <w:r w:rsidR="00577013">
        <w:rPr>
          <w:rStyle w:val="Odkaznakoment"/>
        </w:rPr>
        <w:commentReference w:id="2"/>
      </w:r>
      <w:r w:rsidRPr="000402E4">
        <w:rPr>
          <w:rFonts w:ascii="Times New Roman" w:hAnsi="Times New Roman" w:cs="Times New Roman"/>
          <w:sz w:val="24"/>
        </w:rPr>
        <w:t xml:space="preserve">. V poslední době se ukazuje, že o plastickou operaci stojí nejen ženy ale i muži. </w:t>
      </w:r>
    </w:p>
    <w:p w14:paraId="2DC37EBD" w14:textId="77777777" w:rsidR="005C2DA1" w:rsidRPr="00732165" w:rsidRDefault="000402E4" w:rsidP="00E8597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S</w:t>
      </w:r>
      <w:r w:rsidRPr="000402E4">
        <w:rPr>
          <w:rFonts w:ascii="Times New Roman" w:hAnsi="Times New Roman" w:cs="Times New Roman"/>
          <w:sz w:val="24"/>
        </w:rPr>
        <w:t>tudie se zúčastnilo 276 lidí.</w:t>
      </w:r>
      <w:r>
        <w:rPr>
          <w:rFonts w:ascii="Times New Roman" w:hAnsi="Times New Roman" w:cs="Times New Roman"/>
          <w:sz w:val="24"/>
        </w:rPr>
        <w:t xml:space="preserve"> </w:t>
      </w:r>
      <w:r w:rsidR="005C2DA1" w:rsidRPr="000402E4">
        <w:rPr>
          <w:rFonts w:ascii="Times New Roman" w:hAnsi="Times New Roman" w:cs="Times New Roman"/>
          <w:sz w:val="24"/>
        </w:rPr>
        <w:t>Závislou proměnnou je tedy pohlaví a nezávislými proměnnými jsou podstoupení zákroku a výsledky BDI</w:t>
      </w:r>
      <w:r>
        <w:rPr>
          <w:rFonts w:ascii="Times New Roman" w:hAnsi="Times New Roman" w:cs="Times New Roman"/>
          <w:sz w:val="24"/>
        </w:rPr>
        <w:t xml:space="preserve">. Multikolinearita byla </w:t>
      </w:r>
      <w:r w:rsidRPr="00134700">
        <w:rPr>
          <w:rFonts w:ascii="Times New Roman" w:hAnsi="Times New Roman" w:cs="Times New Roman"/>
          <w:sz w:val="24"/>
          <w:highlight w:val="yellow"/>
        </w:rPr>
        <w:t>vyloučena</w:t>
      </w:r>
      <w:r>
        <w:rPr>
          <w:rFonts w:ascii="Times New Roman" w:hAnsi="Times New Roman" w:cs="Times New Roman"/>
          <w:sz w:val="24"/>
        </w:rPr>
        <w:t xml:space="preserve"> </w:t>
      </w:r>
      <w:r w:rsidR="00E76BC1" w:rsidRPr="00E76BC1">
        <w:rPr>
          <w:rFonts w:ascii="Times New Roman" w:hAnsi="Times New Roman" w:cs="Times New Roman"/>
          <w:sz w:val="24"/>
        </w:rPr>
        <w:t>(tolerance = 0,979; VIF = 1,021</w:t>
      </w:r>
      <w:r w:rsidRPr="00E76BC1">
        <w:rPr>
          <w:rFonts w:ascii="Times New Roman" w:hAnsi="Times New Roman" w:cs="Times New Roman"/>
          <w:sz w:val="24"/>
        </w:rPr>
        <w:t>).</w:t>
      </w:r>
    </w:p>
    <w:p w14:paraId="3FE1E0E4" w14:textId="77777777" w:rsidR="000402E4" w:rsidRDefault="00230175" w:rsidP="00E8597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30175">
        <w:rPr>
          <w:rFonts w:ascii="Times New Roman" w:hAnsi="Times New Roman" w:cs="Times New Roman"/>
          <w:b/>
          <w:sz w:val="24"/>
        </w:rPr>
        <w:t>Výsledky</w:t>
      </w:r>
    </w:p>
    <w:p w14:paraId="577D6890" w14:textId="77777777" w:rsidR="00E962CB" w:rsidRDefault="00230175" w:rsidP="00E8597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95EA8">
        <w:rPr>
          <w:rFonts w:ascii="Times New Roman" w:hAnsi="Times New Roman" w:cs="Times New Roman"/>
          <w:sz w:val="24"/>
        </w:rPr>
        <w:t xml:space="preserve">Test </w:t>
      </w:r>
      <w:r w:rsidR="00395EA8" w:rsidRPr="00577013">
        <w:rPr>
          <w:rFonts w:ascii="Times New Roman" w:hAnsi="Times New Roman" w:cs="Times New Roman"/>
          <w:sz w:val="24"/>
          <w:highlight w:val="yellow"/>
        </w:rPr>
        <w:t>shody modelu s daty</w:t>
      </w:r>
      <w:r w:rsidR="00395EA8">
        <w:rPr>
          <w:rFonts w:ascii="Times New Roman" w:hAnsi="Times New Roman" w:cs="Times New Roman"/>
          <w:sz w:val="24"/>
        </w:rPr>
        <w:t xml:space="preserve"> je </w:t>
      </w:r>
      <w:commentRangeStart w:id="3"/>
      <w:r w:rsidR="00395EA8">
        <w:rPr>
          <w:rFonts w:ascii="Times New Roman" w:hAnsi="Times New Roman" w:cs="Times New Roman"/>
          <w:sz w:val="24"/>
        </w:rPr>
        <w:t xml:space="preserve">signifikantně významný </w:t>
      </w:r>
      <w:commentRangeEnd w:id="3"/>
      <w:r w:rsidR="00134700">
        <w:rPr>
          <w:rStyle w:val="Odkaznakoment"/>
        </w:rPr>
        <w:commentReference w:id="3"/>
      </w:r>
      <w:r w:rsidR="004A1057">
        <w:rPr>
          <w:rFonts w:ascii="Symbol" w:hAnsi="Symbol" w:cs="Times New Roman"/>
          <w:sz w:val="24"/>
        </w:rPr>
        <w:t></w:t>
      </w:r>
      <w:r w:rsidR="004A1057">
        <w:rPr>
          <w:rFonts w:ascii="Symbol" w:hAnsi="Symbol" w:cs="Times New Roman"/>
          <w:sz w:val="24"/>
          <w:vertAlign w:val="superscript"/>
        </w:rPr>
        <w:t></w:t>
      </w:r>
      <w:r w:rsidR="004A1057">
        <w:rPr>
          <w:rFonts w:ascii="Symbol" w:hAnsi="Symbol" w:cs="Times New Roman"/>
          <w:sz w:val="24"/>
        </w:rPr>
        <w:t></w:t>
      </w:r>
      <w:r w:rsidR="004A1057">
        <w:rPr>
          <w:rFonts w:ascii="Symbol" w:hAnsi="Symbol" w:cs="Times New Roman"/>
          <w:sz w:val="24"/>
        </w:rPr>
        <w:t></w:t>
      </w:r>
      <w:r w:rsidR="004A1057">
        <w:rPr>
          <w:rFonts w:ascii="Symbol" w:hAnsi="Symbol" w:cs="Times New Roman"/>
          <w:sz w:val="24"/>
        </w:rPr>
        <w:t></w:t>
      </w:r>
      <w:r w:rsidR="004A1057">
        <w:rPr>
          <w:rFonts w:ascii="Symbol" w:hAnsi="Symbol" w:cs="Times New Roman"/>
          <w:sz w:val="24"/>
        </w:rPr>
        <w:t></w:t>
      </w:r>
      <w:r w:rsidR="004A1057">
        <w:rPr>
          <w:rFonts w:ascii="Symbol" w:hAnsi="Symbol" w:cs="Times New Roman"/>
          <w:sz w:val="24"/>
        </w:rPr>
        <w:t></w:t>
      </w:r>
      <w:r w:rsidR="004A1057">
        <w:rPr>
          <w:rFonts w:ascii="Symbol" w:hAnsi="Symbol" w:cs="Times New Roman"/>
          <w:sz w:val="24"/>
        </w:rPr>
        <w:t></w:t>
      </w:r>
      <w:r w:rsidR="004A1057">
        <w:rPr>
          <w:rFonts w:ascii="Symbol" w:hAnsi="Symbol" w:cs="Times New Roman"/>
          <w:sz w:val="24"/>
        </w:rPr>
        <w:t></w:t>
      </w:r>
      <w:r w:rsidR="004A1057">
        <w:rPr>
          <w:rFonts w:ascii="Symbol" w:hAnsi="Symbol" w:cs="Times New Roman"/>
          <w:sz w:val="24"/>
        </w:rPr>
        <w:t></w:t>
      </w:r>
      <w:r w:rsidR="004A1057">
        <w:rPr>
          <w:rFonts w:ascii="Symbol" w:hAnsi="Symbol" w:cs="Times New Roman"/>
          <w:sz w:val="24"/>
        </w:rPr>
        <w:t></w:t>
      </w:r>
      <w:r w:rsidR="004A1057">
        <w:rPr>
          <w:rFonts w:ascii="Symbol" w:hAnsi="Symbol" w:cs="Times New Roman"/>
          <w:sz w:val="24"/>
        </w:rPr>
        <w:t></w:t>
      </w:r>
      <w:r w:rsidR="004A1057">
        <w:rPr>
          <w:rFonts w:ascii="Symbol" w:hAnsi="Symbol" w:cs="Times New Roman"/>
          <w:sz w:val="24"/>
        </w:rPr>
        <w:t></w:t>
      </w:r>
      <w:r w:rsidR="004A1057">
        <w:rPr>
          <w:rFonts w:ascii="Symbol" w:hAnsi="Symbol" w:cs="Times New Roman"/>
          <w:sz w:val="24"/>
        </w:rPr>
        <w:t></w:t>
      </w:r>
      <w:r w:rsidR="004A1057">
        <w:rPr>
          <w:rFonts w:ascii="Symbol" w:hAnsi="Symbol" w:cs="Times New Roman"/>
          <w:sz w:val="24"/>
        </w:rPr>
        <w:t></w:t>
      </w:r>
      <w:r w:rsidR="004A1057">
        <w:rPr>
          <w:rFonts w:ascii="Symbol" w:hAnsi="Symbol" w:cs="Times New Roman"/>
          <w:sz w:val="24"/>
        </w:rPr>
        <w:t></w:t>
      </w:r>
      <w:r w:rsidR="004A1057">
        <w:rPr>
          <w:rFonts w:ascii="Symbol" w:hAnsi="Symbol" w:cs="Times New Roman"/>
          <w:sz w:val="24"/>
        </w:rPr>
        <w:t></w:t>
      </w:r>
      <w:r w:rsidR="004A1057">
        <w:rPr>
          <w:rFonts w:ascii="Symbol" w:hAnsi="Symbol" w:cs="Times New Roman"/>
          <w:sz w:val="24"/>
        </w:rPr>
        <w:t></w:t>
      </w:r>
      <w:r w:rsidR="004A1057">
        <w:rPr>
          <w:rFonts w:ascii="Symbol" w:hAnsi="Symbol" w:cs="Times New Roman"/>
          <w:sz w:val="24"/>
        </w:rPr>
        <w:t></w:t>
      </w:r>
      <w:r w:rsidR="004A1057">
        <w:rPr>
          <w:rFonts w:ascii="Symbol" w:hAnsi="Symbol" w:cs="Times New Roman"/>
          <w:sz w:val="24"/>
        </w:rPr>
        <w:t></w:t>
      </w:r>
      <w:r w:rsidR="004A1057">
        <w:rPr>
          <w:rFonts w:ascii="Symbol" w:hAnsi="Symbol" w:cs="Times New Roman"/>
          <w:sz w:val="24"/>
        </w:rPr>
        <w:t></w:t>
      </w:r>
      <w:r w:rsidR="004A1057">
        <w:rPr>
          <w:rFonts w:ascii="Symbol" w:hAnsi="Symbol" w:cs="Times New Roman"/>
          <w:sz w:val="24"/>
        </w:rPr>
        <w:t></w:t>
      </w:r>
      <w:r w:rsidR="004A1057">
        <w:rPr>
          <w:rFonts w:ascii="Symbol" w:hAnsi="Symbol" w:cs="Times New Roman"/>
          <w:sz w:val="24"/>
        </w:rPr>
        <w:t></w:t>
      </w:r>
      <w:r w:rsidR="004A1057">
        <w:rPr>
          <w:rFonts w:ascii="Symbol" w:hAnsi="Symbol" w:cs="Times New Roman"/>
          <w:sz w:val="24"/>
        </w:rPr>
        <w:t></w:t>
      </w:r>
      <w:r w:rsidR="004A1057">
        <w:rPr>
          <w:rFonts w:ascii="Symbol" w:hAnsi="Symbol" w:cs="Times New Roman"/>
          <w:sz w:val="24"/>
        </w:rPr>
        <w:t></w:t>
      </w:r>
      <w:r w:rsidR="004A1057">
        <w:rPr>
          <w:rFonts w:ascii="Symbol" w:hAnsi="Symbol" w:cs="Times New Roman"/>
          <w:sz w:val="24"/>
        </w:rPr>
        <w:t></w:t>
      </w:r>
      <w:r w:rsidR="004A1057">
        <w:rPr>
          <w:rFonts w:ascii="Symbol" w:hAnsi="Symbol" w:cs="Times New Roman"/>
          <w:sz w:val="24"/>
        </w:rPr>
        <w:t></w:t>
      </w:r>
      <w:r w:rsidR="004A1057" w:rsidRPr="004A1057">
        <w:rPr>
          <w:rFonts w:ascii="Times New Roman" w:hAnsi="Times New Roman" w:cs="Times New Roman"/>
          <w:i/>
          <w:sz w:val="24"/>
        </w:rPr>
        <w:t>p</w:t>
      </w:r>
      <w:r w:rsidR="004A1057">
        <w:rPr>
          <w:rFonts w:ascii="Times New Roman" w:hAnsi="Times New Roman" w:cs="Times New Roman"/>
          <w:sz w:val="24"/>
        </w:rPr>
        <w:t xml:space="preserve">&lt; .05. </w:t>
      </w:r>
      <w:r w:rsidR="00AF01DA">
        <w:rPr>
          <w:rFonts w:ascii="Times New Roman" w:hAnsi="Times New Roman" w:cs="Times New Roman"/>
          <w:sz w:val="24"/>
        </w:rPr>
        <w:t>Model</w:t>
      </w:r>
      <w:r w:rsidR="00E962CB">
        <w:rPr>
          <w:rFonts w:ascii="Times New Roman" w:hAnsi="Times New Roman" w:cs="Times New Roman"/>
          <w:sz w:val="24"/>
        </w:rPr>
        <w:t xml:space="preserve"> správně klasifikoval 82,8% žen a 74,8% mužů. Tabulka 1 ukazuje koeficient logistické regrese, </w:t>
      </w:r>
      <w:proofErr w:type="spellStart"/>
      <w:r w:rsidR="00E962CB">
        <w:rPr>
          <w:rFonts w:ascii="Times New Roman" w:hAnsi="Times New Roman" w:cs="Times New Roman"/>
          <w:sz w:val="24"/>
        </w:rPr>
        <w:t>Wald</w:t>
      </w:r>
      <w:proofErr w:type="spellEnd"/>
      <w:r w:rsidR="00E962CB">
        <w:rPr>
          <w:rFonts w:ascii="Times New Roman" w:hAnsi="Times New Roman" w:cs="Times New Roman"/>
          <w:sz w:val="24"/>
        </w:rPr>
        <w:t xml:space="preserve"> test a </w:t>
      </w:r>
      <w:proofErr w:type="gramStart"/>
      <w:r w:rsidR="00E85976">
        <w:rPr>
          <w:rFonts w:ascii="Times New Roman" w:hAnsi="Times New Roman" w:cs="Times New Roman"/>
          <w:sz w:val="24"/>
        </w:rPr>
        <w:t xml:space="preserve">Exp(B). </w:t>
      </w:r>
      <w:r w:rsidR="00A8152D">
        <w:rPr>
          <w:rFonts w:ascii="Times New Roman" w:hAnsi="Times New Roman" w:cs="Times New Roman"/>
          <w:sz w:val="24"/>
        </w:rPr>
        <w:t>Velikost</w:t>
      </w:r>
      <w:proofErr w:type="gramEnd"/>
      <w:r w:rsidR="00A8152D">
        <w:rPr>
          <w:rFonts w:ascii="Times New Roman" w:hAnsi="Times New Roman" w:cs="Times New Roman"/>
          <w:sz w:val="24"/>
        </w:rPr>
        <w:t xml:space="preserve"> efektu</w:t>
      </w:r>
      <w:r w:rsidR="00667663">
        <w:rPr>
          <w:rFonts w:ascii="Times New Roman" w:hAnsi="Times New Roman" w:cs="Times New Roman"/>
          <w:sz w:val="24"/>
        </w:rPr>
        <w:t xml:space="preserve"> je u obou prediktorů vysoká. </w:t>
      </w:r>
      <w:proofErr w:type="gramStart"/>
      <w:r w:rsidR="00667663" w:rsidRPr="00577013">
        <w:rPr>
          <w:rFonts w:ascii="Times New Roman" w:hAnsi="Times New Roman" w:cs="Times New Roman"/>
          <w:sz w:val="24"/>
          <w:highlight w:val="yellow"/>
        </w:rPr>
        <w:t>Exp(B)</w:t>
      </w:r>
      <w:r w:rsidR="00667663">
        <w:rPr>
          <w:rFonts w:ascii="Times New Roman" w:hAnsi="Times New Roman" w:cs="Times New Roman"/>
          <w:sz w:val="24"/>
        </w:rPr>
        <w:t xml:space="preserve"> pro</w:t>
      </w:r>
      <w:proofErr w:type="gramEnd"/>
      <w:r w:rsidR="00667663">
        <w:rPr>
          <w:rFonts w:ascii="Times New Roman" w:hAnsi="Times New Roman" w:cs="Times New Roman"/>
          <w:sz w:val="24"/>
        </w:rPr>
        <w:t xml:space="preserve"> plastickou operaci indikuje, že je </w:t>
      </w:r>
      <w:r w:rsidR="00667663" w:rsidRPr="00577013">
        <w:rPr>
          <w:rFonts w:ascii="Times New Roman" w:hAnsi="Times New Roman" w:cs="Times New Roman"/>
          <w:sz w:val="24"/>
          <w:highlight w:val="yellow"/>
        </w:rPr>
        <w:t xml:space="preserve">u mužů 3,7 krát vyšší šance podstoupení plastické operace než u </w:t>
      </w:r>
      <w:commentRangeStart w:id="4"/>
      <w:r w:rsidR="00667663" w:rsidRPr="00577013">
        <w:rPr>
          <w:rFonts w:ascii="Times New Roman" w:hAnsi="Times New Roman" w:cs="Times New Roman"/>
          <w:sz w:val="24"/>
          <w:highlight w:val="yellow"/>
        </w:rPr>
        <w:t>žen</w:t>
      </w:r>
      <w:commentRangeEnd w:id="4"/>
      <w:r w:rsidR="009D5A6E">
        <w:rPr>
          <w:rStyle w:val="Odkaznakoment"/>
        </w:rPr>
        <w:commentReference w:id="4"/>
      </w:r>
      <w:r w:rsidR="00667663">
        <w:rPr>
          <w:rFonts w:ascii="Times New Roman" w:hAnsi="Times New Roman" w:cs="Times New Roman"/>
          <w:sz w:val="24"/>
        </w:rPr>
        <w:t xml:space="preserve">. Exp(B) pro </w:t>
      </w:r>
      <w:proofErr w:type="gramStart"/>
      <w:r w:rsidR="00667663">
        <w:rPr>
          <w:rFonts w:ascii="Times New Roman" w:hAnsi="Times New Roman" w:cs="Times New Roman"/>
          <w:sz w:val="24"/>
        </w:rPr>
        <w:t>BDI indikuje</w:t>
      </w:r>
      <w:proofErr w:type="gramEnd"/>
      <w:r w:rsidR="00667663">
        <w:rPr>
          <w:rFonts w:ascii="Times New Roman" w:hAnsi="Times New Roman" w:cs="Times New Roman"/>
          <w:sz w:val="24"/>
        </w:rPr>
        <w:t xml:space="preserve">, že je u mužů </w:t>
      </w:r>
      <w:r w:rsidR="00E85976">
        <w:rPr>
          <w:rFonts w:ascii="Times New Roman" w:hAnsi="Times New Roman" w:cs="Times New Roman"/>
          <w:sz w:val="24"/>
        </w:rPr>
        <w:t>0,9 krát menší šance získat vyšší hodnoty v testu BDI.</w:t>
      </w:r>
    </w:p>
    <w:p w14:paraId="01213F12" w14:textId="77777777" w:rsidR="00E962CB" w:rsidRDefault="00E962CB" w:rsidP="004A105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Tabulka 1</w:t>
      </w:r>
    </w:p>
    <w:tbl>
      <w:tblPr>
        <w:tblStyle w:val="Mkatabulky"/>
        <w:tblW w:w="776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276"/>
        <w:gridCol w:w="1275"/>
        <w:gridCol w:w="1134"/>
        <w:gridCol w:w="709"/>
        <w:gridCol w:w="1276"/>
      </w:tblGrid>
      <w:tr w:rsidR="00E962CB" w14:paraId="64EAA6A7" w14:textId="77777777" w:rsidTr="007F15E2">
        <w:tc>
          <w:tcPr>
            <w:tcW w:w="2093" w:type="dxa"/>
          </w:tcPr>
          <w:p w14:paraId="737D5872" w14:textId="77777777" w:rsidR="00E962CB" w:rsidRDefault="00E962CB" w:rsidP="007F15E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B7157D" w14:textId="77777777" w:rsidR="00E962CB" w:rsidRDefault="00E962CB" w:rsidP="007F15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CC01608" w14:textId="77777777" w:rsidR="00E962CB" w:rsidRDefault="00E962CB" w:rsidP="007F15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S.E.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19FE89" w14:textId="77777777" w:rsidR="00E962CB" w:rsidRDefault="00E962CB" w:rsidP="007F15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Wald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0468825" w14:textId="77777777" w:rsidR="00E962CB" w:rsidRDefault="00E962CB" w:rsidP="007F15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df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CE193AA" w14:textId="77777777" w:rsidR="00E962CB" w:rsidRDefault="00E962CB" w:rsidP="007F15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Exp(B)</w:t>
            </w:r>
            <w:proofErr w:type="gramEnd"/>
          </w:p>
        </w:tc>
      </w:tr>
      <w:tr w:rsidR="00E962CB" w14:paraId="3E5CDE29" w14:textId="77777777" w:rsidTr="007F15E2">
        <w:tc>
          <w:tcPr>
            <w:tcW w:w="2093" w:type="dxa"/>
          </w:tcPr>
          <w:p w14:paraId="19083AE9" w14:textId="77777777" w:rsidR="00E962CB" w:rsidRDefault="00E962CB" w:rsidP="007F15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BDI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BC8BD88" w14:textId="77777777" w:rsidR="00E962CB" w:rsidRDefault="00E962CB" w:rsidP="007F15E2">
            <w:pPr>
              <w:jc w:val="righ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-,090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F1BEFCA" w14:textId="77777777" w:rsidR="00E962CB" w:rsidRDefault="00E962CB" w:rsidP="007F15E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DCAC2B8" w14:textId="77777777" w:rsidR="00E962CB" w:rsidRDefault="00E962CB" w:rsidP="007F15E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53,711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69CD860" w14:textId="77777777" w:rsidR="00E962CB" w:rsidRDefault="00E962CB" w:rsidP="007F15E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A2591F2" w14:textId="77777777" w:rsidR="00E962CB" w:rsidRDefault="00E962CB" w:rsidP="007F15E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0,914</w:t>
            </w:r>
          </w:p>
        </w:tc>
      </w:tr>
      <w:tr w:rsidR="00E962CB" w14:paraId="547A5152" w14:textId="77777777" w:rsidTr="007F15E2">
        <w:tc>
          <w:tcPr>
            <w:tcW w:w="2093" w:type="dxa"/>
          </w:tcPr>
          <w:p w14:paraId="0BC39E4B" w14:textId="77777777" w:rsidR="00E962CB" w:rsidRDefault="00E962CB" w:rsidP="007F15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Plastická operace</w:t>
            </w:r>
          </w:p>
        </w:tc>
        <w:tc>
          <w:tcPr>
            <w:tcW w:w="1276" w:type="dxa"/>
          </w:tcPr>
          <w:p w14:paraId="6A9C5D17" w14:textId="77777777" w:rsidR="00E962CB" w:rsidRDefault="00E962CB" w:rsidP="007F15E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1,325</w:t>
            </w:r>
          </w:p>
        </w:tc>
        <w:tc>
          <w:tcPr>
            <w:tcW w:w="1275" w:type="dxa"/>
          </w:tcPr>
          <w:p w14:paraId="0BAC1DE4" w14:textId="77777777" w:rsidR="00E962CB" w:rsidRDefault="00E962CB" w:rsidP="007F15E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0,300</w:t>
            </w:r>
          </w:p>
        </w:tc>
        <w:tc>
          <w:tcPr>
            <w:tcW w:w="1134" w:type="dxa"/>
          </w:tcPr>
          <w:p w14:paraId="650361D5" w14:textId="77777777" w:rsidR="00E962CB" w:rsidRDefault="00E962CB" w:rsidP="007F15E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19,454</w:t>
            </w:r>
          </w:p>
        </w:tc>
        <w:tc>
          <w:tcPr>
            <w:tcW w:w="709" w:type="dxa"/>
          </w:tcPr>
          <w:p w14:paraId="4DCD1673" w14:textId="77777777" w:rsidR="00E962CB" w:rsidRDefault="00E962CB" w:rsidP="007F15E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14:paraId="4FE30D19" w14:textId="77777777" w:rsidR="00E962CB" w:rsidRDefault="00E962CB" w:rsidP="007F15E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3,763</w:t>
            </w:r>
          </w:p>
        </w:tc>
      </w:tr>
      <w:tr w:rsidR="00E962CB" w14:paraId="7767099E" w14:textId="77777777" w:rsidTr="007F15E2">
        <w:tc>
          <w:tcPr>
            <w:tcW w:w="2093" w:type="dxa"/>
          </w:tcPr>
          <w:p w14:paraId="738E9D70" w14:textId="77777777" w:rsidR="00E962CB" w:rsidRDefault="00E962CB" w:rsidP="007F15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Konstanta</w:t>
            </w:r>
          </w:p>
        </w:tc>
        <w:tc>
          <w:tcPr>
            <w:tcW w:w="1276" w:type="dxa"/>
          </w:tcPr>
          <w:p w14:paraId="413ACC0C" w14:textId="77777777" w:rsidR="00E962CB" w:rsidRDefault="00E962CB" w:rsidP="007F15E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,960</w:t>
            </w:r>
          </w:p>
        </w:tc>
        <w:tc>
          <w:tcPr>
            <w:tcW w:w="1275" w:type="dxa"/>
          </w:tcPr>
          <w:p w14:paraId="07B2B3AB" w14:textId="77777777" w:rsidR="00E962CB" w:rsidRDefault="00E962CB" w:rsidP="007F15E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0,296</w:t>
            </w:r>
          </w:p>
        </w:tc>
        <w:tc>
          <w:tcPr>
            <w:tcW w:w="1134" w:type="dxa"/>
          </w:tcPr>
          <w:p w14:paraId="6DA34949" w14:textId="77777777" w:rsidR="00E962CB" w:rsidRDefault="00E962CB" w:rsidP="007F15E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10,515</w:t>
            </w:r>
          </w:p>
        </w:tc>
        <w:tc>
          <w:tcPr>
            <w:tcW w:w="709" w:type="dxa"/>
          </w:tcPr>
          <w:p w14:paraId="2C3F6F21" w14:textId="77777777" w:rsidR="00E962CB" w:rsidRDefault="00E962CB" w:rsidP="007F15E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14:paraId="18971756" w14:textId="77777777" w:rsidR="00E962CB" w:rsidRDefault="00E962CB" w:rsidP="007F15E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2,611</w:t>
            </w:r>
          </w:p>
        </w:tc>
      </w:tr>
    </w:tbl>
    <w:p w14:paraId="46E8E843" w14:textId="77777777" w:rsidR="004A1057" w:rsidRPr="004A1057" w:rsidRDefault="00E962CB" w:rsidP="004A105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AF01DA">
        <w:rPr>
          <w:rFonts w:ascii="Times New Roman" w:hAnsi="Times New Roman" w:cs="Times New Roman"/>
          <w:sz w:val="24"/>
        </w:rPr>
        <w:t xml:space="preserve"> </w:t>
      </w:r>
    </w:p>
    <w:p w14:paraId="70232189" w14:textId="77777777" w:rsidR="00230175" w:rsidRDefault="00230175" w:rsidP="00230175">
      <w:pPr>
        <w:rPr>
          <w:rFonts w:ascii="Times New Roman" w:hAnsi="Times New Roman" w:cs="Times New Roman"/>
          <w:sz w:val="24"/>
        </w:rPr>
      </w:pPr>
    </w:p>
    <w:p w14:paraId="04076C80" w14:textId="77777777" w:rsidR="009D5A6E" w:rsidRDefault="009D5A6E" w:rsidP="00230175">
      <w:pPr>
        <w:rPr>
          <w:rFonts w:ascii="Times New Roman" w:hAnsi="Times New Roman" w:cs="Times New Roman"/>
          <w:sz w:val="24"/>
        </w:rPr>
      </w:pPr>
    </w:p>
    <w:p w14:paraId="2BDA1895" w14:textId="07EFE00A" w:rsidR="009D5A6E" w:rsidRPr="009D5A6E" w:rsidRDefault="009D5A6E" w:rsidP="00230175">
      <w:pPr>
        <w:rPr>
          <w:rFonts w:ascii="Times New Roman" w:hAnsi="Times New Roman" w:cs="Times New Roman"/>
          <w:i/>
          <w:sz w:val="24"/>
        </w:rPr>
      </w:pPr>
      <w:bookmarkStart w:id="5" w:name="_GoBack"/>
      <w:r w:rsidRPr="009D5A6E">
        <w:rPr>
          <w:rFonts w:ascii="Times New Roman" w:hAnsi="Times New Roman" w:cs="Times New Roman"/>
          <w:i/>
          <w:sz w:val="24"/>
        </w:rPr>
        <w:t>Holky, chybí vám toho moc. Prosím o opravu.</w:t>
      </w:r>
    </w:p>
    <w:p w14:paraId="68EDDACD" w14:textId="187292E3" w:rsidR="009D5A6E" w:rsidRPr="009D5A6E" w:rsidRDefault="009D5A6E" w:rsidP="00230175">
      <w:pPr>
        <w:rPr>
          <w:rFonts w:ascii="Times New Roman" w:hAnsi="Times New Roman" w:cs="Times New Roman"/>
          <w:i/>
          <w:sz w:val="24"/>
        </w:rPr>
      </w:pPr>
      <w:r w:rsidRPr="009D5A6E">
        <w:rPr>
          <w:rFonts w:ascii="Times New Roman" w:hAnsi="Times New Roman" w:cs="Times New Roman"/>
          <w:i/>
          <w:sz w:val="24"/>
        </w:rPr>
        <w:t>SJ</w:t>
      </w:r>
      <w:bookmarkEnd w:id="5"/>
    </w:p>
    <w:sectPr w:rsidR="009D5A6E" w:rsidRPr="009D5A6E" w:rsidSect="005321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3-11-03T21:22:00Z" w:initials="SJ">
    <w:p w14:paraId="3A30B508" w14:textId="753EAA7F" w:rsidR="00134700" w:rsidRDefault="00134700">
      <w:pPr>
        <w:pStyle w:val="Textkomente"/>
      </w:pPr>
      <w:r>
        <w:rPr>
          <w:rStyle w:val="Odkaznakoment"/>
        </w:rPr>
        <w:annotationRef/>
      </w:r>
      <w:r>
        <w:t>Převezměte autorství svého díla a pište „provedly jsme“…</w:t>
      </w:r>
    </w:p>
  </w:comment>
  <w:comment w:id="1" w:author="Standa Ježek" w:date="2013-11-03T21:23:00Z" w:initials="SJ">
    <w:p w14:paraId="001FB5AA" w14:textId="6D2A55D4" w:rsidR="00134700" w:rsidRDefault="00134700">
      <w:pPr>
        <w:pStyle w:val="Textkomente"/>
      </w:pPr>
      <w:r>
        <w:rPr>
          <w:rStyle w:val="Odkaznakoment"/>
        </w:rPr>
        <w:annotationRef/>
      </w:r>
      <w:r>
        <w:t>V tom případě účel nebyl naplněn – tu pravděpodobnost jste nespočítaly.</w:t>
      </w:r>
    </w:p>
  </w:comment>
  <w:comment w:id="2" w:author="Standa Ježek" w:date="2013-10-29T10:10:00Z" w:initials="SJ">
    <w:p w14:paraId="0A537685" w14:textId="77777777" w:rsidR="00577013" w:rsidRDefault="00577013">
      <w:pPr>
        <w:pStyle w:val="Textkomente"/>
      </w:pPr>
      <w:r>
        <w:rPr>
          <w:rStyle w:val="Odkaznakoment"/>
        </w:rPr>
        <w:annotationRef/>
      </w:r>
      <w:r>
        <w:t xml:space="preserve">Jak to má souviset s absencí </w:t>
      </w:r>
      <w:proofErr w:type="spellStart"/>
      <w:r>
        <w:t>depresivity</w:t>
      </w:r>
      <w:proofErr w:type="spellEnd"/>
      <w:r>
        <w:t xml:space="preserve"> u mužů?</w:t>
      </w:r>
    </w:p>
  </w:comment>
  <w:comment w:id="3" w:author="Standa Ježek" w:date="2013-11-03T21:24:00Z" w:initials="SJ">
    <w:p w14:paraId="0C2B93CA" w14:textId="2D91E95B" w:rsidR="00134700" w:rsidRDefault="00134700">
      <w:pPr>
        <w:pStyle w:val="Textkomente"/>
      </w:pPr>
      <w:r>
        <w:rPr>
          <w:rStyle w:val="Odkaznakoment"/>
        </w:rPr>
        <w:annotationRef/>
      </w:r>
      <w:r>
        <w:t xml:space="preserve">jakože významně významný? Jojo, test vyšel signifikantní. Jen to není test shody modelu s daty, </w:t>
      </w:r>
      <w:proofErr w:type="gramStart"/>
      <w:r>
        <w:t>ale  test</w:t>
      </w:r>
      <w:proofErr w:type="gramEnd"/>
      <w:r>
        <w:t xml:space="preserve"> toho, zda se model shoduje s daty lépe než model nulový.</w:t>
      </w:r>
    </w:p>
  </w:comment>
  <w:comment w:id="4" w:author="Standa Ježek" w:date="2013-11-03T21:26:00Z" w:initials="SJ">
    <w:p w14:paraId="6C2E2F43" w14:textId="74CD5374" w:rsidR="009D5A6E" w:rsidRDefault="009D5A6E">
      <w:pPr>
        <w:pStyle w:val="Textkomente"/>
      </w:pPr>
      <w:r>
        <w:rPr>
          <w:rStyle w:val="Odkaznakoment"/>
        </w:rPr>
        <w:annotationRef/>
      </w:r>
      <w:r>
        <w:t>Obrátily jste prediktor a závislou.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30B508" w15:done="0"/>
  <w15:commentEx w15:paraId="001FB5AA" w15:done="0"/>
  <w15:commentEx w15:paraId="0A537685" w15:done="0"/>
  <w15:commentEx w15:paraId="0C2B93CA" w15:done="0"/>
  <w15:commentEx w15:paraId="6C2E2F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F3C22" w14:textId="77777777" w:rsidR="00D8796F" w:rsidRDefault="00D8796F" w:rsidP="005C2DA1">
      <w:pPr>
        <w:spacing w:after="0" w:line="240" w:lineRule="auto"/>
      </w:pPr>
      <w:r>
        <w:separator/>
      </w:r>
    </w:p>
  </w:endnote>
  <w:endnote w:type="continuationSeparator" w:id="0">
    <w:p w14:paraId="78A0ED33" w14:textId="77777777" w:rsidR="00D8796F" w:rsidRDefault="00D8796F" w:rsidP="005C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E8AAB" w14:textId="77777777" w:rsidR="00D8796F" w:rsidRDefault="00D8796F" w:rsidP="005C2DA1">
      <w:pPr>
        <w:spacing w:after="0" w:line="240" w:lineRule="auto"/>
      </w:pPr>
      <w:r>
        <w:separator/>
      </w:r>
    </w:p>
  </w:footnote>
  <w:footnote w:type="continuationSeparator" w:id="0">
    <w:p w14:paraId="1335C42E" w14:textId="77777777" w:rsidR="00D8796F" w:rsidRDefault="00D8796F" w:rsidP="005C2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84264" w14:textId="77777777" w:rsidR="005C2DA1" w:rsidRDefault="005C2DA1" w:rsidP="005C2DA1">
    <w:pPr>
      <w:pStyle w:val="Zhlav"/>
    </w:pPr>
    <w:r>
      <w:t>Statistická analýza II (podzim 20113)</w:t>
    </w:r>
    <w:r>
      <w:tab/>
    </w:r>
    <w:r>
      <w:tab/>
      <w:t>Aneta Cvrčková, 411666</w:t>
    </w:r>
  </w:p>
  <w:p w14:paraId="0177AE14" w14:textId="77777777" w:rsidR="005C2DA1" w:rsidRDefault="005C2DA1" w:rsidP="005C2DA1">
    <w:pPr>
      <w:pStyle w:val="Zhlav"/>
    </w:pPr>
    <w:r>
      <w:t>Logistická regrese</w:t>
    </w:r>
    <w:r>
      <w:tab/>
    </w:r>
    <w:r>
      <w:tab/>
      <w:t>Zuzana Pacholíková, 407906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A1"/>
    <w:rsid w:val="000402E4"/>
    <w:rsid w:val="00063A4C"/>
    <w:rsid w:val="000F3806"/>
    <w:rsid w:val="00134700"/>
    <w:rsid w:val="001F331D"/>
    <w:rsid w:val="00230175"/>
    <w:rsid w:val="00395EA8"/>
    <w:rsid w:val="00412832"/>
    <w:rsid w:val="004A1057"/>
    <w:rsid w:val="00515084"/>
    <w:rsid w:val="005321B9"/>
    <w:rsid w:val="00577013"/>
    <w:rsid w:val="005C2DA1"/>
    <w:rsid w:val="00667663"/>
    <w:rsid w:val="00732165"/>
    <w:rsid w:val="009D5A6E"/>
    <w:rsid w:val="00A8152D"/>
    <w:rsid w:val="00AF01DA"/>
    <w:rsid w:val="00D17442"/>
    <w:rsid w:val="00D8796F"/>
    <w:rsid w:val="00DA34AE"/>
    <w:rsid w:val="00E17914"/>
    <w:rsid w:val="00E76BC1"/>
    <w:rsid w:val="00E85976"/>
    <w:rsid w:val="00E96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921F"/>
  <w15:docId w15:val="{A3B8DE7F-783D-4DB2-8AE6-C6D964BE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21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C2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2DA1"/>
  </w:style>
  <w:style w:type="paragraph" w:styleId="Zpat">
    <w:name w:val="footer"/>
    <w:basedOn w:val="Normln"/>
    <w:link w:val="ZpatChar"/>
    <w:uiPriority w:val="99"/>
    <w:semiHidden/>
    <w:unhideWhenUsed/>
    <w:rsid w:val="005C2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2DA1"/>
  </w:style>
  <w:style w:type="table" w:styleId="Mkatabulky">
    <w:name w:val="Table Grid"/>
    <w:basedOn w:val="Normlntabulka"/>
    <w:uiPriority w:val="59"/>
    <w:rsid w:val="00E96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5770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70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70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70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70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7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Standa Ježek</cp:lastModifiedBy>
  <cp:revision>9</cp:revision>
  <dcterms:created xsi:type="dcterms:W3CDTF">2013-10-24T13:42:00Z</dcterms:created>
  <dcterms:modified xsi:type="dcterms:W3CDTF">2013-11-03T20:27:00Z</dcterms:modified>
</cp:coreProperties>
</file>