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FD" w:rsidRDefault="000A1DFD" w:rsidP="000A1DFD">
      <w:pPr>
        <w:pBdr>
          <w:bottom w:val="single" w:sz="4" w:space="1" w:color="auto"/>
        </w:pBdr>
        <w:spacing w:after="100" w:afterAutospacing="1" w:line="240" w:lineRule="auto"/>
      </w:pPr>
      <w:r>
        <w:t>STATISTICKÁ ANALÝZA DAT II.                     ÚKOL Č.2                           S2                            30.9.2013</w:t>
      </w:r>
    </w:p>
    <w:p w:rsidR="000A1DFD" w:rsidRDefault="000A1DFD" w:rsidP="000A1DFD">
      <w:pPr>
        <w:spacing w:after="100" w:afterAutospacing="1" w:line="240" w:lineRule="auto"/>
      </w:pPr>
      <w:r>
        <w:t xml:space="preserve">Jana Vránová  415038, </w:t>
      </w:r>
    </w:p>
    <w:p w:rsidR="000A1DFD" w:rsidRDefault="000A1DFD" w:rsidP="000A1DFD">
      <w:pPr>
        <w:spacing w:after="100" w:afterAutospacing="1" w:line="240" w:lineRule="auto"/>
      </w:pPr>
      <w:r>
        <w:t>Miroslava Menšíková  415081</w:t>
      </w:r>
    </w:p>
    <w:p w:rsidR="000A1DFD" w:rsidRDefault="000A1DFD" w:rsidP="000A1DFD">
      <w:pPr>
        <w:pStyle w:val="ListParagraph"/>
        <w:numPr>
          <w:ilvl w:val="0"/>
          <w:numId w:val="2"/>
        </w:numPr>
        <w:spacing w:after="100" w:afterAutospacing="1" w:line="240" w:lineRule="auto"/>
      </w:pPr>
      <w:commentRangeStart w:id="0"/>
      <w:r>
        <w:t>T-test pro dva nezávislé výběry</w:t>
      </w:r>
    </w:p>
    <w:p w:rsidR="000A1DFD" w:rsidRDefault="000A1DFD" w:rsidP="000A1DFD">
      <w:pPr>
        <w:spacing w:after="100" w:afterAutospacing="1" w:line="240" w:lineRule="auto"/>
      </w:pPr>
      <w:r>
        <w:t>H0:</w:t>
      </w:r>
      <w:r w:rsidR="00086E17">
        <w:t xml:space="preserve"> Není rozdíl mezi počtem sexuálních zkušeností žen a mužů.</w:t>
      </w:r>
    </w:p>
    <w:p w:rsidR="000A1DFD" w:rsidRDefault="000A1DFD" w:rsidP="000A1DFD">
      <w:pPr>
        <w:spacing w:after="100" w:afterAutospacing="1" w:line="240" w:lineRule="auto"/>
      </w:pPr>
      <w:r>
        <w:t>H1:</w:t>
      </w:r>
      <w:r w:rsidR="00086E17">
        <w:t xml:space="preserve"> Je rozdíl mezi počtem sexuálních zkušeností žen a mužů.</w:t>
      </w:r>
      <w:commentRangeEnd w:id="0"/>
      <w:r w:rsidR="00955F14">
        <w:rPr>
          <w:rStyle w:val="CommentReference"/>
        </w:rPr>
        <w:commentReference w:id="0"/>
      </w:r>
    </w:p>
    <w:tbl>
      <w:tblPr>
        <w:tblW w:w="4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086E17" w:rsidRPr="00086E17" w:rsidTr="00086E17">
        <w:trPr>
          <w:trHeight w:val="330"/>
        </w:trPr>
        <w:tc>
          <w:tcPr>
            <w:tcW w:w="1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86E17" w:rsidRPr="00086E17" w:rsidRDefault="00086E17" w:rsidP="00086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6E1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Sexual experience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E17" w:rsidRPr="00086E17" w:rsidRDefault="00086E17" w:rsidP="00086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6E1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E17" w:rsidRPr="00086E17" w:rsidRDefault="00086E17" w:rsidP="00086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6E1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E17" w:rsidRPr="00086E17" w:rsidRDefault="00086E17" w:rsidP="00086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6E1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SD</w:t>
            </w:r>
          </w:p>
        </w:tc>
      </w:tr>
      <w:tr w:rsidR="00086E17" w:rsidRPr="00086E17" w:rsidTr="00086E17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086E17" w:rsidRPr="00086E17" w:rsidRDefault="00086E17" w:rsidP="00086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6E1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086E17" w:rsidRPr="00086E17" w:rsidRDefault="00086E17" w:rsidP="00086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6E1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Muži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E17" w:rsidRPr="00086E17" w:rsidRDefault="00086E17" w:rsidP="00086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6E1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E17" w:rsidRPr="00086E17" w:rsidRDefault="00086E17" w:rsidP="00086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6E1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E17" w:rsidRPr="00086E17" w:rsidRDefault="00086E17" w:rsidP="00086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6E1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,519</w:t>
            </w:r>
          </w:p>
        </w:tc>
      </w:tr>
      <w:tr w:rsidR="00086E17" w:rsidRPr="00086E17" w:rsidTr="00086E1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086E17" w:rsidRPr="00086E17" w:rsidRDefault="00086E17" w:rsidP="00086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086E17" w:rsidRPr="00086E17" w:rsidRDefault="00086E17" w:rsidP="00086E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6E1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ženy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E17" w:rsidRPr="00086E17" w:rsidRDefault="00086E17" w:rsidP="00086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6E1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E17" w:rsidRPr="00086E17" w:rsidRDefault="00086E17" w:rsidP="00086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6E1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E17" w:rsidRPr="00086E17" w:rsidRDefault="00086E17" w:rsidP="00086E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6E1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,516</w:t>
            </w:r>
          </w:p>
        </w:tc>
      </w:tr>
    </w:tbl>
    <w:p w:rsidR="00086E17" w:rsidRDefault="00086E17" w:rsidP="000A1DFD">
      <w:pPr>
        <w:spacing w:after="100" w:afterAutospacing="1" w:line="240" w:lineRule="auto"/>
      </w:pPr>
    </w:p>
    <w:p w:rsidR="00791CE7" w:rsidRDefault="00791CE7" w:rsidP="00791CE7">
      <w:pPr>
        <w:spacing w:after="100" w:afterAutospacing="1" w:line="240" w:lineRule="auto"/>
      </w:pPr>
      <w:commentRangeStart w:id="1"/>
      <w:r>
        <w:t>TKrit= 4,66</w:t>
      </w:r>
    </w:p>
    <w:p w:rsidR="00791CE7" w:rsidRDefault="00791CE7" w:rsidP="00791CE7">
      <w:pPr>
        <w:tabs>
          <w:tab w:val="left" w:pos="3075"/>
        </w:tabs>
        <w:spacing w:after="100" w:afterAutospacing="1" w:line="240" w:lineRule="auto"/>
      </w:pPr>
      <w:r>
        <w:t>T=2,05</w:t>
      </w:r>
    </w:p>
    <w:p w:rsidR="00791CE7" w:rsidRDefault="00791CE7" w:rsidP="00791CE7">
      <w:pPr>
        <w:spacing w:after="100" w:afterAutospacing="1" w:line="240" w:lineRule="auto"/>
      </w:pPr>
      <w:r>
        <w:t>Na 5% hladině významnosti H0 nezamítáme (2,05 &lt;4,66)</w:t>
      </w:r>
      <w:commentRangeEnd w:id="1"/>
      <w:r w:rsidR="00955F14">
        <w:rPr>
          <w:rStyle w:val="CommentReference"/>
        </w:rPr>
        <w:commentReference w:id="1"/>
      </w:r>
    </w:p>
    <w:p w:rsidR="001F72ED" w:rsidRDefault="00791CE7" w:rsidP="00327320">
      <w:pPr>
        <w:tabs>
          <w:tab w:val="left" w:pos="3075"/>
        </w:tabs>
        <w:spacing w:after="100" w:afterAutospacing="1" w:line="240" w:lineRule="auto"/>
      </w:pPr>
      <w:r>
        <w:t xml:space="preserve">Výzkumem </w:t>
      </w:r>
      <w:commentRangeStart w:id="2"/>
      <w:r>
        <w:t>se prokázalo</w:t>
      </w:r>
      <w:commentRangeEnd w:id="2"/>
      <w:r w:rsidR="00955F14">
        <w:rPr>
          <w:rStyle w:val="CommentReference"/>
        </w:rPr>
        <w:commentReference w:id="2"/>
      </w:r>
      <w:r>
        <w:t>, že tedy není rozdíl mezi počtem sexuálních zkušeností mužů a žen.</w:t>
      </w:r>
    </w:p>
    <w:p w:rsidR="000A1DFD" w:rsidRDefault="000A1DFD" w:rsidP="000A1DFD">
      <w:pPr>
        <w:spacing w:after="100" w:afterAutospacing="1" w:line="240" w:lineRule="auto"/>
        <w:ind w:left="360"/>
      </w:pPr>
    </w:p>
    <w:p w:rsidR="000A1DFD" w:rsidRDefault="000A1DFD" w:rsidP="000A1DFD">
      <w:pPr>
        <w:pStyle w:val="ListParagraph"/>
        <w:numPr>
          <w:ilvl w:val="0"/>
          <w:numId w:val="2"/>
        </w:numPr>
        <w:spacing w:after="100" w:afterAutospacing="1" w:line="240" w:lineRule="auto"/>
      </w:pPr>
      <w:r>
        <w:t>T-test pro dva závislé výběry</w:t>
      </w:r>
    </w:p>
    <w:p w:rsidR="000A1DFD" w:rsidRDefault="000A1DFD" w:rsidP="000A1DFD">
      <w:pPr>
        <w:spacing w:after="100" w:afterAutospacing="1" w:line="240" w:lineRule="auto"/>
      </w:pPr>
      <w:r>
        <w:t>H0:</w:t>
      </w:r>
      <w:r w:rsidR="00CA27C6">
        <w:t xml:space="preserve"> Není rozdíl mezi váhou před dietou a po měsíci diety.</w:t>
      </w:r>
    </w:p>
    <w:p w:rsidR="000A1DFD" w:rsidRDefault="000A1DFD" w:rsidP="000A1DFD">
      <w:pPr>
        <w:spacing w:after="100" w:afterAutospacing="1" w:line="240" w:lineRule="auto"/>
      </w:pPr>
      <w:r>
        <w:t>H1:</w:t>
      </w:r>
      <w:r w:rsidR="00CA27C6">
        <w:t xml:space="preserve"> Je rozdíl mezi počáteční váhou a váhou po jedno </w:t>
      </w:r>
      <w:r w:rsidR="005E4E68">
        <w:t xml:space="preserve">- </w:t>
      </w:r>
      <w:r w:rsidR="00CA27C6">
        <w:t>měsíční dietě.</w:t>
      </w:r>
    </w:p>
    <w:tbl>
      <w:tblPr>
        <w:tblW w:w="4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2C5ACF" w:rsidRPr="002C5ACF" w:rsidTr="002C5ACF">
        <w:trPr>
          <w:trHeight w:val="330"/>
        </w:trPr>
        <w:tc>
          <w:tcPr>
            <w:tcW w:w="1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C5ACF" w:rsidRPr="002C5ACF" w:rsidRDefault="002C5ACF" w:rsidP="002C5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C5AC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ACF" w:rsidRPr="002C5ACF" w:rsidRDefault="002C5ACF" w:rsidP="002C5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C5AC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ACF" w:rsidRPr="002C5ACF" w:rsidRDefault="002C5ACF" w:rsidP="002C5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C5AC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ACF" w:rsidRPr="002C5ACF" w:rsidRDefault="002C5ACF" w:rsidP="002C5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C5AC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SD</w:t>
            </w:r>
          </w:p>
        </w:tc>
      </w:tr>
      <w:tr w:rsidR="002C5ACF" w:rsidRPr="002C5ACF" w:rsidTr="002C5ACF">
        <w:trPr>
          <w:trHeight w:val="495"/>
        </w:trPr>
        <w:tc>
          <w:tcPr>
            <w:tcW w:w="9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2C5ACF" w:rsidRPr="002C5ACF" w:rsidRDefault="002C5ACF" w:rsidP="002C5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C5AC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C5ACF" w:rsidRPr="002C5ACF" w:rsidRDefault="002C5ACF" w:rsidP="002C5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C5AC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Před dietou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5ACF" w:rsidRPr="002C5ACF" w:rsidRDefault="002C5ACF" w:rsidP="002C5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C5AC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78,0543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5ACF" w:rsidRPr="002C5ACF" w:rsidRDefault="002C5ACF" w:rsidP="002C5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C5AC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5ACF" w:rsidRPr="002C5ACF" w:rsidRDefault="002C5ACF" w:rsidP="002C5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C5AC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20,23008</w:t>
            </w:r>
          </w:p>
        </w:tc>
      </w:tr>
      <w:tr w:rsidR="002C5ACF" w:rsidRPr="002C5ACF" w:rsidTr="002C5AC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C5ACF" w:rsidRPr="002C5ACF" w:rsidRDefault="002C5ACF" w:rsidP="002C5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C5ACF" w:rsidRPr="002C5ACF" w:rsidRDefault="002C5ACF" w:rsidP="002C5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C5AC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Po dietě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5ACF" w:rsidRPr="002C5ACF" w:rsidRDefault="002C5ACF" w:rsidP="002C5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C5AC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77,4635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5ACF" w:rsidRPr="002C5ACF" w:rsidRDefault="002C5ACF" w:rsidP="002C5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C5AC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5ACF" w:rsidRPr="002C5ACF" w:rsidRDefault="002C5ACF" w:rsidP="002C5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C5AC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18,61502</w:t>
            </w:r>
          </w:p>
        </w:tc>
      </w:tr>
    </w:tbl>
    <w:p w:rsidR="002C5ACF" w:rsidRDefault="002C5ACF" w:rsidP="000A1DFD">
      <w:pPr>
        <w:spacing w:after="100" w:afterAutospacing="1" w:line="240" w:lineRule="auto"/>
      </w:pPr>
    </w:p>
    <w:p w:rsidR="00275EAD" w:rsidRDefault="00275EAD" w:rsidP="000A1DFD">
      <w:pPr>
        <w:spacing w:after="100" w:afterAutospacing="1" w:line="240" w:lineRule="auto"/>
      </w:pPr>
      <w:r>
        <w:t>R =  0,975</w:t>
      </w:r>
    </w:p>
    <w:p w:rsidR="00327320" w:rsidRDefault="00327320" w:rsidP="000A1DFD">
      <w:pPr>
        <w:spacing w:after="100" w:afterAutospacing="1" w:line="240" w:lineRule="auto"/>
      </w:pPr>
      <w:r>
        <w:t>p = 0,003</w:t>
      </w:r>
    </w:p>
    <w:p w:rsidR="00275EAD" w:rsidRDefault="00275EAD" w:rsidP="000A1DFD">
      <w:pPr>
        <w:spacing w:after="100" w:afterAutospacing="1" w:line="240" w:lineRule="auto"/>
      </w:pPr>
      <w:r>
        <w:t>N=10</w:t>
      </w:r>
    </w:p>
    <w:p w:rsidR="00275EAD" w:rsidRDefault="00275EAD" w:rsidP="00275EAD">
      <w:r>
        <w:t>Na 5% hladině významnosti H0 zamítáme.</w:t>
      </w:r>
    </w:p>
    <w:p w:rsidR="000A1DFD" w:rsidRDefault="00327320" w:rsidP="00AD52BE">
      <w:r>
        <w:t>Z výzkumu tedy vyplývá, že je rozdíl mezi  počáteční váhou a váhou po jedno – měsíční dietě.</w:t>
      </w:r>
    </w:p>
    <w:p w:rsidR="000A1DFD" w:rsidRDefault="000A1DFD" w:rsidP="000A1DFD">
      <w:pPr>
        <w:pStyle w:val="ListParagraph"/>
        <w:numPr>
          <w:ilvl w:val="0"/>
          <w:numId w:val="2"/>
        </w:numPr>
        <w:spacing w:after="100" w:afterAutospacing="1" w:line="240" w:lineRule="auto"/>
      </w:pPr>
      <w:r>
        <w:lastRenderedPageBreak/>
        <w:t>Chí-kvadrát</w:t>
      </w:r>
    </w:p>
    <w:p w:rsidR="000A1DFD" w:rsidRDefault="000A1DFD" w:rsidP="000A1DFD">
      <w:pPr>
        <w:spacing w:after="100" w:afterAutospacing="1" w:line="240" w:lineRule="auto"/>
      </w:pPr>
      <w:commentRangeStart w:id="3"/>
      <w:r>
        <w:t>H0:</w:t>
      </w:r>
      <w:r w:rsidR="007920A1">
        <w:t xml:space="preserve"> </w:t>
      </w:r>
      <w:r w:rsidR="00FD62ED">
        <w:t>Odměna ne</w:t>
      </w:r>
      <w:r w:rsidR="00590084">
        <w:t>ovlivnila to, že kočky vykonávaly určitý pokyn</w:t>
      </w:r>
      <w:r w:rsidR="00FD62ED">
        <w:t>.</w:t>
      </w:r>
    </w:p>
    <w:p w:rsidR="000A1DFD" w:rsidRDefault="000A1DFD" w:rsidP="000A1DFD">
      <w:pPr>
        <w:spacing w:after="100" w:afterAutospacing="1" w:line="240" w:lineRule="auto"/>
      </w:pPr>
      <w:r>
        <w:t>H1:</w:t>
      </w:r>
      <w:r w:rsidR="00FD62ED">
        <w:t xml:space="preserve"> Odměna ovlivnila to, že kočky </w:t>
      </w:r>
      <w:r w:rsidR="00590084">
        <w:t>vykonával určitý pokyn</w:t>
      </w:r>
      <w:r w:rsidR="00FD62ED">
        <w:t>.</w:t>
      </w:r>
      <w:commentRangeEnd w:id="3"/>
      <w:r w:rsidR="00955F14">
        <w:rPr>
          <w:rStyle w:val="CommentReference"/>
        </w:rPr>
        <w:commentReference w:id="3"/>
      </w:r>
    </w:p>
    <w:tbl>
      <w:tblPr>
        <w:tblW w:w="2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84"/>
        <w:gridCol w:w="960"/>
      </w:tblGrid>
      <w:tr w:rsidR="00FD62ED" w:rsidRPr="00FD62ED" w:rsidTr="00FD62ED">
        <w:trPr>
          <w:trHeight w:val="525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D62ED" w:rsidRPr="00FD62ED" w:rsidRDefault="00FD62ED" w:rsidP="00FD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D62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ED" w:rsidRPr="00FD62ED" w:rsidRDefault="00FD62ED" w:rsidP="00FD62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D62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Observed N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ED" w:rsidRPr="00FD62ED" w:rsidRDefault="00FD62ED" w:rsidP="00FD62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D62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Expected N</w:t>
            </w:r>
          </w:p>
        </w:tc>
      </w:tr>
      <w:tr w:rsidR="00FD62ED" w:rsidRPr="00FD62ED" w:rsidTr="00FD62ED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FD62ED" w:rsidRPr="00FD62ED" w:rsidRDefault="00FD62ED" w:rsidP="00FD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D62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ED" w:rsidRPr="00FD62ED" w:rsidRDefault="00FD62ED" w:rsidP="00FD62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D62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ED" w:rsidRPr="00FD62ED" w:rsidRDefault="00FD62ED" w:rsidP="00FD62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D62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100,0</w:t>
            </w:r>
          </w:p>
        </w:tc>
      </w:tr>
      <w:tr w:rsidR="00FD62ED" w:rsidRPr="00FD62ED" w:rsidTr="00FD62ED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FD62ED" w:rsidRPr="00FD62ED" w:rsidRDefault="00FD62ED" w:rsidP="00FD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D62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ED" w:rsidRPr="00FD62ED" w:rsidRDefault="00FD62ED" w:rsidP="00FD62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D62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ED" w:rsidRPr="00FD62ED" w:rsidRDefault="00FD62ED" w:rsidP="00FD62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D62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100,0</w:t>
            </w:r>
          </w:p>
        </w:tc>
      </w:tr>
      <w:tr w:rsidR="00FD62ED" w:rsidRPr="00FD62ED" w:rsidTr="00FD62ED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D62ED" w:rsidRPr="00FD62ED" w:rsidRDefault="00FD62ED" w:rsidP="00FD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D62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ED" w:rsidRPr="00FD62ED" w:rsidRDefault="00FD62ED" w:rsidP="00FD62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D62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ED" w:rsidRPr="00FD62ED" w:rsidRDefault="00FD62ED" w:rsidP="00FD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D62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D62ED" w:rsidRPr="00FD62ED" w:rsidTr="00FD62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2ED" w:rsidRPr="00FD62ED" w:rsidRDefault="00FD62ED" w:rsidP="00FD6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2ED" w:rsidRPr="00FD62ED" w:rsidRDefault="00FD62ED" w:rsidP="00FD6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2ED" w:rsidRPr="00FD62ED" w:rsidRDefault="00FD62ED" w:rsidP="00FD6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D62ED" w:rsidRPr="00FD62ED" w:rsidTr="00FD62ED">
        <w:trPr>
          <w:gridAfter w:val="1"/>
          <w:wAfter w:w="960" w:type="dxa"/>
          <w:trHeight w:val="525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D62ED" w:rsidRPr="00FD62ED" w:rsidRDefault="00FD62ED" w:rsidP="00FD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commentRangeStart w:id="4"/>
            <w:r w:rsidRPr="00FD62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D62ED" w:rsidRPr="00FD62ED" w:rsidRDefault="00FD62ED" w:rsidP="00FD62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D62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Did they dance?</w:t>
            </w:r>
            <w:commentRangeEnd w:id="4"/>
            <w:r w:rsidR="00955F14">
              <w:rPr>
                <w:rStyle w:val="CommentReference"/>
              </w:rPr>
              <w:commentReference w:id="4"/>
            </w:r>
          </w:p>
        </w:tc>
      </w:tr>
      <w:tr w:rsidR="00FD62ED" w:rsidRPr="00FD62ED" w:rsidTr="00FD62ED">
        <w:trPr>
          <w:gridAfter w:val="1"/>
          <w:wAfter w:w="960" w:type="dxa"/>
          <w:trHeight w:val="495"/>
        </w:trPr>
        <w:tc>
          <w:tcPr>
            <w:tcW w:w="9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FD62ED" w:rsidRPr="00FD62ED" w:rsidRDefault="00FD62ED" w:rsidP="00FD6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D62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Chi-Square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D62ED" w:rsidRPr="00FD62ED" w:rsidRDefault="00FD62ED" w:rsidP="00FD62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D62E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11,520</w:t>
            </w:r>
            <w:r w:rsidRPr="00FD62ED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cs-CZ"/>
              </w:rPr>
              <w:t>a</w:t>
            </w:r>
          </w:p>
        </w:tc>
      </w:tr>
    </w:tbl>
    <w:p w:rsidR="00FD62ED" w:rsidRDefault="00FD62ED" w:rsidP="000A1DFD">
      <w:pPr>
        <w:spacing w:after="100" w:afterAutospacing="1" w:line="240" w:lineRule="auto"/>
      </w:pPr>
    </w:p>
    <w:p w:rsidR="00590084" w:rsidRDefault="00590084" w:rsidP="00590084">
      <w:r>
        <w:t>Na 5% hladině významnosti H0 nezamítáme.</w:t>
      </w:r>
    </w:p>
    <w:p w:rsidR="00590084" w:rsidRDefault="00590084" w:rsidP="00590084">
      <w:r>
        <w:t>Chí – kvad</w:t>
      </w:r>
      <w:r w:rsidR="00AD52BE">
        <w:t xml:space="preserve">rát test </w:t>
      </w:r>
      <w:r>
        <w:t xml:space="preserve">ukázal signifikantní rozdíl </w:t>
      </w:r>
      <w:r w:rsidR="00AD52BE">
        <w:t xml:space="preserve">mezi výkonem koček bez a s odměnou </w:t>
      </w:r>
      <w:r>
        <w:t>(</w:t>
      </w:r>
      <w:r w:rsidRPr="00554CCF">
        <w:t>χ</w:t>
      </w:r>
      <w:r w:rsidRPr="00554CCF">
        <w:rPr>
          <w:vertAlign w:val="superscript"/>
        </w:rPr>
        <w:t>2</w:t>
      </w:r>
      <w:r w:rsidRPr="00554CCF">
        <w:t xml:space="preserve"> (1</w:t>
      </w:r>
      <w:r w:rsidR="00AD52BE">
        <w:t>, N=200)        p &lt;</w:t>
      </w:r>
      <w:r>
        <w:t>0,05,)</w:t>
      </w:r>
    </w:p>
    <w:p w:rsidR="00590084" w:rsidRPr="00955F14" w:rsidRDefault="00955F14" w:rsidP="000A1DFD">
      <w:pPr>
        <w:spacing w:after="100" w:afterAutospacing="1" w:line="240" w:lineRule="auto"/>
        <w:rPr>
          <w:color w:val="FF0000"/>
        </w:rPr>
      </w:pPr>
      <w:r>
        <w:rPr>
          <w:color w:val="FF0000"/>
        </w:rPr>
        <w:t>Prosím o přepracování. Toto není standardní způsob, jak reportovat výsledky statistik. Podoba byla nastíněna na semináři, váš úkol k ní má bohužel daleko</w:t>
      </w:r>
      <w:bookmarkStart w:id="5" w:name="_GoBack"/>
      <w:bookmarkEnd w:id="5"/>
      <w:r>
        <w:rPr>
          <w:color w:val="FF0000"/>
        </w:rPr>
        <w:t>. V případe chí-kvadrátu prosím i o přepočítání na jiných datech. VK</w:t>
      </w:r>
    </w:p>
    <w:p w:rsidR="007920A1" w:rsidRDefault="007920A1" w:rsidP="000A1DFD">
      <w:pPr>
        <w:spacing w:after="100" w:afterAutospacing="1" w:line="240" w:lineRule="auto"/>
      </w:pPr>
    </w:p>
    <w:p w:rsidR="000A1DFD" w:rsidRDefault="000A1DFD" w:rsidP="000A1DFD">
      <w:pPr>
        <w:pStyle w:val="ListParagraph"/>
        <w:spacing w:after="100" w:afterAutospacing="1" w:line="240" w:lineRule="auto"/>
      </w:pPr>
    </w:p>
    <w:sectPr w:rsidR="000A1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Weruska" w:date="2013-10-07T07:43:00Z" w:initials="VK">
    <w:p w:rsidR="00955F14" w:rsidRDefault="00955F14">
      <w:pPr>
        <w:pStyle w:val="CommentText"/>
      </w:pPr>
      <w:r>
        <w:rPr>
          <w:rStyle w:val="CommentReference"/>
        </w:rPr>
        <w:annotationRef/>
      </w:r>
      <w:r>
        <w:t>Ač výstup z SPSS má podobu tabulek. Výsledková část výzkumné zprávy má podobu souvislého textu.</w:t>
      </w:r>
    </w:p>
  </w:comment>
  <w:comment w:id="1" w:author="Weruska" w:date="2013-10-07T07:43:00Z" w:initials="VK">
    <w:p w:rsidR="00955F14" w:rsidRDefault="00955F14">
      <w:pPr>
        <w:pStyle w:val="CommentText"/>
      </w:pPr>
      <w:r>
        <w:rPr>
          <w:rStyle w:val="CommentReference"/>
        </w:rPr>
        <w:annotationRef/>
      </w:r>
      <w:r>
        <w:t>Toto zdaleka není standardní způsob reportování t-testu.</w:t>
      </w:r>
    </w:p>
  </w:comment>
  <w:comment w:id="2" w:author="Weruska" w:date="2013-10-07T07:44:00Z" w:initials="VK">
    <w:p w:rsidR="00955F14" w:rsidRDefault="00955F14">
      <w:pPr>
        <w:pStyle w:val="CommentText"/>
      </w:pPr>
      <w:r>
        <w:rPr>
          <w:rStyle w:val="CommentReference"/>
        </w:rPr>
        <w:annotationRef/>
      </w:r>
      <w:r>
        <w:t>Prokázalo? Opakování z teorie: snažíme se vyvrátit nulovou hypotézu, což je pak „jen“ jakousi podporou pro naši výzkumnou hypotézu.</w:t>
      </w:r>
    </w:p>
  </w:comment>
  <w:comment w:id="3" w:author="Weruska" w:date="2013-10-07T07:47:00Z" w:initials="VK">
    <w:p w:rsidR="00955F14" w:rsidRDefault="00955F14">
      <w:pPr>
        <w:pStyle w:val="CommentText"/>
      </w:pPr>
      <w:r>
        <w:rPr>
          <w:rStyle w:val="CommentReference"/>
        </w:rPr>
        <w:annotationRef/>
      </w:r>
      <w:r>
        <w:t>Nepočítejte prosím na datech stejné statistiky jako Andy. Zavání to plagiátorstvím. I když tady on došel k jinému výsledku. Jakto?</w:t>
      </w:r>
    </w:p>
  </w:comment>
  <w:comment w:id="4" w:author="Weruska" w:date="2013-10-07T07:46:00Z" w:initials="VK">
    <w:p w:rsidR="00955F14" w:rsidRDefault="00955F14">
      <w:pPr>
        <w:pStyle w:val="CommentText"/>
      </w:pPr>
      <w:r>
        <w:rPr>
          <w:rStyle w:val="CommentReference"/>
        </w:rPr>
        <w:annotationRef/>
      </w:r>
      <w:r>
        <w:t>Nekopírujeme tabulky z SPSS. Nikdy.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353A0"/>
    <w:multiLevelType w:val="hybridMultilevel"/>
    <w:tmpl w:val="9BBE60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902E5"/>
    <w:multiLevelType w:val="hybridMultilevel"/>
    <w:tmpl w:val="33E066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FD"/>
    <w:rsid w:val="00086E17"/>
    <w:rsid w:val="000A1DFD"/>
    <w:rsid w:val="001F72ED"/>
    <w:rsid w:val="00275EAD"/>
    <w:rsid w:val="002C5ACF"/>
    <w:rsid w:val="00327320"/>
    <w:rsid w:val="00590084"/>
    <w:rsid w:val="005E4E68"/>
    <w:rsid w:val="00667A68"/>
    <w:rsid w:val="00791CE7"/>
    <w:rsid w:val="007920A1"/>
    <w:rsid w:val="007B442E"/>
    <w:rsid w:val="00955F14"/>
    <w:rsid w:val="00AD52BE"/>
    <w:rsid w:val="00CA27C6"/>
    <w:rsid w:val="00F86774"/>
    <w:rsid w:val="00FD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DF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C5A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5A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955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F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F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F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F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DF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C5A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5A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955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F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F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F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F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Weruska</cp:lastModifiedBy>
  <cp:revision>2</cp:revision>
  <dcterms:created xsi:type="dcterms:W3CDTF">2013-10-07T05:50:00Z</dcterms:created>
  <dcterms:modified xsi:type="dcterms:W3CDTF">2013-10-07T05:50:00Z</dcterms:modified>
</cp:coreProperties>
</file>