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E5D" w:rsidRPr="00566E5D" w:rsidRDefault="00566E5D" w:rsidP="00566E5D">
      <w:pPr>
        <w:pStyle w:val="Nadpis1"/>
        <w:jc w:val="center"/>
        <w:rPr>
          <w:rFonts w:ascii="Calibri Light" w:hAnsi="Calibri Light"/>
        </w:rPr>
      </w:pPr>
      <w:r w:rsidRPr="00566E5D">
        <w:rPr>
          <w:rFonts w:ascii="Calibri Light" w:hAnsi="Calibri Light"/>
        </w:rPr>
        <w:t>Logistická regrese</w:t>
      </w:r>
    </w:p>
    <w:p w:rsidR="00566E5D" w:rsidRPr="00566E5D" w:rsidRDefault="00566E5D" w:rsidP="00566E5D"/>
    <w:p w:rsidR="00566E5D" w:rsidRDefault="00566E5D" w:rsidP="00566E5D">
      <w:pPr>
        <w:ind w:firstLine="708"/>
      </w:pPr>
      <w:r>
        <w:t>V této seminární práci jsme vycházeli z EUKO dat. Pokoušeli jsme se predikovat, zdali dítě má nebo nemá profil na sociální síti, tedy jsme se snažili odhadovat hodnotu proměnné „Máš v současnosti profil na sociální síti, který používáš, nebo ne?“, to vše na základě nezávislých proměnných „Jak často používáš internet", „Myslíš, že jsou na internetu věci, které jedince tvého věku obtěžují?", „Kolik myslíš, že toho rodiče ví o tom, co děláš na internetu?", „Ignoroval jsi někdy, co ti rodiče řekli, když jsi používal internet, nebo ne?", „Víš o internetu více než tvoji rodiče?", „Víš toho hodně o používání internetu?", „Myslíš, že je na internetu hodně dobrých věcí pro děti tvého věku?".</w:t>
      </w:r>
    </w:p>
    <w:p w:rsidR="00C622DC" w:rsidRDefault="00566E5D" w:rsidP="00566E5D">
      <w:pPr>
        <w:ind w:firstLine="708"/>
      </w:pPr>
      <w:r>
        <w:t>Vzhledem ke skutečnosti, že všechny naše proměnné byly kategorické, neověřovali jsme předpoklady použití.</w:t>
      </w:r>
      <w:r>
        <w:tab/>
      </w:r>
    </w:p>
    <w:p w:rsidR="00566E5D" w:rsidRDefault="00164DF7" w:rsidP="00164DF7">
      <w:r>
        <w:t>Tabulka 1.1</w:t>
      </w:r>
    </w:p>
    <w:p w:rsidR="00566E5D" w:rsidRDefault="00566E5D" w:rsidP="00164DF7">
      <w:r>
        <w:t xml:space="preserve">Tabulka četností proměnné </w:t>
      </w:r>
      <w:r w:rsidRPr="00566E5D">
        <w:t>„Máš v současnosti profil na sociální síti, který používáš, nebo ne?“</w:t>
      </w:r>
    </w:p>
    <w:tbl>
      <w:tblPr>
        <w:tblStyle w:val="Stednmka3zvraznn5"/>
        <w:tblW w:w="0" w:type="auto"/>
        <w:tblLook w:val="04A0" w:firstRow="1" w:lastRow="0" w:firstColumn="1" w:lastColumn="0" w:noHBand="0" w:noVBand="1"/>
      </w:tblPr>
      <w:tblGrid>
        <w:gridCol w:w="3020"/>
        <w:gridCol w:w="3021"/>
        <w:gridCol w:w="3021"/>
      </w:tblGrid>
      <w:tr w:rsidR="00164DF7" w:rsidTr="00A31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rsidR="00164DF7" w:rsidRDefault="00164DF7" w:rsidP="00A3187F">
            <w:r>
              <w:t xml:space="preserve">Jak často používáte </w:t>
            </w:r>
            <w:commentRangeStart w:id="0"/>
            <w:r>
              <w:t>internet</w:t>
            </w:r>
            <w:commentRangeEnd w:id="0"/>
            <w:r w:rsidR="009B4440">
              <w:rPr>
                <w:rStyle w:val="Odkaznakoment"/>
                <w:b w:val="0"/>
                <w:bCs w:val="0"/>
                <w:color w:val="auto"/>
              </w:rPr>
              <w:commentReference w:id="0"/>
            </w:r>
            <w:r>
              <w:t>?</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Četnosti</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Relativní četnosti</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Každý den nebo téměř každý den</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13730</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73,4</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Jednou či dvakrát za týden</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4258</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22,8</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Jednou či dvakrát za měsíc</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497</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2,7</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Méně než jednou za měsíc</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159</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0,8</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 platné</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18644</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99,7</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Nevím (chybějící hodnoty)</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65</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0,3</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18709</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p>
        </w:tc>
      </w:tr>
    </w:tbl>
    <w:p w:rsidR="00164DF7" w:rsidRDefault="00164DF7" w:rsidP="00164DF7"/>
    <w:p w:rsidR="00164DF7" w:rsidRDefault="00164DF7" w:rsidP="00164DF7">
      <w:r>
        <w:t>Tabulka 1.2</w:t>
      </w:r>
    </w:p>
    <w:p w:rsidR="00566E5D" w:rsidRDefault="00566E5D" w:rsidP="00164DF7">
      <w:r>
        <w:t xml:space="preserve">Tabulka četností proměnné </w:t>
      </w:r>
      <w:r w:rsidRPr="00CA4115">
        <w:t>„Jak často používáš internet?“</w:t>
      </w:r>
    </w:p>
    <w:tbl>
      <w:tblPr>
        <w:tblStyle w:val="Stednmka3zvraznn5"/>
        <w:tblW w:w="0" w:type="auto"/>
        <w:tblLook w:val="04A0" w:firstRow="1" w:lastRow="0" w:firstColumn="1" w:lastColumn="0" w:noHBand="0" w:noVBand="1"/>
      </w:tblPr>
      <w:tblGrid>
        <w:gridCol w:w="3020"/>
        <w:gridCol w:w="3021"/>
        <w:gridCol w:w="3021"/>
      </w:tblGrid>
      <w:tr w:rsidR="00164DF7" w:rsidTr="00A31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rsidR="00164DF7" w:rsidRDefault="00164DF7" w:rsidP="00A3187F">
            <w:r>
              <w:t>Máte profil na sociální síti, který v současnosti používáte, nebo ne?</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Četnost</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Relativní četnost</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Ano</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13518</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72,3</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Ne</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5114</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27,3</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 platné</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18632</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99,6</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Nevím (chybějící hodnoty)</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77</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0,4</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18709</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p>
        </w:tc>
      </w:tr>
    </w:tbl>
    <w:p w:rsidR="00164DF7" w:rsidRDefault="00164DF7" w:rsidP="00164DF7"/>
    <w:p w:rsidR="00164DF7" w:rsidRDefault="00164DF7" w:rsidP="00164DF7">
      <w:r>
        <w:t>Tabulka 1.3</w:t>
      </w:r>
    </w:p>
    <w:p w:rsidR="00566E5D" w:rsidRDefault="00566E5D" w:rsidP="00164DF7">
      <w:r>
        <w:t xml:space="preserve">Tabulka četností proměnné </w:t>
      </w:r>
      <w:r w:rsidRPr="00CA4115">
        <w:t>„Víš o internetu více než tvoji rodiče?“</w:t>
      </w:r>
    </w:p>
    <w:tbl>
      <w:tblPr>
        <w:tblStyle w:val="Stednmka3zvraznn5"/>
        <w:tblW w:w="0" w:type="auto"/>
        <w:tblLook w:val="04A0" w:firstRow="1" w:lastRow="0" w:firstColumn="1" w:lastColumn="0" w:noHBand="0" w:noVBand="1"/>
      </w:tblPr>
      <w:tblGrid>
        <w:gridCol w:w="3020"/>
        <w:gridCol w:w="3021"/>
        <w:gridCol w:w="3021"/>
      </w:tblGrid>
      <w:tr w:rsidR="00164DF7" w:rsidTr="00A31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rsidR="00164DF7" w:rsidRDefault="00164DF7" w:rsidP="00A3187F">
            <w:r>
              <w:lastRenderedPageBreak/>
              <w:t>Vím o internetu více, než moji rodiče (11+)</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Četnosti</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Relativní četnosti</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Není pravda</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4100</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21,9</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Částečně pravda</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5921</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31,6</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Zcela pravda</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8326</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44,5</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 platné</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18347</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98,1</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Chybějící</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362</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1,9</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18709</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p>
        </w:tc>
      </w:tr>
    </w:tbl>
    <w:p w:rsidR="00164DF7" w:rsidRDefault="00164DF7" w:rsidP="00164DF7"/>
    <w:p w:rsidR="00164DF7" w:rsidRDefault="00164DF7" w:rsidP="00164DF7">
      <w:r>
        <w:t>Tabulka 1.4</w:t>
      </w:r>
    </w:p>
    <w:p w:rsidR="00566E5D" w:rsidRDefault="00566E5D" w:rsidP="00164DF7">
      <w:r>
        <w:t xml:space="preserve">Tabulka četností proměnné </w:t>
      </w:r>
      <w:r w:rsidRPr="00CA4115">
        <w:t>„Víš toho hodně o používání internetu?“</w:t>
      </w:r>
    </w:p>
    <w:tbl>
      <w:tblPr>
        <w:tblStyle w:val="Stednmka3zvraznn5"/>
        <w:tblW w:w="0" w:type="auto"/>
        <w:tblLook w:val="04A0" w:firstRow="1" w:lastRow="0" w:firstColumn="1" w:lastColumn="0" w:noHBand="0" w:noVBand="1"/>
      </w:tblPr>
      <w:tblGrid>
        <w:gridCol w:w="3020"/>
        <w:gridCol w:w="3021"/>
        <w:gridCol w:w="3021"/>
      </w:tblGrid>
      <w:tr w:rsidR="00164DF7" w:rsidTr="00A31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rsidR="00164DF7" w:rsidRDefault="00164DF7" w:rsidP="00A3187F">
            <w:r>
              <w:t>Vím mnoho věcí o používání internetu (11+)</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Četnosti</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Relativní četnosti</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Není pravda</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1951</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10,4</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Částečně pravda</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9029</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48,3</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Zcela pravda</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7539</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40,3</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 platné</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18519</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99,0</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Chybějící</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190</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1,0</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18709</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p>
        </w:tc>
      </w:tr>
    </w:tbl>
    <w:p w:rsidR="00164DF7" w:rsidRDefault="00164DF7" w:rsidP="00164DF7"/>
    <w:p w:rsidR="00164DF7" w:rsidRDefault="00164DF7" w:rsidP="00164DF7"/>
    <w:p w:rsidR="00164DF7" w:rsidRDefault="00164DF7" w:rsidP="00164DF7">
      <w:r>
        <w:t>Tabulka 1.5</w:t>
      </w:r>
    </w:p>
    <w:p w:rsidR="00566E5D" w:rsidRDefault="00566E5D" w:rsidP="00164DF7">
      <w:r>
        <w:t xml:space="preserve">Tabulka četností proměnné </w:t>
      </w:r>
      <w:r w:rsidRPr="00CA4115">
        <w:t>„Myslíš, že je na internetu hodně dobrých věcí pro děti tvého věku?“</w:t>
      </w:r>
    </w:p>
    <w:tbl>
      <w:tblPr>
        <w:tblStyle w:val="Stednmka3zvraznn5"/>
        <w:tblW w:w="0" w:type="auto"/>
        <w:tblLook w:val="04A0" w:firstRow="1" w:lastRow="0" w:firstColumn="1" w:lastColumn="0" w:noHBand="0" w:noVBand="1"/>
      </w:tblPr>
      <w:tblGrid>
        <w:gridCol w:w="3020"/>
        <w:gridCol w:w="3021"/>
        <w:gridCol w:w="3021"/>
      </w:tblGrid>
      <w:tr w:rsidR="00164DF7" w:rsidTr="00A31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rsidR="00164DF7" w:rsidRDefault="00164DF7" w:rsidP="00A3187F">
            <w:r>
              <w:t>Na internetu je mnoho věcí dobrých pro děti mého věku (11+)</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Četnosti</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Relativní četnosti</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Není pravda</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1187</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6,3</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Částečně pravda</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7972</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42,6</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Zcela pravda</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8956</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47,9</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 platné</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18115</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96,8</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Chybějící</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594</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3,2</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18709</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p>
        </w:tc>
      </w:tr>
    </w:tbl>
    <w:p w:rsidR="00164DF7" w:rsidRDefault="00164DF7" w:rsidP="00164DF7"/>
    <w:p w:rsidR="00164DF7" w:rsidRDefault="00164DF7" w:rsidP="00164DF7">
      <w:r>
        <w:t>Tabulka 1.6</w:t>
      </w:r>
    </w:p>
    <w:p w:rsidR="00566E5D" w:rsidRDefault="00566E5D" w:rsidP="00164DF7">
      <w:r>
        <w:t xml:space="preserve">Tabulka četností proměnné </w:t>
      </w:r>
      <w:r w:rsidRPr="00CA4115">
        <w:t>„Myslíš, že jsou na internetu věci, které jedince tvého věku obtěžují?“</w:t>
      </w:r>
    </w:p>
    <w:tbl>
      <w:tblPr>
        <w:tblStyle w:val="Stednmka3zvraznn5"/>
        <w:tblW w:w="0" w:type="auto"/>
        <w:tblLook w:val="04A0" w:firstRow="1" w:lastRow="0" w:firstColumn="1" w:lastColumn="0" w:noHBand="0" w:noVBand="1"/>
      </w:tblPr>
      <w:tblGrid>
        <w:gridCol w:w="3020"/>
        <w:gridCol w:w="3021"/>
        <w:gridCol w:w="3021"/>
      </w:tblGrid>
      <w:tr w:rsidR="00164DF7" w:rsidTr="00A31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rsidR="00164DF7" w:rsidRDefault="00164DF7" w:rsidP="00A3187F">
            <w:r>
              <w:t>Myslíte si, že na internetu jsou věci, které by jakkoliv obtěžovaly lidi tvého věku?</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Četnosti</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Relativní četnosti</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Ano</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11100</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59,3</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Ne</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6367</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34,0</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 platné</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17467</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93,4</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Nevím (chybějící hodnoty)</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1242</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6,6</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lastRenderedPageBreak/>
              <w:t>Celkem</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18709</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p>
        </w:tc>
      </w:tr>
    </w:tbl>
    <w:p w:rsidR="00164DF7" w:rsidRDefault="00164DF7" w:rsidP="00164DF7"/>
    <w:p w:rsidR="00164DF7" w:rsidRDefault="00164DF7" w:rsidP="00164DF7">
      <w:r>
        <w:t>Tabulka 1.7</w:t>
      </w:r>
    </w:p>
    <w:p w:rsidR="00566E5D" w:rsidRDefault="00566E5D" w:rsidP="00164DF7">
      <w:r>
        <w:t xml:space="preserve">Tabulka četností proměnné </w:t>
      </w:r>
      <w:r w:rsidRPr="00CA4115">
        <w:t>„Kolik myslíš, že toho rodiče ví o tom, co děláš na internetu?“</w:t>
      </w:r>
    </w:p>
    <w:tbl>
      <w:tblPr>
        <w:tblStyle w:val="Stednmka3zvraznn5"/>
        <w:tblW w:w="0" w:type="auto"/>
        <w:tblLook w:val="04A0" w:firstRow="1" w:lastRow="0" w:firstColumn="1" w:lastColumn="0" w:noHBand="0" w:noVBand="1"/>
      </w:tblPr>
      <w:tblGrid>
        <w:gridCol w:w="3020"/>
        <w:gridCol w:w="3021"/>
        <w:gridCol w:w="3021"/>
      </w:tblGrid>
      <w:tr w:rsidR="00164DF7" w:rsidTr="00A31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rsidR="00164DF7" w:rsidRDefault="00164DF7" w:rsidP="00A3187F">
            <w:r>
              <w:t xml:space="preserve">Kolik si myslíš, že tví rodiče </w:t>
            </w:r>
            <w:proofErr w:type="gramStart"/>
            <w:r>
              <w:t>ví</w:t>
            </w:r>
            <w:proofErr w:type="gramEnd"/>
            <w:r>
              <w:t xml:space="preserve"> o tom, co děláš na internetu?</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Četnosti</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Relativní četnosti</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Hodně</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4992</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26,7</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 dost</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7268</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38,8</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Pouze trochu</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4638</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24,8</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Nic</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1235</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6,6</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 platné</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18133</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96,9</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Chybějící hodnoty</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1</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0,0</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Nevím</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575</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3,1</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18134</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p>
        </w:tc>
      </w:tr>
    </w:tbl>
    <w:p w:rsidR="00164DF7" w:rsidRDefault="00164DF7" w:rsidP="00164DF7"/>
    <w:p w:rsidR="00164DF7" w:rsidRDefault="00164DF7" w:rsidP="00164DF7">
      <w:r>
        <w:t>Tabulka 1.8</w:t>
      </w:r>
    </w:p>
    <w:p w:rsidR="00566E5D" w:rsidRDefault="00566E5D" w:rsidP="00164DF7">
      <w:r>
        <w:t xml:space="preserve">Tabulka četností proměnné </w:t>
      </w:r>
      <w:r w:rsidRPr="00CA4115">
        <w:t>„Doporučoval ti někdy některý z tvých rodičů, jak používat internet bezpečně?</w:t>
      </w:r>
      <w:r>
        <w:t>“</w:t>
      </w:r>
    </w:p>
    <w:tbl>
      <w:tblPr>
        <w:tblStyle w:val="Stednmka3zvraznn5"/>
        <w:tblW w:w="0" w:type="auto"/>
        <w:tblLook w:val="04A0" w:firstRow="1" w:lastRow="0" w:firstColumn="1" w:lastColumn="0" w:noHBand="0" w:noVBand="1"/>
      </w:tblPr>
      <w:tblGrid>
        <w:gridCol w:w="3020"/>
        <w:gridCol w:w="3021"/>
        <w:gridCol w:w="3021"/>
      </w:tblGrid>
      <w:tr w:rsidR="00164DF7" w:rsidTr="00A31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rsidR="00164DF7" w:rsidRDefault="00164DF7" w:rsidP="00A3187F">
            <w:r>
              <w:t>Doporučoval ti někdy některý z tvých rodičů, jak používat internet bezpečně?</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Četnosti</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Relativní četnosti</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Ano</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7191</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38,4</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Ne</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10690</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57,1</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 platné</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17881</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95,6</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Nevím</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827</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4,4</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Chybějící hodnoty</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0,0</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18709</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p>
        </w:tc>
      </w:tr>
    </w:tbl>
    <w:p w:rsidR="00164DF7" w:rsidRDefault="00164DF7" w:rsidP="00164DF7"/>
    <w:p w:rsidR="00164DF7" w:rsidRDefault="00164DF7" w:rsidP="00164DF7">
      <w:r>
        <w:t>Tabulka 1.9</w:t>
      </w:r>
    </w:p>
    <w:p w:rsidR="00566E5D" w:rsidRDefault="00566E5D" w:rsidP="00164DF7">
      <w:r>
        <w:t xml:space="preserve">Tabulka četností proměnné </w:t>
      </w:r>
      <w:r w:rsidRPr="00CA4115">
        <w:t>„Ignoroval jsi někdy, co ti rodiče řekli, když jsi používal internet, nebo ne?“</w:t>
      </w:r>
    </w:p>
    <w:tbl>
      <w:tblPr>
        <w:tblStyle w:val="Stednmka3zvraznn5"/>
        <w:tblW w:w="0" w:type="auto"/>
        <w:tblLook w:val="04A0" w:firstRow="1" w:lastRow="0" w:firstColumn="1" w:lastColumn="0" w:noHBand="0" w:noVBand="1"/>
      </w:tblPr>
      <w:tblGrid>
        <w:gridCol w:w="3020"/>
        <w:gridCol w:w="3021"/>
        <w:gridCol w:w="3021"/>
      </w:tblGrid>
      <w:tr w:rsidR="00164DF7" w:rsidTr="00A31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rsidR="00164DF7" w:rsidRDefault="00164DF7" w:rsidP="00A3187F">
            <w:r>
              <w:t>Ignorujete, co vám vaši rodiče říkají o používání internetu, nebo ne?</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Četnosti</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Relativní četnosti</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Ano, hodně</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1253</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6,7</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Ano, trochu</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5458</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29,2</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Ne</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11058</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59,1</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 platné</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17769</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95,0</w:t>
            </w:r>
          </w:p>
        </w:tc>
      </w:tr>
      <w:tr w:rsidR="00164DF7" w:rsidTr="00A3187F">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Nevím</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940</w:t>
            </w:r>
          </w:p>
        </w:tc>
        <w:tc>
          <w:tcPr>
            <w:tcW w:w="3021" w:type="dxa"/>
          </w:tcPr>
          <w:p w:rsidR="00164DF7" w:rsidRDefault="00164DF7" w:rsidP="00A3187F">
            <w:pPr>
              <w:cnfStyle w:val="000000000000" w:firstRow="0" w:lastRow="0" w:firstColumn="0" w:lastColumn="0" w:oddVBand="0" w:evenVBand="0" w:oddHBand="0" w:evenHBand="0" w:firstRowFirstColumn="0" w:firstRowLastColumn="0" w:lastRowFirstColumn="0" w:lastRowLastColumn="0"/>
            </w:pPr>
            <w:r>
              <w:t>5,0</w:t>
            </w:r>
          </w:p>
        </w:tc>
      </w:tr>
      <w:tr w:rsidR="00164DF7" w:rsidTr="00A3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164DF7" w:rsidRDefault="00164DF7" w:rsidP="00A3187F">
            <w:r>
              <w:t>Celkem</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r>
              <w:t>18709</w:t>
            </w:r>
          </w:p>
        </w:tc>
        <w:tc>
          <w:tcPr>
            <w:tcW w:w="3021" w:type="dxa"/>
          </w:tcPr>
          <w:p w:rsidR="00164DF7" w:rsidRDefault="00164DF7" w:rsidP="00A3187F">
            <w:pPr>
              <w:cnfStyle w:val="000000100000" w:firstRow="0" w:lastRow="0" w:firstColumn="0" w:lastColumn="0" w:oddVBand="0" w:evenVBand="0" w:oddHBand="1" w:evenHBand="0" w:firstRowFirstColumn="0" w:firstRowLastColumn="0" w:lastRowFirstColumn="0" w:lastRowLastColumn="0"/>
            </w:pPr>
          </w:p>
        </w:tc>
      </w:tr>
    </w:tbl>
    <w:p w:rsidR="00164DF7" w:rsidRDefault="00164DF7" w:rsidP="00164DF7"/>
    <w:p w:rsidR="00164DF7" w:rsidRDefault="00164DF7" w:rsidP="00164DF7"/>
    <w:p w:rsidR="00566E5D" w:rsidRDefault="00566E5D">
      <w:r>
        <w:lastRenderedPageBreak/>
        <w:t>Tabulka 2 – Tabulka regresních koeficientů</w:t>
      </w:r>
    </w:p>
    <w:tbl>
      <w:tblPr>
        <w:tblStyle w:val="Stednmka3zvraznn5"/>
        <w:tblW w:w="9039" w:type="dxa"/>
        <w:tblLook w:val="04A0" w:firstRow="1" w:lastRow="0" w:firstColumn="1" w:lastColumn="0" w:noHBand="0" w:noVBand="1"/>
      </w:tblPr>
      <w:tblGrid>
        <w:gridCol w:w="806"/>
        <w:gridCol w:w="2704"/>
        <w:gridCol w:w="709"/>
        <w:gridCol w:w="709"/>
        <w:gridCol w:w="1134"/>
        <w:gridCol w:w="425"/>
        <w:gridCol w:w="851"/>
        <w:gridCol w:w="1701"/>
      </w:tblGrid>
      <w:tr w:rsidR="00C622DC" w:rsidRPr="001E7409" w:rsidTr="00566E5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10" w:type="dxa"/>
            <w:gridSpan w:val="2"/>
            <w:vMerge w:val="restart"/>
            <w:hideMark/>
          </w:tcPr>
          <w:p w:rsidR="001E7409" w:rsidRPr="001E7409" w:rsidRDefault="001E7409" w:rsidP="001E7409">
            <w:pPr>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 </w:t>
            </w:r>
          </w:p>
        </w:tc>
        <w:tc>
          <w:tcPr>
            <w:tcW w:w="709" w:type="dxa"/>
            <w:vMerge w:val="restart"/>
            <w:hideMark/>
          </w:tcPr>
          <w:p w:rsidR="001E7409" w:rsidRPr="001E7409" w:rsidRDefault="001E7409" w:rsidP="001E740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cs-CZ"/>
              </w:rPr>
            </w:pPr>
            <w:r w:rsidRPr="001E7409">
              <w:rPr>
                <w:rFonts w:ascii="Arial" w:eastAsia="Times New Roman" w:hAnsi="Arial" w:cs="Arial"/>
                <w:sz w:val="18"/>
                <w:szCs w:val="18"/>
                <w:lang w:eastAsia="cs-CZ"/>
              </w:rPr>
              <w:t>B</w:t>
            </w:r>
          </w:p>
        </w:tc>
        <w:tc>
          <w:tcPr>
            <w:tcW w:w="709" w:type="dxa"/>
            <w:vMerge w:val="restart"/>
            <w:hideMark/>
          </w:tcPr>
          <w:p w:rsidR="001E7409" w:rsidRPr="001E7409" w:rsidRDefault="00E330FB" w:rsidP="001E740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cs-CZ"/>
              </w:rPr>
            </w:pPr>
            <w:proofErr w:type="gramStart"/>
            <w:r w:rsidRPr="008700F2">
              <w:rPr>
                <w:rFonts w:ascii="Arial" w:eastAsia="Times New Roman" w:hAnsi="Arial" w:cs="Arial"/>
                <w:sz w:val="18"/>
                <w:szCs w:val="18"/>
                <w:lang w:eastAsia="cs-CZ"/>
              </w:rPr>
              <w:t>SE</w:t>
            </w:r>
            <w:proofErr w:type="gramEnd"/>
          </w:p>
        </w:tc>
        <w:tc>
          <w:tcPr>
            <w:tcW w:w="1134" w:type="dxa"/>
            <w:vMerge w:val="restart"/>
            <w:hideMark/>
          </w:tcPr>
          <w:p w:rsidR="001E7409" w:rsidRPr="001E7409" w:rsidRDefault="001E7409" w:rsidP="001E740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cs-CZ"/>
              </w:rPr>
            </w:pPr>
            <w:proofErr w:type="spellStart"/>
            <w:r w:rsidRPr="001E7409">
              <w:rPr>
                <w:rFonts w:ascii="Arial" w:eastAsia="Times New Roman" w:hAnsi="Arial" w:cs="Arial"/>
                <w:sz w:val="18"/>
                <w:szCs w:val="18"/>
                <w:lang w:eastAsia="cs-CZ"/>
              </w:rPr>
              <w:t>Wald</w:t>
            </w:r>
            <w:proofErr w:type="spellEnd"/>
          </w:p>
        </w:tc>
        <w:tc>
          <w:tcPr>
            <w:tcW w:w="425" w:type="dxa"/>
            <w:vMerge w:val="restart"/>
            <w:hideMark/>
          </w:tcPr>
          <w:p w:rsidR="001E7409" w:rsidRPr="001E7409" w:rsidRDefault="001E7409" w:rsidP="001E740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cs-CZ"/>
              </w:rPr>
            </w:pPr>
            <w:proofErr w:type="spellStart"/>
            <w:r w:rsidRPr="001E7409">
              <w:rPr>
                <w:rFonts w:ascii="Arial" w:eastAsia="Times New Roman" w:hAnsi="Arial" w:cs="Arial"/>
                <w:sz w:val="18"/>
                <w:szCs w:val="18"/>
                <w:lang w:eastAsia="cs-CZ"/>
              </w:rPr>
              <w:t>df</w:t>
            </w:r>
            <w:proofErr w:type="spellEnd"/>
          </w:p>
        </w:tc>
        <w:tc>
          <w:tcPr>
            <w:tcW w:w="851" w:type="dxa"/>
            <w:vMerge w:val="restart"/>
            <w:hideMark/>
          </w:tcPr>
          <w:p w:rsidR="001E7409" w:rsidRPr="001E7409" w:rsidRDefault="001E7409" w:rsidP="001E740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cs-CZ"/>
              </w:rPr>
            </w:pPr>
            <w:r w:rsidRPr="001E7409">
              <w:rPr>
                <w:rFonts w:ascii="Arial" w:eastAsia="Times New Roman" w:hAnsi="Arial" w:cs="Arial"/>
                <w:sz w:val="18"/>
                <w:szCs w:val="18"/>
                <w:lang w:eastAsia="cs-CZ"/>
              </w:rPr>
              <w:t>p</w:t>
            </w:r>
          </w:p>
        </w:tc>
        <w:tc>
          <w:tcPr>
            <w:tcW w:w="1701" w:type="dxa"/>
            <w:vMerge w:val="restart"/>
            <w:hideMark/>
          </w:tcPr>
          <w:p w:rsidR="001E7409" w:rsidRPr="001E7409" w:rsidRDefault="001E7409" w:rsidP="001E740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cs-CZ"/>
              </w:rPr>
            </w:pPr>
            <w:r w:rsidRPr="001E7409">
              <w:rPr>
                <w:rFonts w:ascii="Arial" w:eastAsia="Times New Roman" w:hAnsi="Arial" w:cs="Arial"/>
                <w:sz w:val="18"/>
                <w:szCs w:val="18"/>
                <w:lang w:eastAsia="cs-CZ"/>
              </w:rPr>
              <w:t>poměr šancí</w:t>
            </w:r>
          </w:p>
        </w:tc>
      </w:tr>
      <w:tr w:rsidR="00C622DC" w:rsidRPr="001E7409" w:rsidTr="00566E5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510" w:type="dxa"/>
            <w:gridSpan w:val="2"/>
            <w:vMerge/>
            <w:hideMark/>
          </w:tcPr>
          <w:p w:rsidR="001E7409" w:rsidRPr="001E7409" w:rsidRDefault="001E7409" w:rsidP="001E7409">
            <w:pPr>
              <w:rPr>
                <w:rFonts w:ascii="Arial" w:eastAsia="Times New Roman" w:hAnsi="Arial" w:cs="Arial"/>
                <w:color w:val="000000"/>
                <w:sz w:val="18"/>
                <w:szCs w:val="18"/>
                <w:lang w:eastAsia="cs-CZ"/>
              </w:rPr>
            </w:pPr>
          </w:p>
        </w:tc>
        <w:tc>
          <w:tcPr>
            <w:tcW w:w="709" w:type="dxa"/>
            <w:vMerge/>
            <w:hideMark/>
          </w:tcPr>
          <w:p w:rsidR="001E7409" w:rsidRPr="001E7409" w:rsidRDefault="001E7409" w:rsidP="001E740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709" w:type="dxa"/>
            <w:vMerge/>
            <w:hideMark/>
          </w:tcPr>
          <w:p w:rsidR="001E7409" w:rsidRPr="001E7409" w:rsidRDefault="001E7409" w:rsidP="001E740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1134" w:type="dxa"/>
            <w:vMerge/>
            <w:hideMark/>
          </w:tcPr>
          <w:p w:rsidR="001E7409" w:rsidRPr="001E7409" w:rsidRDefault="001E7409" w:rsidP="001E740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425" w:type="dxa"/>
            <w:vMerge/>
            <w:hideMark/>
          </w:tcPr>
          <w:p w:rsidR="001E7409" w:rsidRPr="001E7409" w:rsidRDefault="001E7409" w:rsidP="001E740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851" w:type="dxa"/>
            <w:vMerge/>
            <w:hideMark/>
          </w:tcPr>
          <w:p w:rsidR="001E7409" w:rsidRPr="001E7409" w:rsidRDefault="001E7409" w:rsidP="001E740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1701" w:type="dxa"/>
            <w:vMerge/>
            <w:hideMark/>
          </w:tcPr>
          <w:p w:rsidR="001E7409" w:rsidRPr="001E7409" w:rsidRDefault="001E7409" w:rsidP="001E740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r>
      <w:tr w:rsidR="00563A30" w:rsidRPr="001E7409" w:rsidTr="00566E5D">
        <w:trPr>
          <w:trHeight w:val="315"/>
        </w:trPr>
        <w:tc>
          <w:tcPr>
            <w:cnfStyle w:val="001000000000" w:firstRow="0" w:lastRow="0" w:firstColumn="1" w:lastColumn="0" w:oddVBand="0" w:evenVBand="0" w:oddHBand="0" w:evenHBand="0" w:firstRowFirstColumn="0" w:firstRowLastColumn="0" w:lastRowFirstColumn="0" w:lastRowLastColumn="0"/>
            <w:tcW w:w="806" w:type="dxa"/>
            <w:vMerge w:val="restart"/>
            <w:hideMark/>
          </w:tcPr>
          <w:p w:rsidR="001E7409" w:rsidRPr="001E7409" w:rsidRDefault="008700F2" w:rsidP="001E7409">
            <w:pPr>
              <w:rPr>
                <w:rFonts w:ascii="Arial" w:eastAsia="Times New Roman" w:hAnsi="Arial" w:cs="Arial"/>
                <w:color w:val="000000"/>
                <w:sz w:val="18"/>
                <w:szCs w:val="18"/>
                <w:lang w:eastAsia="cs-CZ"/>
              </w:rPr>
            </w:pPr>
            <w:r w:rsidRPr="008700F2">
              <w:rPr>
                <w:rFonts w:ascii="Arial" w:eastAsia="Times New Roman" w:hAnsi="Arial" w:cs="Arial"/>
                <w:sz w:val="18"/>
                <w:szCs w:val="18"/>
                <w:lang w:eastAsia="cs-CZ"/>
              </w:rPr>
              <w:t>model</w:t>
            </w:r>
          </w:p>
        </w:tc>
        <w:tc>
          <w:tcPr>
            <w:tcW w:w="2704" w:type="dxa"/>
            <w:shd w:val="clear" w:color="auto" w:fill="92CDDC" w:themeFill="accent5" w:themeFillTint="99"/>
            <w:hideMark/>
          </w:tcPr>
          <w:p w:rsidR="001E7409" w:rsidRPr="001E7409" w:rsidRDefault="006D37E9" w:rsidP="001E740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cs-CZ"/>
              </w:rPr>
            </w:pPr>
            <w:r w:rsidRPr="00C622DC">
              <w:rPr>
                <w:rFonts w:ascii="Arial" w:eastAsia="Times New Roman" w:hAnsi="Arial" w:cs="Arial"/>
                <w:b/>
                <w:color w:val="000000"/>
                <w:sz w:val="18"/>
                <w:szCs w:val="18"/>
                <w:lang w:eastAsia="cs-CZ"/>
              </w:rPr>
              <w:t>konstanta</w:t>
            </w:r>
          </w:p>
        </w:tc>
        <w:tc>
          <w:tcPr>
            <w:tcW w:w="709" w:type="dxa"/>
            <w:shd w:val="clear" w:color="auto" w:fill="92CDDC" w:themeFill="accent5" w:themeFillTint="99"/>
            <w:hideMark/>
          </w:tcPr>
          <w:p w:rsidR="001E7409" w:rsidRPr="001E7409" w:rsidRDefault="001E7409" w:rsidP="006D37E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 </w:t>
            </w:r>
            <w:r w:rsidR="006D37E9">
              <w:rPr>
                <w:rFonts w:ascii="Arial" w:eastAsia="Times New Roman" w:hAnsi="Arial" w:cs="Arial"/>
                <w:color w:val="000000"/>
                <w:sz w:val="18"/>
                <w:szCs w:val="18"/>
                <w:lang w:eastAsia="cs-CZ"/>
              </w:rPr>
              <w:t>-0,08</w:t>
            </w:r>
          </w:p>
        </w:tc>
        <w:tc>
          <w:tcPr>
            <w:tcW w:w="709" w:type="dxa"/>
            <w:shd w:val="clear" w:color="auto" w:fill="92CDDC" w:themeFill="accent5" w:themeFillTint="99"/>
            <w:hideMark/>
          </w:tcPr>
          <w:p w:rsidR="001E7409" w:rsidRPr="001E7409" w:rsidRDefault="006D37E9" w:rsidP="006D37E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0,23</w:t>
            </w:r>
          </w:p>
        </w:tc>
        <w:tc>
          <w:tcPr>
            <w:tcW w:w="1134" w:type="dxa"/>
            <w:shd w:val="clear" w:color="auto" w:fill="92CDDC" w:themeFill="accent5" w:themeFillTint="99"/>
            <w:noWrap/>
            <w:hideMark/>
          </w:tcPr>
          <w:p w:rsidR="001E7409" w:rsidRPr="001E7409" w:rsidRDefault="006D37E9" w:rsidP="006D37E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0,13</w:t>
            </w:r>
          </w:p>
        </w:tc>
        <w:tc>
          <w:tcPr>
            <w:tcW w:w="425" w:type="dxa"/>
            <w:shd w:val="clear" w:color="auto" w:fill="92CDDC" w:themeFill="accent5" w:themeFillTint="99"/>
            <w:noWrap/>
            <w:hideMark/>
          </w:tcPr>
          <w:p w:rsidR="001E7409" w:rsidRPr="001E7409" w:rsidRDefault="006D37E9" w:rsidP="006D37E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1</w:t>
            </w:r>
          </w:p>
        </w:tc>
        <w:tc>
          <w:tcPr>
            <w:tcW w:w="851" w:type="dxa"/>
            <w:shd w:val="clear" w:color="auto" w:fill="92CDDC" w:themeFill="accent5" w:themeFillTint="99"/>
            <w:noWrap/>
            <w:hideMark/>
          </w:tcPr>
          <w:p w:rsidR="001E7409" w:rsidRPr="001E7409" w:rsidRDefault="006D37E9" w:rsidP="006D37E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0,72</w:t>
            </w:r>
          </w:p>
        </w:tc>
        <w:tc>
          <w:tcPr>
            <w:tcW w:w="1701" w:type="dxa"/>
            <w:shd w:val="clear" w:color="auto" w:fill="92CDDC" w:themeFill="accent5" w:themeFillTint="99"/>
            <w:hideMark/>
          </w:tcPr>
          <w:p w:rsidR="001E7409" w:rsidRPr="001E7409" w:rsidRDefault="006D37E9" w:rsidP="006D37E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0,92</w:t>
            </w:r>
          </w:p>
        </w:tc>
      </w:tr>
      <w:tr w:rsidR="00C622DC" w:rsidRPr="001E7409" w:rsidTr="00566E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6" w:type="dxa"/>
            <w:vMerge/>
          </w:tcPr>
          <w:p w:rsidR="00C622DC" w:rsidRPr="001E7409" w:rsidRDefault="00C622DC" w:rsidP="001E7409">
            <w:pPr>
              <w:rPr>
                <w:rFonts w:ascii="Arial" w:eastAsia="Times New Roman" w:hAnsi="Arial" w:cs="Arial"/>
                <w:color w:val="000000"/>
                <w:sz w:val="18"/>
                <w:szCs w:val="18"/>
                <w:lang w:eastAsia="cs-CZ"/>
              </w:rPr>
            </w:pPr>
          </w:p>
        </w:tc>
        <w:tc>
          <w:tcPr>
            <w:tcW w:w="2704" w:type="dxa"/>
          </w:tcPr>
          <w:p w:rsidR="00C622DC" w:rsidRPr="00C622DC" w:rsidRDefault="00C622DC" w:rsidP="001E740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cs-CZ"/>
              </w:rPr>
            </w:pPr>
            <w:r w:rsidRPr="00C622DC">
              <w:rPr>
                <w:rFonts w:ascii="Arial" w:eastAsia="Times New Roman" w:hAnsi="Arial" w:cs="Arial"/>
                <w:b/>
                <w:color w:val="000000"/>
                <w:sz w:val="18"/>
                <w:szCs w:val="18"/>
                <w:lang w:eastAsia="cs-CZ"/>
              </w:rPr>
              <w:t>Jak často používáš internet?</w:t>
            </w:r>
          </w:p>
        </w:tc>
        <w:tc>
          <w:tcPr>
            <w:tcW w:w="709" w:type="dxa"/>
            <w:noWrap/>
          </w:tcPr>
          <w:p w:rsidR="00C622DC" w:rsidRPr="001E7409" w:rsidRDefault="00C622DC"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709" w:type="dxa"/>
            <w:noWrap/>
          </w:tcPr>
          <w:p w:rsidR="00C622DC" w:rsidRDefault="00C622DC"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1134" w:type="dxa"/>
            <w:noWrap/>
          </w:tcPr>
          <w:p w:rsidR="00C622DC" w:rsidRDefault="00C622DC"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425" w:type="dxa"/>
            <w:noWrap/>
          </w:tcPr>
          <w:p w:rsidR="00C622DC" w:rsidRDefault="00C622DC"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851" w:type="dxa"/>
            <w:noWrap/>
          </w:tcPr>
          <w:p w:rsidR="00C622DC" w:rsidRDefault="00C622DC"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1701" w:type="dxa"/>
            <w:noWrap/>
          </w:tcPr>
          <w:p w:rsidR="00C622DC" w:rsidRDefault="00C622DC"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r>
      <w:tr w:rsidR="008F2017" w:rsidRPr="001E7409" w:rsidTr="00566E5D">
        <w:trPr>
          <w:trHeight w:val="300"/>
        </w:trPr>
        <w:tc>
          <w:tcPr>
            <w:cnfStyle w:val="001000000000" w:firstRow="0" w:lastRow="0" w:firstColumn="1" w:lastColumn="0" w:oddVBand="0" w:evenVBand="0" w:oddHBand="0" w:evenHBand="0" w:firstRowFirstColumn="0" w:firstRowLastColumn="0" w:lastRowFirstColumn="0" w:lastRowLastColumn="0"/>
            <w:tcW w:w="806" w:type="dxa"/>
            <w:vMerge/>
          </w:tcPr>
          <w:p w:rsidR="008F2017" w:rsidRPr="001E7409" w:rsidRDefault="008F2017" w:rsidP="001E7409">
            <w:pPr>
              <w:rPr>
                <w:rFonts w:ascii="Arial" w:eastAsia="Times New Roman" w:hAnsi="Arial" w:cs="Arial"/>
                <w:color w:val="000000"/>
                <w:sz w:val="18"/>
                <w:szCs w:val="18"/>
                <w:lang w:eastAsia="cs-CZ"/>
              </w:rPr>
            </w:pPr>
          </w:p>
        </w:tc>
        <w:tc>
          <w:tcPr>
            <w:tcW w:w="2704" w:type="dxa"/>
          </w:tcPr>
          <w:p w:rsidR="008F2017" w:rsidRPr="001E7409" w:rsidRDefault="00C622DC" w:rsidP="001E740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C622DC">
              <w:rPr>
                <w:rFonts w:ascii="Arial" w:eastAsia="Times New Roman" w:hAnsi="Arial" w:cs="Arial"/>
                <w:color w:val="000000"/>
                <w:sz w:val="18"/>
                <w:szCs w:val="18"/>
                <w:lang w:eastAsia="cs-CZ"/>
              </w:rPr>
              <w:t>Méně než 1x za měsíc (</w:t>
            </w:r>
            <w:proofErr w:type="spellStart"/>
            <w:r w:rsidRPr="00C622DC">
              <w:rPr>
                <w:rFonts w:ascii="Arial" w:eastAsia="Times New Roman" w:hAnsi="Arial" w:cs="Arial"/>
                <w:color w:val="000000"/>
                <w:sz w:val="18"/>
                <w:szCs w:val="18"/>
                <w:lang w:eastAsia="cs-CZ"/>
              </w:rPr>
              <w:t>ref</w:t>
            </w:r>
            <w:proofErr w:type="spellEnd"/>
            <w:r w:rsidRPr="00C622DC">
              <w:rPr>
                <w:rFonts w:ascii="Arial" w:eastAsia="Times New Roman" w:hAnsi="Arial" w:cs="Arial"/>
                <w:color w:val="000000"/>
                <w:sz w:val="18"/>
                <w:szCs w:val="18"/>
                <w:lang w:eastAsia="cs-CZ"/>
              </w:rPr>
              <w:t>.)</w:t>
            </w:r>
          </w:p>
        </w:tc>
        <w:tc>
          <w:tcPr>
            <w:tcW w:w="709" w:type="dxa"/>
            <w:noWrap/>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709" w:type="dxa"/>
            <w:noWrap/>
          </w:tcPr>
          <w:p w:rsidR="008F2017"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1134" w:type="dxa"/>
            <w:noWrap/>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1122,64</w:t>
            </w:r>
          </w:p>
        </w:tc>
        <w:tc>
          <w:tcPr>
            <w:tcW w:w="425" w:type="dxa"/>
            <w:noWrap/>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3</w:t>
            </w:r>
          </w:p>
        </w:tc>
        <w:tc>
          <w:tcPr>
            <w:tcW w:w="851" w:type="dxa"/>
            <w:noWrap/>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&lt;0,001</w:t>
            </w:r>
          </w:p>
        </w:tc>
        <w:tc>
          <w:tcPr>
            <w:tcW w:w="1701" w:type="dxa"/>
            <w:noWrap/>
          </w:tcPr>
          <w:p w:rsidR="008F2017"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r>
      <w:tr w:rsidR="00566E5D" w:rsidRPr="001E7409" w:rsidTr="00566E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shd w:val="clear" w:color="auto" w:fill="DAEEF3" w:themeFill="accent5" w:themeFillTint="33"/>
            <w:hideMark/>
          </w:tcPr>
          <w:p w:rsidR="008F2017" w:rsidRPr="001E7409" w:rsidRDefault="00C622DC" w:rsidP="001E740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C622DC">
              <w:rPr>
                <w:rFonts w:ascii="Arial" w:eastAsia="Times New Roman" w:hAnsi="Arial" w:cs="Arial"/>
                <w:color w:val="000000"/>
                <w:sz w:val="18"/>
                <w:szCs w:val="18"/>
                <w:lang w:eastAsia="cs-CZ"/>
              </w:rPr>
              <w:t>x Každý den/téměř každý den</w:t>
            </w:r>
          </w:p>
        </w:tc>
        <w:tc>
          <w:tcPr>
            <w:tcW w:w="709" w:type="dxa"/>
            <w:shd w:val="clear" w:color="auto" w:fill="DAEEF3" w:themeFill="accent5" w:themeFillTint="33"/>
            <w:noWrap/>
            <w:hideMark/>
          </w:tcPr>
          <w:p w:rsidR="008F2017" w:rsidRPr="001E7409" w:rsidRDefault="003A28A3"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-1,80</w:t>
            </w:r>
          </w:p>
        </w:tc>
        <w:tc>
          <w:tcPr>
            <w:tcW w:w="709"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,09</w:t>
            </w:r>
          </w:p>
        </w:tc>
        <w:tc>
          <w:tcPr>
            <w:tcW w:w="1134" w:type="dxa"/>
            <w:shd w:val="clear" w:color="auto" w:fill="DAEEF3" w:themeFill="accent5" w:themeFillTint="33"/>
            <w:noWrap/>
            <w:hideMark/>
          </w:tcPr>
          <w:p w:rsidR="008F2017" w:rsidRPr="001E7409" w:rsidRDefault="003A28A3"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409,55</w:t>
            </w:r>
          </w:p>
        </w:tc>
        <w:tc>
          <w:tcPr>
            <w:tcW w:w="425"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1</w:t>
            </w:r>
          </w:p>
        </w:tc>
        <w:tc>
          <w:tcPr>
            <w:tcW w:w="851"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&lt;0,001</w:t>
            </w:r>
          </w:p>
        </w:tc>
        <w:tc>
          <w:tcPr>
            <w:tcW w:w="1701"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4953BB">
              <w:rPr>
                <w:rFonts w:ascii="Arial" w:eastAsia="Times New Roman" w:hAnsi="Arial" w:cs="Arial"/>
                <w:color w:val="000000"/>
                <w:sz w:val="18"/>
                <w:szCs w:val="18"/>
                <w:lang w:eastAsia="cs-CZ"/>
              </w:rPr>
              <w:t>,17</w:t>
            </w:r>
          </w:p>
        </w:tc>
      </w:tr>
      <w:tr w:rsidR="008F2017" w:rsidRPr="001E7409" w:rsidTr="00566E5D">
        <w:trPr>
          <w:trHeight w:val="30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hideMark/>
          </w:tcPr>
          <w:p w:rsidR="008F2017" w:rsidRPr="001E7409" w:rsidRDefault="00C622DC" w:rsidP="001E740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C622DC">
              <w:rPr>
                <w:rFonts w:ascii="Arial" w:eastAsia="Times New Roman" w:hAnsi="Arial" w:cs="Arial"/>
                <w:color w:val="000000"/>
                <w:sz w:val="18"/>
                <w:szCs w:val="18"/>
                <w:lang w:eastAsia="cs-CZ"/>
              </w:rPr>
              <w:t>x 1x/2x za týden</w:t>
            </w:r>
          </w:p>
        </w:tc>
        <w:tc>
          <w:tcPr>
            <w:tcW w:w="709"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w:t>
            </w: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,58</w:t>
            </w:r>
          </w:p>
        </w:tc>
        <w:tc>
          <w:tcPr>
            <w:tcW w:w="709"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,09</w:t>
            </w:r>
          </w:p>
        </w:tc>
        <w:tc>
          <w:tcPr>
            <w:tcW w:w="1134" w:type="dxa"/>
            <w:noWrap/>
            <w:hideMark/>
          </w:tcPr>
          <w:p w:rsidR="008F2017" w:rsidRPr="001E7409" w:rsidRDefault="003A28A3"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39,22</w:t>
            </w:r>
          </w:p>
        </w:tc>
        <w:tc>
          <w:tcPr>
            <w:tcW w:w="425"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1</w:t>
            </w:r>
          </w:p>
        </w:tc>
        <w:tc>
          <w:tcPr>
            <w:tcW w:w="851"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&lt;0,001</w:t>
            </w:r>
          </w:p>
        </w:tc>
        <w:tc>
          <w:tcPr>
            <w:tcW w:w="1701"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4953BB">
              <w:rPr>
                <w:rFonts w:ascii="Arial" w:eastAsia="Times New Roman" w:hAnsi="Arial" w:cs="Arial"/>
                <w:color w:val="000000"/>
                <w:sz w:val="18"/>
                <w:szCs w:val="18"/>
                <w:lang w:eastAsia="cs-CZ"/>
              </w:rPr>
              <w:t>,56</w:t>
            </w:r>
          </w:p>
        </w:tc>
      </w:tr>
      <w:tr w:rsidR="00566E5D" w:rsidRPr="001E7409" w:rsidTr="00566E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shd w:val="clear" w:color="auto" w:fill="DAEEF3" w:themeFill="accent5" w:themeFillTint="33"/>
            <w:hideMark/>
          </w:tcPr>
          <w:p w:rsidR="008F2017" w:rsidRPr="001E7409" w:rsidRDefault="00C622DC" w:rsidP="001E740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C622DC">
              <w:rPr>
                <w:rFonts w:ascii="Arial" w:eastAsia="Times New Roman" w:hAnsi="Arial" w:cs="Arial"/>
                <w:color w:val="000000"/>
                <w:sz w:val="18"/>
                <w:szCs w:val="18"/>
                <w:lang w:eastAsia="cs-CZ"/>
              </w:rPr>
              <w:t>x 1x/2x za měsíc</w:t>
            </w:r>
          </w:p>
        </w:tc>
        <w:tc>
          <w:tcPr>
            <w:tcW w:w="709"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,02</w:t>
            </w:r>
          </w:p>
        </w:tc>
        <w:tc>
          <w:tcPr>
            <w:tcW w:w="709"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,14</w:t>
            </w:r>
          </w:p>
        </w:tc>
        <w:tc>
          <w:tcPr>
            <w:tcW w:w="1134"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,02</w:t>
            </w:r>
          </w:p>
        </w:tc>
        <w:tc>
          <w:tcPr>
            <w:tcW w:w="425"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1</w:t>
            </w:r>
          </w:p>
        </w:tc>
        <w:tc>
          <w:tcPr>
            <w:tcW w:w="851"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&lt;0,001</w:t>
            </w:r>
          </w:p>
        </w:tc>
        <w:tc>
          <w:tcPr>
            <w:tcW w:w="1701" w:type="dxa"/>
            <w:shd w:val="clear" w:color="auto" w:fill="DAEEF3" w:themeFill="accent5" w:themeFillTint="33"/>
            <w:noWrap/>
            <w:hideMark/>
          </w:tcPr>
          <w:p w:rsidR="008F2017" w:rsidRPr="001E7409" w:rsidRDefault="004953BB"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1,02</w:t>
            </w:r>
          </w:p>
        </w:tc>
      </w:tr>
      <w:tr w:rsidR="00C622DC" w:rsidRPr="001E7409" w:rsidTr="00566E5D">
        <w:trPr>
          <w:trHeight w:val="300"/>
        </w:trPr>
        <w:tc>
          <w:tcPr>
            <w:cnfStyle w:val="001000000000" w:firstRow="0" w:lastRow="0" w:firstColumn="1" w:lastColumn="0" w:oddVBand="0" w:evenVBand="0" w:oddHBand="0" w:evenHBand="0" w:firstRowFirstColumn="0" w:firstRowLastColumn="0" w:lastRowFirstColumn="0" w:lastRowLastColumn="0"/>
            <w:tcW w:w="806" w:type="dxa"/>
            <w:vMerge/>
          </w:tcPr>
          <w:p w:rsidR="00C622DC" w:rsidRPr="001E7409" w:rsidRDefault="00C622DC" w:rsidP="001E7409">
            <w:pPr>
              <w:rPr>
                <w:rFonts w:ascii="Arial" w:eastAsia="Times New Roman" w:hAnsi="Arial" w:cs="Arial"/>
                <w:color w:val="000000"/>
                <w:sz w:val="18"/>
                <w:szCs w:val="18"/>
                <w:lang w:eastAsia="cs-CZ"/>
              </w:rPr>
            </w:pPr>
          </w:p>
        </w:tc>
        <w:tc>
          <w:tcPr>
            <w:tcW w:w="2704" w:type="dxa"/>
            <w:shd w:val="clear" w:color="auto" w:fill="92CDDC" w:themeFill="accent5" w:themeFillTint="99"/>
          </w:tcPr>
          <w:p w:rsidR="00C622DC" w:rsidRPr="00C622DC" w:rsidRDefault="00C622DC" w:rsidP="00C622D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cs-CZ"/>
              </w:rPr>
            </w:pPr>
            <w:r w:rsidRPr="00C622DC">
              <w:rPr>
                <w:rFonts w:ascii="Arial" w:eastAsia="Times New Roman" w:hAnsi="Arial" w:cs="Arial"/>
                <w:b/>
                <w:color w:val="000000"/>
                <w:sz w:val="18"/>
                <w:szCs w:val="18"/>
                <w:lang w:eastAsia="cs-CZ"/>
              </w:rPr>
              <w:t>Myslíš, že jsou na internetu věci, které by lidi tvého věku jakkoliv obtěžovaly?</w:t>
            </w:r>
          </w:p>
        </w:tc>
        <w:tc>
          <w:tcPr>
            <w:tcW w:w="709" w:type="dxa"/>
            <w:shd w:val="clear" w:color="auto" w:fill="92CDDC" w:themeFill="accent5" w:themeFillTint="99"/>
            <w:noWrap/>
          </w:tcPr>
          <w:p w:rsidR="00C622DC" w:rsidRPr="001E7409" w:rsidRDefault="00C622DC"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709" w:type="dxa"/>
            <w:shd w:val="clear" w:color="auto" w:fill="92CDDC" w:themeFill="accent5" w:themeFillTint="99"/>
            <w:noWrap/>
          </w:tcPr>
          <w:p w:rsidR="00C622DC" w:rsidRDefault="00C622DC"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1134" w:type="dxa"/>
            <w:shd w:val="clear" w:color="auto" w:fill="92CDDC" w:themeFill="accent5" w:themeFillTint="99"/>
            <w:noWrap/>
          </w:tcPr>
          <w:p w:rsidR="00C622DC" w:rsidRDefault="00C622DC"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425" w:type="dxa"/>
            <w:shd w:val="clear" w:color="auto" w:fill="92CDDC" w:themeFill="accent5" w:themeFillTint="99"/>
            <w:noWrap/>
          </w:tcPr>
          <w:p w:rsidR="00C622DC" w:rsidRPr="001E7409" w:rsidRDefault="00C622DC"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851" w:type="dxa"/>
            <w:shd w:val="clear" w:color="auto" w:fill="92CDDC" w:themeFill="accent5" w:themeFillTint="99"/>
            <w:noWrap/>
          </w:tcPr>
          <w:p w:rsidR="00C622DC" w:rsidRDefault="00C622DC"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1701" w:type="dxa"/>
            <w:shd w:val="clear" w:color="auto" w:fill="92CDDC" w:themeFill="accent5" w:themeFillTint="99"/>
            <w:noWrap/>
          </w:tcPr>
          <w:p w:rsidR="00C622DC" w:rsidRDefault="00C622DC"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r>
      <w:tr w:rsidR="00566E5D" w:rsidRPr="001E7409" w:rsidTr="00566E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shd w:val="clear" w:color="auto" w:fill="DAEEF3" w:themeFill="accent5" w:themeFillTint="33"/>
            <w:hideMark/>
          </w:tcPr>
          <w:p w:rsidR="008F2017" w:rsidRPr="001E7409" w:rsidRDefault="00C622DC" w:rsidP="001E740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C622DC">
              <w:rPr>
                <w:rFonts w:ascii="Arial" w:eastAsia="Times New Roman" w:hAnsi="Arial" w:cs="Arial"/>
                <w:color w:val="000000"/>
                <w:sz w:val="18"/>
                <w:szCs w:val="18"/>
                <w:lang w:eastAsia="cs-CZ"/>
              </w:rPr>
              <w:t>Ano</w:t>
            </w:r>
            <w:r>
              <w:rPr>
                <w:rFonts w:ascii="Arial" w:eastAsia="Times New Roman" w:hAnsi="Arial" w:cs="Arial"/>
                <w:color w:val="000000"/>
                <w:sz w:val="18"/>
                <w:szCs w:val="18"/>
                <w:lang w:eastAsia="cs-CZ"/>
              </w:rPr>
              <w:t xml:space="preserve"> x ne</w:t>
            </w:r>
          </w:p>
        </w:tc>
        <w:tc>
          <w:tcPr>
            <w:tcW w:w="709"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w:t>
            </w: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,15</w:t>
            </w:r>
          </w:p>
        </w:tc>
        <w:tc>
          <w:tcPr>
            <w:tcW w:w="709"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,04</w:t>
            </w:r>
          </w:p>
        </w:tc>
        <w:tc>
          <w:tcPr>
            <w:tcW w:w="1134" w:type="dxa"/>
            <w:shd w:val="clear" w:color="auto" w:fill="DAEEF3" w:themeFill="accent5" w:themeFillTint="33"/>
            <w:noWrap/>
            <w:hideMark/>
          </w:tcPr>
          <w:p w:rsidR="008F2017" w:rsidRPr="001E7409" w:rsidRDefault="003A28A3"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13,17</w:t>
            </w:r>
          </w:p>
        </w:tc>
        <w:tc>
          <w:tcPr>
            <w:tcW w:w="425"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1</w:t>
            </w:r>
          </w:p>
        </w:tc>
        <w:tc>
          <w:tcPr>
            <w:tcW w:w="851"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&lt;0,001</w:t>
            </w:r>
          </w:p>
        </w:tc>
        <w:tc>
          <w:tcPr>
            <w:tcW w:w="1701"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4953BB">
              <w:rPr>
                <w:rFonts w:ascii="Arial" w:eastAsia="Times New Roman" w:hAnsi="Arial" w:cs="Arial"/>
                <w:color w:val="000000"/>
                <w:sz w:val="18"/>
                <w:szCs w:val="18"/>
                <w:lang w:eastAsia="cs-CZ"/>
              </w:rPr>
              <w:t>,86</w:t>
            </w:r>
          </w:p>
        </w:tc>
      </w:tr>
      <w:tr w:rsidR="00C622DC" w:rsidRPr="001E7409" w:rsidTr="00566E5D">
        <w:trPr>
          <w:trHeight w:val="300"/>
        </w:trPr>
        <w:tc>
          <w:tcPr>
            <w:cnfStyle w:val="001000000000" w:firstRow="0" w:lastRow="0" w:firstColumn="1" w:lastColumn="0" w:oddVBand="0" w:evenVBand="0" w:oddHBand="0" w:evenHBand="0" w:firstRowFirstColumn="0" w:firstRowLastColumn="0" w:lastRowFirstColumn="0" w:lastRowLastColumn="0"/>
            <w:tcW w:w="806" w:type="dxa"/>
            <w:vMerge/>
          </w:tcPr>
          <w:p w:rsidR="00C622DC" w:rsidRPr="001E7409" w:rsidRDefault="00C622DC" w:rsidP="001E7409">
            <w:pPr>
              <w:rPr>
                <w:rFonts w:ascii="Arial" w:eastAsia="Times New Roman" w:hAnsi="Arial" w:cs="Arial"/>
                <w:color w:val="000000"/>
                <w:sz w:val="18"/>
                <w:szCs w:val="18"/>
                <w:lang w:eastAsia="cs-CZ"/>
              </w:rPr>
            </w:pPr>
          </w:p>
        </w:tc>
        <w:tc>
          <w:tcPr>
            <w:tcW w:w="2704" w:type="dxa"/>
            <w:shd w:val="clear" w:color="auto" w:fill="92CDDC" w:themeFill="accent5" w:themeFillTint="99"/>
          </w:tcPr>
          <w:p w:rsidR="00C622DC" w:rsidRPr="00C622DC" w:rsidRDefault="00C622DC" w:rsidP="001E740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cs-CZ"/>
              </w:rPr>
            </w:pPr>
            <w:r w:rsidRPr="00C622DC">
              <w:rPr>
                <w:rFonts w:ascii="Arial" w:eastAsia="Times New Roman" w:hAnsi="Arial" w:cs="Arial"/>
                <w:b/>
                <w:color w:val="000000"/>
                <w:sz w:val="18"/>
                <w:szCs w:val="18"/>
                <w:lang w:eastAsia="cs-CZ"/>
              </w:rPr>
              <w:t xml:space="preserve">Jak moc si myslíš, že tví rodiče </w:t>
            </w:r>
            <w:proofErr w:type="gramStart"/>
            <w:r w:rsidRPr="00C622DC">
              <w:rPr>
                <w:rFonts w:ascii="Arial" w:eastAsia="Times New Roman" w:hAnsi="Arial" w:cs="Arial"/>
                <w:b/>
                <w:color w:val="000000"/>
                <w:sz w:val="18"/>
                <w:szCs w:val="18"/>
                <w:lang w:eastAsia="cs-CZ"/>
              </w:rPr>
              <w:t>ví</w:t>
            </w:r>
            <w:proofErr w:type="gramEnd"/>
            <w:r w:rsidRPr="00C622DC">
              <w:rPr>
                <w:rFonts w:ascii="Arial" w:eastAsia="Times New Roman" w:hAnsi="Arial" w:cs="Arial"/>
                <w:b/>
                <w:color w:val="000000"/>
                <w:sz w:val="18"/>
                <w:szCs w:val="18"/>
                <w:lang w:eastAsia="cs-CZ"/>
              </w:rPr>
              <w:t xml:space="preserve"> o tom, co děláš na internetu?</w:t>
            </w:r>
          </w:p>
        </w:tc>
        <w:tc>
          <w:tcPr>
            <w:tcW w:w="709" w:type="dxa"/>
            <w:shd w:val="clear" w:color="auto" w:fill="92CDDC" w:themeFill="accent5" w:themeFillTint="99"/>
          </w:tcPr>
          <w:p w:rsidR="00C622DC" w:rsidRPr="001E7409" w:rsidRDefault="00C622DC"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709" w:type="dxa"/>
            <w:shd w:val="clear" w:color="auto" w:fill="92CDDC" w:themeFill="accent5" w:themeFillTint="99"/>
          </w:tcPr>
          <w:p w:rsidR="00C622DC" w:rsidRPr="001E7409" w:rsidRDefault="00C622DC"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1134" w:type="dxa"/>
            <w:shd w:val="clear" w:color="auto" w:fill="92CDDC" w:themeFill="accent5" w:themeFillTint="99"/>
            <w:noWrap/>
          </w:tcPr>
          <w:p w:rsidR="00C622DC" w:rsidRDefault="00C622DC"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425" w:type="dxa"/>
            <w:shd w:val="clear" w:color="auto" w:fill="92CDDC" w:themeFill="accent5" w:themeFillTint="99"/>
            <w:noWrap/>
          </w:tcPr>
          <w:p w:rsidR="00C622DC" w:rsidRPr="001E7409" w:rsidRDefault="00C622DC"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851" w:type="dxa"/>
            <w:shd w:val="clear" w:color="auto" w:fill="92CDDC" w:themeFill="accent5" w:themeFillTint="99"/>
            <w:noWrap/>
          </w:tcPr>
          <w:p w:rsidR="00C622DC" w:rsidRDefault="00C622DC"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1701" w:type="dxa"/>
            <w:shd w:val="clear" w:color="auto" w:fill="92CDDC" w:themeFill="accent5" w:themeFillTint="99"/>
          </w:tcPr>
          <w:p w:rsidR="00C622DC" w:rsidRPr="001E7409" w:rsidRDefault="00C622DC"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r>
      <w:tr w:rsidR="00566E5D" w:rsidRPr="001E7409" w:rsidTr="00566E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shd w:val="clear" w:color="auto" w:fill="DAEEF3" w:themeFill="accent5" w:themeFillTint="33"/>
            <w:hideMark/>
          </w:tcPr>
          <w:p w:rsidR="008F2017" w:rsidRPr="001E7409" w:rsidRDefault="00C622DC" w:rsidP="00C622D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C622DC">
              <w:rPr>
                <w:rFonts w:ascii="Arial" w:eastAsia="Times New Roman" w:hAnsi="Arial" w:cs="Arial"/>
                <w:color w:val="000000"/>
                <w:sz w:val="18"/>
                <w:szCs w:val="18"/>
                <w:lang w:eastAsia="cs-CZ"/>
              </w:rPr>
              <w:t>Nic (</w:t>
            </w:r>
            <w:proofErr w:type="spellStart"/>
            <w:r w:rsidRPr="00C622DC">
              <w:rPr>
                <w:rFonts w:ascii="Arial" w:eastAsia="Times New Roman" w:hAnsi="Arial" w:cs="Arial"/>
                <w:color w:val="000000"/>
                <w:sz w:val="18"/>
                <w:szCs w:val="18"/>
                <w:lang w:eastAsia="cs-CZ"/>
              </w:rPr>
              <w:t>ref</w:t>
            </w:r>
            <w:proofErr w:type="spellEnd"/>
            <w:r w:rsidRPr="00C622DC">
              <w:rPr>
                <w:rFonts w:ascii="Arial" w:eastAsia="Times New Roman" w:hAnsi="Arial" w:cs="Arial"/>
                <w:color w:val="000000"/>
                <w:sz w:val="18"/>
                <w:szCs w:val="18"/>
                <w:lang w:eastAsia="cs-CZ"/>
              </w:rPr>
              <w:t>.)</w:t>
            </w:r>
          </w:p>
        </w:tc>
        <w:tc>
          <w:tcPr>
            <w:tcW w:w="709" w:type="dxa"/>
            <w:shd w:val="clear" w:color="auto" w:fill="DAEEF3" w:themeFill="accent5" w:themeFillTint="33"/>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709" w:type="dxa"/>
            <w:shd w:val="clear" w:color="auto" w:fill="DAEEF3" w:themeFill="accent5" w:themeFillTint="33"/>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1134" w:type="dxa"/>
            <w:shd w:val="clear" w:color="auto" w:fill="DAEEF3" w:themeFill="accent5" w:themeFillTint="33"/>
            <w:noWrap/>
            <w:hideMark/>
          </w:tcPr>
          <w:p w:rsidR="008F2017" w:rsidRPr="001E7409" w:rsidRDefault="003A28A3"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47,24</w:t>
            </w:r>
          </w:p>
        </w:tc>
        <w:tc>
          <w:tcPr>
            <w:tcW w:w="425"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3</w:t>
            </w:r>
          </w:p>
        </w:tc>
        <w:tc>
          <w:tcPr>
            <w:tcW w:w="851"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&lt;0,001</w:t>
            </w:r>
          </w:p>
        </w:tc>
        <w:tc>
          <w:tcPr>
            <w:tcW w:w="1701" w:type="dxa"/>
            <w:shd w:val="clear" w:color="auto" w:fill="DAEEF3" w:themeFill="accent5" w:themeFillTint="33"/>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r>
      <w:tr w:rsidR="00C622DC" w:rsidRPr="001E7409" w:rsidTr="00566E5D">
        <w:trPr>
          <w:trHeight w:val="30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hideMark/>
          </w:tcPr>
          <w:p w:rsidR="008F2017" w:rsidRPr="001E7409" w:rsidRDefault="00C622DC" w:rsidP="001E740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C622DC">
              <w:rPr>
                <w:rFonts w:ascii="Arial" w:eastAsia="Times New Roman" w:hAnsi="Arial" w:cs="Arial"/>
                <w:color w:val="000000"/>
                <w:sz w:val="18"/>
                <w:szCs w:val="18"/>
                <w:lang w:eastAsia="cs-CZ"/>
              </w:rPr>
              <w:t>x Hodně</w:t>
            </w:r>
          </w:p>
        </w:tc>
        <w:tc>
          <w:tcPr>
            <w:tcW w:w="709"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w:t>
            </w: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,16</w:t>
            </w:r>
          </w:p>
        </w:tc>
        <w:tc>
          <w:tcPr>
            <w:tcW w:w="709"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,09</w:t>
            </w:r>
          </w:p>
        </w:tc>
        <w:tc>
          <w:tcPr>
            <w:tcW w:w="1134" w:type="dxa"/>
            <w:noWrap/>
            <w:hideMark/>
          </w:tcPr>
          <w:p w:rsidR="008F2017" w:rsidRPr="001E7409" w:rsidRDefault="003A28A3"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1,77</w:t>
            </w:r>
          </w:p>
        </w:tc>
        <w:tc>
          <w:tcPr>
            <w:tcW w:w="425"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1</w:t>
            </w:r>
          </w:p>
        </w:tc>
        <w:tc>
          <w:tcPr>
            <w:tcW w:w="851"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Pr="001E7409">
              <w:rPr>
                <w:rFonts w:ascii="Arial" w:eastAsia="Times New Roman" w:hAnsi="Arial" w:cs="Arial"/>
                <w:color w:val="000000"/>
                <w:sz w:val="18"/>
                <w:szCs w:val="18"/>
                <w:lang w:eastAsia="cs-CZ"/>
              </w:rPr>
              <w:t>,183</w:t>
            </w:r>
          </w:p>
        </w:tc>
        <w:tc>
          <w:tcPr>
            <w:tcW w:w="1701"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4953BB">
              <w:rPr>
                <w:rFonts w:ascii="Arial" w:eastAsia="Times New Roman" w:hAnsi="Arial" w:cs="Arial"/>
                <w:color w:val="000000"/>
                <w:sz w:val="18"/>
                <w:szCs w:val="18"/>
                <w:lang w:eastAsia="cs-CZ"/>
              </w:rPr>
              <w:t>,89</w:t>
            </w:r>
          </w:p>
        </w:tc>
      </w:tr>
      <w:tr w:rsidR="00566E5D" w:rsidRPr="001E7409" w:rsidTr="00566E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shd w:val="clear" w:color="auto" w:fill="DAEEF3" w:themeFill="accent5" w:themeFillTint="33"/>
            <w:hideMark/>
          </w:tcPr>
          <w:p w:rsidR="008F2017" w:rsidRPr="001E7409" w:rsidRDefault="006C4159" w:rsidP="001E740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6C4159">
              <w:rPr>
                <w:rFonts w:ascii="Arial" w:eastAsia="Times New Roman" w:hAnsi="Arial" w:cs="Arial"/>
                <w:color w:val="000000"/>
                <w:sz w:val="18"/>
                <w:szCs w:val="18"/>
                <w:lang w:eastAsia="cs-CZ"/>
              </w:rPr>
              <w:t>x Docela dost</w:t>
            </w:r>
          </w:p>
        </w:tc>
        <w:tc>
          <w:tcPr>
            <w:tcW w:w="709"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w:t>
            </w: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,29</w:t>
            </w:r>
          </w:p>
        </w:tc>
        <w:tc>
          <w:tcPr>
            <w:tcW w:w="709"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,08</w:t>
            </w:r>
          </w:p>
        </w:tc>
        <w:tc>
          <w:tcPr>
            <w:tcW w:w="1134" w:type="dxa"/>
            <w:shd w:val="clear" w:color="auto" w:fill="DAEEF3" w:themeFill="accent5" w:themeFillTint="33"/>
            <w:noWrap/>
            <w:hideMark/>
          </w:tcPr>
          <w:p w:rsidR="008F2017" w:rsidRPr="001E7409" w:rsidRDefault="003A28A3"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12,09</w:t>
            </w:r>
          </w:p>
        </w:tc>
        <w:tc>
          <w:tcPr>
            <w:tcW w:w="425"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1</w:t>
            </w:r>
          </w:p>
        </w:tc>
        <w:tc>
          <w:tcPr>
            <w:tcW w:w="851"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Pr="001E7409">
              <w:rPr>
                <w:rFonts w:ascii="Arial" w:eastAsia="Times New Roman" w:hAnsi="Arial" w:cs="Arial"/>
                <w:color w:val="000000"/>
                <w:sz w:val="18"/>
                <w:szCs w:val="18"/>
                <w:lang w:eastAsia="cs-CZ"/>
              </w:rPr>
              <w:t>,001</w:t>
            </w:r>
          </w:p>
        </w:tc>
        <w:tc>
          <w:tcPr>
            <w:tcW w:w="1701"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4953BB">
              <w:rPr>
                <w:rFonts w:ascii="Arial" w:eastAsia="Times New Roman" w:hAnsi="Arial" w:cs="Arial"/>
                <w:color w:val="000000"/>
                <w:sz w:val="18"/>
                <w:szCs w:val="18"/>
                <w:lang w:eastAsia="cs-CZ"/>
              </w:rPr>
              <w:t>,75</w:t>
            </w:r>
          </w:p>
        </w:tc>
      </w:tr>
      <w:tr w:rsidR="00C622DC" w:rsidRPr="001E7409" w:rsidTr="00566E5D">
        <w:trPr>
          <w:trHeight w:val="30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hideMark/>
          </w:tcPr>
          <w:p w:rsidR="008F2017" w:rsidRPr="001E7409" w:rsidRDefault="006C4159" w:rsidP="001E740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6C4159">
              <w:rPr>
                <w:rFonts w:ascii="Arial" w:eastAsia="Times New Roman" w:hAnsi="Arial" w:cs="Arial"/>
                <w:color w:val="000000"/>
                <w:sz w:val="18"/>
                <w:szCs w:val="18"/>
                <w:lang w:eastAsia="cs-CZ"/>
              </w:rPr>
              <w:t>x Trošku</w:t>
            </w:r>
          </w:p>
        </w:tc>
        <w:tc>
          <w:tcPr>
            <w:tcW w:w="709"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w:t>
            </w: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,46</w:t>
            </w:r>
          </w:p>
        </w:tc>
        <w:tc>
          <w:tcPr>
            <w:tcW w:w="709"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,09</w:t>
            </w:r>
          </w:p>
        </w:tc>
        <w:tc>
          <w:tcPr>
            <w:tcW w:w="1134" w:type="dxa"/>
            <w:noWrap/>
            <w:hideMark/>
          </w:tcPr>
          <w:p w:rsidR="008F2017" w:rsidRPr="001E7409" w:rsidRDefault="003A28A3"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27,88</w:t>
            </w:r>
          </w:p>
        </w:tc>
        <w:tc>
          <w:tcPr>
            <w:tcW w:w="425"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1</w:t>
            </w:r>
          </w:p>
        </w:tc>
        <w:tc>
          <w:tcPr>
            <w:tcW w:w="851"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&lt;0,001</w:t>
            </w:r>
          </w:p>
        </w:tc>
        <w:tc>
          <w:tcPr>
            <w:tcW w:w="1701"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4953BB">
              <w:rPr>
                <w:rFonts w:ascii="Arial" w:eastAsia="Times New Roman" w:hAnsi="Arial" w:cs="Arial"/>
                <w:color w:val="000000"/>
                <w:sz w:val="18"/>
                <w:szCs w:val="18"/>
                <w:lang w:eastAsia="cs-CZ"/>
              </w:rPr>
              <w:t>,63</w:t>
            </w:r>
          </w:p>
        </w:tc>
      </w:tr>
      <w:tr w:rsidR="006C4159" w:rsidRPr="001E7409" w:rsidTr="00566E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6" w:type="dxa"/>
            <w:vMerge/>
          </w:tcPr>
          <w:p w:rsidR="006C4159" w:rsidRPr="001E7409" w:rsidRDefault="006C4159" w:rsidP="001E7409">
            <w:pPr>
              <w:rPr>
                <w:rFonts w:ascii="Arial" w:eastAsia="Times New Roman" w:hAnsi="Arial" w:cs="Arial"/>
                <w:color w:val="000000"/>
                <w:sz w:val="18"/>
                <w:szCs w:val="18"/>
                <w:lang w:eastAsia="cs-CZ"/>
              </w:rPr>
            </w:pPr>
          </w:p>
        </w:tc>
        <w:tc>
          <w:tcPr>
            <w:tcW w:w="2704" w:type="dxa"/>
          </w:tcPr>
          <w:p w:rsidR="006C4159" w:rsidRPr="006C4159" w:rsidRDefault="006C4159" w:rsidP="001E740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cs-CZ"/>
              </w:rPr>
            </w:pPr>
            <w:r w:rsidRPr="006C4159">
              <w:rPr>
                <w:rFonts w:ascii="Arial" w:eastAsia="Times New Roman" w:hAnsi="Arial" w:cs="Arial"/>
                <w:b/>
                <w:color w:val="000000"/>
                <w:sz w:val="18"/>
                <w:szCs w:val="18"/>
                <w:lang w:eastAsia="cs-CZ"/>
              </w:rPr>
              <w:t>Vím více o internetu, než mí rodiče</w:t>
            </w:r>
          </w:p>
        </w:tc>
        <w:tc>
          <w:tcPr>
            <w:tcW w:w="709" w:type="dxa"/>
          </w:tcPr>
          <w:p w:rsidR="006C4159" w:rsidRPr="001E740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709" w:type="dxa"/>
          </w:tcPr>
          <w:p w:rsidR="006C4159" w:rsidRPr="001E740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1134" w:type="dxa"/>
            <w:noWrap/>
          </w:tcPr>
          <w:p w:rsidR="006C415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425" w:type="dxa"/>
            <w:noWrap/>
          </w:tcPr>
          <w:p w:rsidR="006C4159" w:rsidRPr="001E740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851" w:type="dxa"/>
            <w:noWrap/>
          </w:tcPr>
          <w:p w:rsidR="006C415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1701" w:type="dxa"/>
          </w:tcPr>
          <w:p w:rsidR="006C4159" w:rsidRPr="001E740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r>
      <w:tr w:rsidR="00C622DC" w:rsidRPr="001E7409" w:rsidTr="00566E5D">
        <w:trPr>
          <w:trHeight w:val="30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hideMark/>
          </w:tcPr>
          <w:p w:rsidR="008F2017" w:rsidRPr="001E7409" w:rsidRDefault="006C4159" w:rsidP="001E740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6C4159">
              <w:rPr>
                <w:rFonts w:ascii="Arial" w:eastAsia="Times New Roman" w:hAnsi="Arial" w:cs="Arial"/>
                <w:color w:val="000000"/>
                <w:sz w:val="18"/>
                <w:szCs w:val="18"/>
                <w:lang w:eastAsia="cs-CZ"/>
              </w:rPr>
              <w:t>Pravda (</w:t>
            </w:r>
            <w:proofErr w:type="spellStart"/>
            <w:r w:rsidRPr="006C4159">
              <w:rPr>
                <w:rFonts w:ascii="Arial" w:eastAsia="Times New Roman" w:hAnsi="Arial" w:cs="Arial"/>
                <w:color w:val="000000"/>
                <w:sz w:val="18"/>
                <w:szCs w:val="18"/>
                <w:lang w:eastAsia="cs-CZ"/>
              </w:rPr>
              <w:t>ref</w:t>
            </w:r>
            <w:proofErr w:type="spellEnd"/>
            <w:r w:rsidRPr="006C4159">
              <w:rPr>
                <w:rFonts w:ascii="Arial" w:eastAsia="Times New Roman" w:hAnsi="Arial" w:cs="Arial"/>
                <w:color w:val="000000"/>
                <w:sz w:val="18"/>
                <w:szCs w:val="18"/>
                <w:lang w:eastAsia="cs-CZ"/>
              </w:rPr>
              <w:t>.)</w:t>
            </w:r>
          </w:p>
        </w:tc>
        <w:tc>
          <w:tcPr>
            <w:tcW w:w="709" w:type="dxa"/>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709" w:type="dxa"/>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1134" w:type="dxa"/>
            <w:noWrap/>
            <w:hideMark/>
          </w:tcPr>
          <w:p w:rsidR="008F2017" w:rsidRPr="001E7409" w:rsidRDefault="003A28A3"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177,66</w:t>
            </w:r>
          </w:p>
        </w:tc>
        <w:tc>
          <w:tcPr>
            <w:tcW w:w="425"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2</w:t>
            </w:r>
          </w:p>
        </w:tc>
        <w:tc>
          <w:tcPr>
            <w:tcW w:w="851"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&lt;0,001</w:t>
            </w:r>
          </w:p>
        </w:tc>
        <w:tc>
          <w:tcPr>
            <w:tcW w:w="1701" w:type="dxa"/>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r>
      <w:tr w:rsidR="00566E5D" w:rsidRPr="001E7409" w:rsidTr="00566E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shd w:val="clear" w:color="auto" w:fill="DAEEF3" w:themeFill="accent5" w:themeFillTint="33"/>
            <w:hideMark/>
          </w:tcPr>
          <w:p w:rsidR="008F2017" w:rsidRPr="001E7409" w:rsidRDefault="006C4159" w:rsidP="001E740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6C4159">
              <w:rPr>
                <w:rFonts w:ascii="Arial" w:eastAsia="Times New Roman" w:hAnsi="Arial" w:cs="Arial"/>
                <w:color w:val="000000"/>
                <w:sz w:val="18"/>
                <w:szCs w:val="18"/>
                <w:lang w:eastAsia="cs-CZ"/>
              </w:rPr>
              <w:t>x Není to pravda</w:t>
            </w:r>
          </w:p>
        </w:tc>
        <w:tc>
          <w:tcPr>
            <w:tcW w:w="709"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,76</w:t>
            </w:r>
          </w:p>
        </w:tc>
        <w:tc>
          <w:tcPr>
            <w:tcW w:w="709"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,06</w:t>
            </w:r>
          </w:p>
        </w:tc>
        <w:tc>
          <w:tcPr>
            <w:tcW w:w="1134" w:type="dxa"/>
            <w:shd w:val="clear" w:color="auto" w:fill="DAEEF3" w:themeFill="accent5" w:themeFillTint="33"/>
            <w:noWrap/>
            <w:hideMark/>
          </w:tcPr>
          <w:p w:rsidR="008F2017" w:rsidRPr="001E7409" w:rsidRDefault="003A28A3"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171,76</w:t>
            </w:r>
          </w:p>
        </w:tc>
        <w:tc>
          <w:tcPr>
            <w:tcW w:w="425"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1</w:t>
            </w:r>
          </w:p>
        </w:tc>
        <w:tc>
          <w:tcPr>
            <w:tcW w:w="851"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&lt;0,001</w:t>
            </w:r>
          </w:p>
        </w:tc>
        <w:tc>
          <w:tcPr>
            <w:tcW w:w="1701" w:type="dxa"/>
            <w:shd w:val="clear" w:color="auto" w:fill="DAEEF3" w:themeFill="accent5" w:themeFillTint="33"/>
            <w:noWrap/>
            <w:hideMark/>
          </w:tcPr>
          <w:p w:rsidR="008F2017" w:rsidRPr="001E7409" w:rsidRDefault="004953BB"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2,14</w:t>
            </w:r>
          </w:p>
        </w:tc>
      </w:tr>
      <w:tr w:rsidR="00C622DC" w:rsidRPr="001E7409" w:rsidTr="00566E5D">
        <w:trPr>
          <w:trHeight w:val="282"/>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hideMark/>
          </w:tcPr>
          <w:p w:rsidR="008F2017" w:rsidRPr="001E7409" w:rsidRDefault="006C4159" w:rsidP="001E740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6C4159">
              <w:rPr>
                <w:rFonts w:ascii="Arial" w:eastAsia="Times New Roman" w:hAnsi="Arial" w:cs="Arial"/>
                <w:color w:val="000000"/>
                <w:sz w:val="18"/>
                <w:szCs w:val="18"/>
                <w:lang w:eastAsia="cs-CZ"/>
              </w:rPr>
              <w:t>x Trochu pravda</w:t>
            </w:r>
          </w:p>
        </w:tc>
        <w:tc>
          <w:tcPr>
            <w:tcW w:w="709"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,27</w:t>
            </w:r>
          </w:p>
        </w:tc>
        <w:tc>
          <w:tcPr>
            <w:tcW w:w="709"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,05</w:t>
            </w:r>
          </w:p>
        </w:tc>
        <w:tc>
          <w:tcPr>
            <w:tcW w:w="1134" w:type="dxa"/>
            <w:noWrap/>
            <w:hideMark/>
          </w:tcPr>
          <w:p w:rsidR="008F2017" w:rsidRPr="001E7409" w:rsidRDefault="003A28A3"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26,05</w:t>
            </w:r>
          </w:p>
        </w:tc>
        <w:tc>
          <w:tcPr>
            <w:tcW w:w="425"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1</w:t>
            </w:r>
          </w:p>
        </w:tc>
        <w:tc>
          <w:tcPr>
            <w:tcW w:w="851"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&lt;0,001</w:t>
            </w:r>
          </w:p>
        </w:tc>
        <w:tc>
          <w:tcPr>
            <w:tcW w:w="1701" w:type="dxa"/>
            <w:noWrap/>
            <w:hideMark/>
          </w:tcPr>
          <w:p w:rsidR="008F2017" w:rsidRPr="001E7409" w:rsidRDefault="004953BB"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1,31</w:t>
            </w:r>
          </w:p>
        </w:tc>
      </w:tr>
      <w:tr w:rsidR="006C4159" w:rsidRPr="001E7409" w:rsidTr="00566E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6" w:type="dxa"/>
            <w:vMerge/>
          </w:tcPr>
          <w:p w:rsidR="006C4159" w:rsidRPr="001E7409" w:rsidRDefault="006C4159" w:rsidP="001E7409">
            <w:pPr>
              <w:rPr>
                <w:rFonts w:ascii="Arial" w:eastAsia="Times New Roman" w:hAnsi="Arial" w:cs="Arial"/>
                <w:color w:val="000000"/>
                <w:sz w:val="18"/>
                <w:szCs w:val="18"/>
                <w:lang w:eastAsia="cs-CZ"/>
              </w:rPr>
            </w:pPr>
          </w:p>
        </w:tc>
        <w:tc>
          <w:tcPr>
            <w:tcW w:w="2704" w:type="dxa"/>
          </w:tcPr>
          <w:p w:rsidR="006C4159" w:rsidRPr="006C4159" w:rsidRDefault="006C4159" w:rsidP="006C4159">
            <w:pPr>
              <w:ind w:firstLine="708"/>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cs-CZ"/>
              </w:rPr>
            </w:pPr>
            <w:r w:rsidRPr="006C4159">
              <w:rPr>
                <w:rFonts w:ascii="Arial" w:eastAsia="Times New Roman" w:hAnsi="Arial" w:cs="Arial"/>
                <w:b/>
                <w:color w:val="000000"/>
                <w:sz w:val="18"/>
                <w:szCs w:val="18"/>
                <w:lang w:eastAsia="cs-CZ"/>
              </w:rPr>
              <w:t>Vím hodně o používání internetu</w:t>
            </w:r>
          </w:p>
        </w:tc>
        <w:tc>
          <w:tcPr>
            <w:tcW w:w="709" w:type="dxa"/>
          </w:tcPr>
          <w:p w:rsidR="006C4159" w:rsidRPr="001E740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709" w:type="dxa"/>
          </w:tcPr>
          <w:p w:rsidR="006C4159" w:rsidRPr="001E740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1134" w:type="dxa"/>
            <w:noWrap/>
          </w:tcPr>
          <w:p w:rsidR="006C415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425" w:type="dxa"/>
            <w:noWrap/>
          </w:tcPr>
          <w:p w:rsidR="006C4159" w:rsidRPr="001E740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851" w:type="dxa"/>
            <w:noWrap/>
          </w:tcPr>
          <w:p w:rsidR="006C415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1701" w:type="dxa"/>
          </w:tcPr>
          <w:p w:rsidR="006C4159" w:rsidRPr="001E740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r>
      <w:tr w:rsidR="00C622DC" w:rsidRPr="001E7409" w:rsidTr="00566E5D">
        <w:trPr>
          <w:trHeight w:val="30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hideMark/>
          </w:tcPr>
          <w:p w:rsidR="008F2017" w:rsidRPr="001E7409" w:rsidRDefault="006C4159" w:rsidP="001E740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6C4159">
              <w:rPr>
                <w:rFonts w:ascii="Arial" w:eastAsia="Times New Roman" w:hAnsi="Arial" w:cs="Arial"/>
                <w:color w:val="000000"/>
                <w:sz w:val="18"/>
                <w:szCs w:val="18"/>
                <w:lang w:eastAsia="cs-CZ"/>
              </w:rPr>
              <w:t>Pravda (</w:t>
            </w:r>
            <w:proofErr w:type="spellStart"/>
            <w:r w:rsidRPr="006C4159">
              <w:rPr>
                <w:rFonts w:ascii="Arial" w:eastAsia="Times New Roman" w:hAnsi="Arial" w:cs="Arial"/>
                <w:color w:val="000000"/>
                <w:sz w:val="18"/>
                <w:szCs w:val="18"/>
                <w:lang w:eastAsia="cs-CZ"/>
              </w:rPr>
              <w:t>ref</w:t>
            </w:r>
            <w:proofErr w:type="spellEnd"/>
            <w:r w:rsidRPr="006C4159">
              <w:rPr>
                <w:rFonts w:ascii="Arial" w:eastAsia="Times New Roman" w:hAnsi="Arial" w:cs="Arial"/>
                <w:color w:val="000000"/>
                <w:sz w:val="18"/>
                <w:szCs w:val="18"/>
                <w:lang w:eastAsia="cs-CZ"/>
              </w:rPr>
              <w:t>.)</w:t>
            </w:r>
          </w:p>
        </w:tc>
        <w:tc>
          <w:tcPr>
            <w:tcW w:w="709" w:type="dxa"/>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709" w:type="dxa"/>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1134" w:type="dxa"/>
            <w:noWrap/>
            <w:hideMark/>
          </w:tcPr>
          <w:p w:rsidR="008F2017" w:rsidRPr="001E7409" w:rsidRDefault="003A28A3"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206,68</w:t>
            </w:r>
          </w:p>
        </w:tc>
        <w:tc>
          <w:tcPr>
            <w:tcW w:w="425"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2</w:t>
            </w:r>
          </w:p>
        </w:tc>
        <w:tc>
          <w:tcPr>
            <w:tcW w:w="851"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&lt;0,001</w:t>
            </w:r>
          </w:p>
        </w:tc>
        <w:tc>
          <w:tcPr>
            <w:tcW w:w="1701" w:type="dxa"/>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r>
      <w:tr w:rsidR="00566E5D" w:rsidRPr="001E7409" w:rsidTr="00566E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shd w:val="clear" w:color="auto" w:fill="DAEEF3" w:themeFill="accent5" w:themeFillTint="33"/>
            <w:hideMark/>
          </w:tcPr>
          <w:p w:rsidR="008F2017" w:rsidRPr="001E7409" w:rsidRDefault="006C4159" w:rsidP="001E740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6C4159">
              <w:rPr>
                <w:rFonts w:ascii="Arial" w:eastAsia="Times New Roman" w:hAnsi="Arial" w:cs="Arial"/>
                <w:color w:val="000000"/>
                <w:sz w:val="18"/>
                <w:szCs w:val="18"/>
                <w:lang w:eastAsia="cs-CZ"/>
              </w:rPr>
              <w:t>x Není to pravda</w:t>
            </w:r>
          </w:p>
        </w:tc>
        <w:tc>
          <w:tcPr>
            <w:tcW w:w="709"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,97</w:t>
            </w:r>
          </w:p>
        </w:tc>
        <w:tc>
          <w:tcPr>
            <w:tcW w:w="709"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,08</w:t>
            </w:r>
          </w:p>
        </w:tc>
        <w:tc>
          <w:tcPr>
            <w:tcW w:w="1134" w:type="dxa"/>
            <w:shd w:val="clear" w:color="auto" w:fill="DAEEF3" w:themeFill="accent5" w:themeFillTint="33"/>
            <w:noWrap/>
            <w:hideMark/>
          </w:tcPr>
          <w:p w:rsidR="008F2017" w:rsidRPr="001E7409" w:rsidRDefault="003A28A3"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167,01</w:t>
            </w:r>
          </w:p>
        </w:tc>
        <w:tc>
          <w:tcPr>
            <w:tcW w:w="425"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1</w:t>
            </w:r>
          </w:p>
        </w:tc>
        <w:tc>
          <w:tcPr>
            <w:tcW w:w="851"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&lt;0,001</w:t>
            </w:r>
          </w:p>
        </w:tc>
        <w:tc>
          <w:tcPr>
            <w:tcW w:w="1701" w:type="dxa"/>
            <w:shd w:val="clear" w:color="auto" w:fill="DAEEF3" w:themeFill="accent5" w:themeFillTint="33"/>
            <w:noWrap/>
            <w:hideMark/>
          </w:tcPr>
          <w:p w:rsidR="008F2017" w:rsidRPr="001E7409" w:rsidRDefault="004953BB"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2,64</w:t>
            </w:r>
          </w:p>
        </w:tc>
      </w:tr>
      <w:tr w:rsidR="00C622DC" w:rsidRPr="001E7409" w:rsidTr="00566E5D">
        <w:trPr>
          <w:trHeight w:val="48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hideMark/>
          </w:tcPr>
          <w:p w:rsidR="008F2017" w:rsidRPr="001E7409" w:rsidRDefault="006C4159" w:rsidP="001E740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6C4159">
              <w:rPr>
                <w:rFonts w:ascii="Arial" w:eastAsia="Times New Roman" w:hAnsi="Arial" w:cs="Arial"/>
                <w:color w:val="000000"/>
                <w:sz w:val="18"/>
                <w:szCs w:val="18"/>
                <w:lang w:eastAsia="cs-CZ"/>
              </w:rPr>
              <w:t>x Trochu pravda</w:t>
            </w:r>
          </w:p>
        </w:tc>
        <w:tc>
          <w:tcPr>
            <w:tcW w:w="709"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,60</w:t>
            </w:r>
          </w:p>
        </w:tc>
        <w:tc>
          <w:tcPr>
            <w:tcW w:w="709"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,05</w:t>
            </w:r>
          </w:p>
        </w:tc>
        <w:tc>
          <w:tcPr>
            <w:tcW w:w="1134" w:type="dxa"/>
            <w:noWrap/>
            <w:hideMark/>
          </w:tcPr>
          <w:p w:rsidR="008F2017" w:rsidRPr="001E7409" w:rsidRDefault="003A28A3"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145,61</w:t>
            </w:r>
          </w:p>
        </w:tc>
        <w:tc>
          <w:tcPr>
            <w:tcW w:w="425"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1</w:t>
            </w:r>
          </w:p>
        </w:tc>
        <w:tc>
          <w:tcPr>
            <w:tcW w:w="851"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&lt;0,001</w:t>
            </w:r>
          </w:p>
        </w:tc>
        <w:tc>
          <w:tcPr>
            <w:tcW w:w="1701" w:type="dxa"/>
            <w:noWrap/>
            <w:hideMark/>
          </w:tcPr>
          <w:p w:rsidR="008F2017" w:rsidRPr="001E7409" w:rsidRDefault="004953BB"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1,83</w:t>
            </w:r>
          </w:p>
        </w:tc>
      </w:tr>
      <w:tr w:rsidR="006C4159" w:rsidRPr="001E7409" w:rsidTr="00566E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6" w:type="dxa"/>
            <w:vMerge/>
          </w:tcPr>
          <w:p w:rsidR="006C4159" w:rsidRPr="001E7409" w:rsidRDefault="006C4159" w:rsidP="001E7409">
            <w:pPr>
              <w:rPr>
                <w:rFonts w:ascii="Arial" w:eastAsia="Times New Roman" w:hAnsi="Arial" w:cs="Arial"/>
                <w:color w:val="000000"/>
                <w:sz w:val="18"/>
                <w:szCs w:val="18"/>
                <w:lang w:eastAsia="cs-CZ"/>
              </w:rPr>
            </w:pPr>
          </w:p>
        </w:tc>
        <w:tc>
          <w:tcPr>
            <w:tcW w:w="2704" w:type="dxa"/>
          </w:tcPr>
          <w:p w:rsidR="006C4159" w:rsidRPr="006C4159" w:rsidRDefault="006C4159" w:rsidP="006C415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cs-CZ"/>
              </w:rPr>
            </w:pPr>
            <w:r w:rsidRPr="006C4159">
              <w:rPr>
                <w:rFonts w:ascii="Arial" w:eastAsia="Times New Roman" w:hAnsi="Arial" w:cs="Arial"/>
                <w:b/>
                <w:color w:val="000000"/>
                <w:sz w:val="18"/>
                <w:szCs w:val="18"/>
                <w:lang w:eastAsia="cs-CZ"/>
              </w:rPr>
              <w:t>Na internetu je mnoho věcí, prospěšných pro děti mého věku</w:t>
            </w:r>
          </w:p>
        </w:tc>
        <w:tc>
          <w:tcPr>
            <w:tcW w:w="709" w:type="dxa"/>
          </w:tcPr>
          <w:p w:rsidR="006C4159" w:rsidRPr="001E740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709" w:type="dxa"/>
          </w:tcPr>
          <w:p w:rsidR="006C4159" w:rsidRPr="001E740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1134" w:type="dxa"/>
            <w:noWrap/>
          </w:tcPr>
          <w:p w:rsidR="006C415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425" w:type="dxa"/>
            <w:noWrap/>
          </w:tcPr>
          <w:p w:rsidR="006C4159" w:rsidRPr="001E740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851" w:type="dxa"/>
            <w:noWrap/>
          </w:tcPr>
          <w:p w:rsidR="006C415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1701" w:type="dxa"/>
          </w:tcPr>
          <w:p w:rsidR="006C4159" w:rsidRPr="001E740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r>
      <w:tr w:rsidR="00C622DC" w:rsidRPr="001E7409" w:rsidTr="00566E5D">
        <w:trPr>
          <w:trHeight w:val="30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hideMark/>
          </w:tcPr>
          <w:p w:rsidR="008F2017" w:rsidRPr="001E7409" w:rsidRDefault="006C4159" w:rsidP="001E740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6C4159">
              <w:rPr>
                <w:rFonts w:ascii="Arial" w:eastAsia="Times New Roman" w:hAnsi="Arial" w:cs="Arial"/>
                <w:color w:val="000000"/>
                <w:sz w:val="18"/>
                <w:szCs w:val="18"/>
                <w:lang w:eastAsia="cs-CZ"/>
              </w:rPr>
              <w:t>Pravda (</w:t>
            </w:r>
            <w:proofErr w:type="spellStart"/>
            <w:r w:rsidRPr="006C4159">
              <w:rPr>
                <w:rFonts w:ascii="Arial" w:eastAsia="Times New Roman" w:hAnsi="Arial" w:cs="Arial"/>
                <w:color w:val="000000"/>
                <w:sz w:val="18"/>
                <w:szCs w:val="18"/>
                <w:lang w:eastAsia="cs-CZ"/>
              </w:rPr>
              <w:t>ref</w:t>
            </w:r>
            <w:proofErr w:type="spellEnd"/>
            <w:r w:rsidRPr="006C4159">
              <w:rPr>
                <w:rFonts w:ascii="Arial" w:eastAsia="Times New Roman" w:hAnsi="Arial" w:cs="Arial"/>
                <w:color w:val="000000"/>
                <w:sz w:val="18"/>
                <w:szCs w:val="18"/>
                <w:lang w:eastAsia="cs-CZ"/>
              </w:rPr>
              <w:t>.)</w:t>
            </w:r>
          </w:p>
        </w:tc>
        <w:tc>
          <w:tcPr>
            <w:tcW w:w="709" w:type="dxa"/>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709" w:type="dxa"/>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1134" w:type="dxa"/>
            <w:noWrap/>
            <w:hideMark/>
          </w:tcPr>
          <w:p w:rsidR="008F2017" w:rsidRPr="001E7409" w:rsidRDefault="003A28A3"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3,29</w:t>
            </w:r>
          </w:p>
        </w:tc>
        <w:tc>
          <w:tcPr>
            <w:tcW w:w="425"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2</w:t>
            </w:r>
          </w:p>
        </w:tc>
        <w:tc>
          <w:tcPr>
            <w:tcW w:w="851"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,19</w:t>
            </w:r>
          </w:p>
        </w:tc>
        <w:tc>
          <w:tcPr>
            <w:tcW w:w="1701" w:type="dxa"/>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r>
      <w:tr w:rsidR="00566E5D" w:rsidRPr="001E7409" w:rsidTr="00566E5D">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shd w:val="clear" w:color="auto" w:fill="DAEEF3" w:themeFill="accent5" w:themeFillTint="33"/>
            <w:hideMark/>
          </w:tcPr>
          <w:p w:rsidR="008F2017" w:rsidRPr="001E7409" w:rsidRDefault="006C4159" w:rsidP="001E740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6C4159">
              <w:rPr>
                <w:rFonts w:ascii="Arial" w:eastAsia="Times New Roman" w:hAnsi="Arial" w:cs="Arial"/>
                <w:color w:val="000000"/>
                <w:sz w:val="18"/>
                <w:szCs w:val="18"/>
                <w:lang w:eastAsia="cs-CZ"/>
              </w:rPr>
              <w:t>x Není to pravda</w:t>
            </w:r>
          </w:p>
        </w:tc>
        <w:tc>
          <w:tcPr>
            <w:tcW w:w="709"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w:t>
            </w: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,15</w:t>
            </w:r>
          </w:p>
        </w:tc>
        <w:tc>
          <w:tcPr>
            <w:tcW w:w="709"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,08</w:t>
            </w:r>
          </w:p>
        </w:tc>
        <w:tc>
          <w:tcPr>
            <w:tcW w:w="1134" w:type="dxa"/>
            <w:shd w:val="clear" w:color="auto" w:fill="DAEEF3" w:themeFill="accent5" w:themeFillTint="33"/>
            <w:noWrap/>
            <w:hideMark/>
          </w:tcPr>
          <w:p w:rsidR="008F2017" w:rsidRPr="001E7409" w:rsidRDefault="003A28A3"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3,28</w:t>
            </w:r>
          </w:p>
        </w:tc>
        <w:tc>
          <w:tcPr>
            <w:tcW w:w="425"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1</w:t>
            </w:r>
          </w:p>
        </w:tc>
        <w:tc>
          <w:tcPr>
            <w:tcW w:w="851"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,07</w:t>
            </w:r>
          </w:p>
        </w:tc>
        <w:tc>
          <w:tcPr>
            <w:tcW w:w="1701"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4953BB">
              <w:rPr>
                <w:rFonts w:ascii="Arial" w:eastAsia="Times New Roman" w:hAnsi="Arial" w:cs="Arial"/>
                <w:color w:val="000000"/>
                <w:sz w:val="18"/>
                <w:szCs w:val="18"/>
                <w:lang w:eastAsia="cs-CZ"/>
              </w:rPr>
              <w:t>,86</w:t>
            </w:r>
          </w:p>
        </w:tc>
      </w:tr>
      <w:tr w:rsidR="00C622DC" w:rsidRPr="001E7409" w:rsidTr="00566E5D">
        <w:trPr>
          <w:trHeight w:val="48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hideMark/>
          </w:tcPr>
          <w:p w:rsidR="008F2017" w:rsidRPr="001E7409" w:rsidRDefault="006C4159" w:rsidP="001E740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6C4159">
              <w:rPr>
                <w:rFonts w:ascii="Arial" w:eastAsia="Times New Roman" w:hAnsi="Arial" w:cs="Arial"/>
                <w:color w:val="000000"/>
                <w:sz w:val="18"/>
                <w:szCs w:val="18"/>
                <w:lang w:eastAsia="cs-CZ"/>
              </w:rPr>
              <w:t>x Trochu pravda</w:t>
            </w:r>
          </w:p>
        </w:tc>
        <w:tc>
          <w:tcPr>
            <w:tcW w:w="709"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w:t>
            </w: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,01</w:t>
            </w:r>
          </w:p>
        </w:tc>
        <w:tc>
          <w:tcPr>
            <w:tcW w:w="709"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,04</w:t>
            </w:r>
          </w:p>
        </w:tc>
        <w:tc>
          <w:tcPr>
            <w:tcW w:w="1134"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,09</w:t>
            </w:r>
          </w:p>
        </w:tc>
        <w:tc>
          <w:tcPr>
            <w:tcW w:w="425"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1</w:t>
            </w:r>
          </w:p>
        </w:tc>
        <w:tc>
          <w:tcPr>
            <w:tcW w:w="851"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,76</w:t>
            </w:r>
          </w:p>
        </w:tc>
        <w:tc>
          <w:tcPr>
            <w:tcW w:w="1701"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4953BB">
              <w:rPr>
                <w:rFonts w:ascii="Arial" w:eastAsia="Times New Roman" w:hAnsi="Arial" w:cs="Arial"/>
                <w:color w:val="000000"/>
                <w:sz w:val="18"/>
                <w:szCs w:val="18"/>
                <w:lang w:eastAsia="cs-CZ"/>
              </w:rPr>
              <w:t>,97</w:t>
            </w:r>
          </w:p>
        </w:tc>
      </w:tr>
      <w:tr w:rsidR="006C4159" w:rsidRPr="001E7409" w:rsidTr="00566E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6" w:type="dxa"/>
            <w:vMerge/>
          </w:tcPr>
          <w:p w:rsidR="006C4159" w:rsidRPr="001E7409" w:rsidRDefault="006C4159" w:rsidP="001E7409">
            <w:pPr>
              <w:rPr>
                <w:rFonts w:ascii="Arial" w:eastAsia="Times New Roman" w:hAnsi="Arial" w:cs="Arial"/>
                <w:color w:val="000000"/>
                <w:sz w:val="18"/>
                <w:szCs w:val="18"/>
                <w:lang w:eastAsia="cs-CZ"/>
              </w:rPr>
            </w:pPr>
          </w:p>
        </w:tc>
        <w:tc>
          <w:tcPr>
            <w:tcW w:w="2704" w:type="dxa"/>
          </w:tcPr>
          <w:p w:rsidR="006C4159" w:rsidRPr="006C4159" w:rsidRDefault="006C4159" w:rsidP="006C41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cs-CZ"/>
              </w:rPr>
            </w:pPr>
            <w:r w:rsidRPr="006C4159">
              <w:rPr>
                <w:rFonts w:ascii="Arial" w:eastAsia="Times New Roman" w:hAnsi="Arial" w:cs="Arial"/>
                <w:b/>
                <w:color w:val="000000"/>
                <w:sz w:val="18"/>
                <w:szCs w:val="18"/>
                <w:lang w:eastAsia="cs-CZ"/>
              </w:rPr>
              <w:t>Ignoruješ, co ti rodiče říkají, když používáš internet nebo ne?</w:t>
            </w:r>
          </w:p>
        </w:tc>
        <w:tc>
          <w:tcPr>
            <w:tcW w:w="709" w:type="dxa"/>
          </w:tcPr>
          <w:p w:rsidR="006C4159" w:rsidRPr="001E740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709" w:type="dxa"/>
          </w:tcPr>
          <w:p w:rsidR="006C4159" w:rsidRPr="001E740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1134" w:type="dxa"/>
            <w:noWrap/>
          </w:tcPr>
          <w:p w:rsidR="006C415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425" w:type="dxa"/>
            <w:noWrap/>
          </w:tcPr>
          <w:p w:rsidR="006C4159" w:rsidRPr="001E740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851" w:type="dxa"/>
            <w:noWrap/>
          </w:tcPr>
          <w:p w:rsidR="006C415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1701" w:type="dxa"/>
          </w:tcPr>
          <w:p w:rsidR="006C4159" w:rsidRPr="001E740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r>
      <w:tr w:rsidR="00C622DC" w:rsidRPr="001E7409" w:rsidTr="00566E5D">
        <w:trPr>
          <w:trHeight w:val="30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hideMark/>
          </w:tcPr>
          <w:p w:rsidR="008F2017" w:rsidRPr="001E7409" w:rsidRDefault="006C4159" w:rsidP="001E740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6C4159">
              <w:rPr>
                <w:rFonts w:ascii="Arial" w:eastAsia="Times New Roman" w:hAnsi="Arial" w:cs="Arial"/>
                <w:color w:val="000000"/>
                <w:sz w:val="18"/>
                <w:szCs w:val="18"/>
                <w:lang w:eastAsia="cs-CZ"/>
              </w:rPr>
              <w:t>Ne (</w:t>
            </w:r>
            <w:proofErr w:type="spellStart"/>
            <w:r w:rsidRPr="006C4159">
              <w:rPr>
                <w:rFonts w:ascii="Arial" w:eastAsia="Times New Roman" w:hAnsi="Arial" w:cs="Arial"/>
                <w:color w:val="000000"/>
                <w:sz w:val="18"/>
                <w:szCs w:val="18"/>
                <w:lang w:eastAsia="cs-CZ"/>
              </w:rPr>
              <w:t>ref</w:t>
            </w:r>
            <w:proofErr w:type="spellEnd"/>
            <w:r w:rsidRPr="006C4159">
              <w:rPr>
                <w:rFonts w:ascii="Arial" w:eastAsia="Times New Roman" w:hAnsi="Arial" w:cs="Arial"/>
                <w:color w:val="000000"/>
                <w:sz w:val="18"/>
                <w:szCs w:val="18"/>
                <w:lang w:eastAsia="cs-CZ"/>
              </w:rPr>
              <w:t>.)</w:t>
            </w:r>
          </w:p>
        </w:tc>
        <w:tc>
          <w:tcPr>
            <w:tcW w:w="709" w:type="dxa"/>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709" w:type="dxa"/>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c>
          <w:tcPr>
            <w:tcW w:w="1134" w:type="dxa"/>
            <w:noWrap/>
            <w:hideMark/>
          </w:tcPr>
          <w:p w:rsidR="008F2017" w:rsidRPr="001E7409" w:rsidRDefault="003A28A3"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10,72</w:t>
            </w:r>
          </w:p>
        </w:tc>
        <w:tc>
          <w:tcPr>
            <w:tcW w:w="425"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2</w:t>
            </w:r>
          </w:p>
        </w:tc>
        <w:tc>
          <w:tcPr>
            <w:tcW w:w="851"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,01</w:t>
            </w:r>
          </w:p>
        </w:tc>
        <w:tc>
          <w:tcPr>
            <w:tcW w:w="1701" w:type="dxa"/>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p>
        </w:tc>
      </w:tr>
      <w:tr w:rsidR="00566E5D" w:rsidRPr="001E7409" w:rsidTr="00566E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shd w:val="clear" w:color="auto" w:fill="DAEEF3" w:themeFill="accent5" w:themeFillTint="33"/>
            <w:hideMark/>
          </w:tcPr>
          <w:p w:rsidR="008F2017" w:rsidRPr="001E7409" w:rsidRDefault="006C4159" w:rsidP="001E740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6C4159">
              <w:rPr>
                <w:rFonts w:ascii="Arial" w:eastAsia="Times New Roman" w:hAnsi="Arial" w:cs="Arial"/>
                <w:color w:val="000000"/>
                <w:sz w:val="18"/>
                <w:szCs w:val="18"/>
                <w:lang w:eastAsia="cs-CZ"/>
              </w:rPr>
              <w:t>x Ano, hodně</w:t>
            </w:r>
          </w:p>
        </w:tc>
        <w:tc>
          <w:tcPr>
            <w:tcW w:w="709"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w:t>
            </w: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,20</w:t>
            </w:r>
          </w:p>
        </w:tc>
        <w:tc>
          <w:tcPr>
            <w:tcW w:w="709"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,09</w:t>
            </w:r>
          </w:p>
        </w:tc>
        <w:tc>
          <w:tcPr>
            <w:tcW w:w="1134" w:type="dxa"/>
            <w:shd w:val="clear" w:color="auto" w:fill="DAEEF3" w:themeFill="accent5" w:themeFillTint="33"/>
            <w:noWrap/>
            <w:hideMark/>
          </w:tcPr>
          <w:p w:rsidR="008F2017" w:rsidRPr="001E7409" w:rsidRDefault="003A28A3"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5,46</w:t>
            </w:r>
          </w:p>
        </w:tc>
        <w:tc>
          <w:tcPr>
            <w:tcW w:w="425"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1</w:t>
            </w:r>
          </w:p>
        </w:tc>
        <w:tc>
          <w:tcPr>
            <w:tcW w:w="851"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,02</w:t>
            </w:r>
          </w:p>
        </w:tc>
        <w:tc>
          <w:tcPr>
            <w:tcW w:w="1701" w:type="dxa"/>
            <w:shd w:val="clear" w:color="auto" w:fill="DAEEF3" w:themeFill="accent5" w:themeFillTint="33"/>
            <w:noWrap/>
            <w:hideMark/>
          </w:tcPr>
          <w:p w:rsidR="008F2017" w:rsidRPr="001E7409" w:rsidRDefault="008F2017"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4953BB">
              <w:rPr>
                <w:rFonts w:ascii="Arial" w:eastAsia="Times New Roman" w:hAnsi="Arial" w:cs="Arial"/>
                <w:color w:val="000000"/>
                <w:sz w:val="18"/>
                <w:szCs w:val="18"/>
                <w:lang w:eastAsia="cs-CZ"/>
              </w:rPr>
              <w:t>,82</w:t>
            </w:r>
          </w:p>
        </w:tc>
      </w:tr>
      <w:tr w:rsidR="00C622DC" w:rsidRPr="001E7409" w:rsidTr="00566E5D">
        <w:trPr>
          <w:trHeight w:val="300"/>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hideMark/>
          </w:tcPr>
          <w:p w:rsidR="008F2017" w:rsidRPr="001E7409" w:rsidRDefault="006C4159" w:rsidP="001E740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6C4159">
              <w:rPr>
                <w:rFonts w:ascii="Arial" w:eastAsia="Times New Roman" w:hAnsi="Arial" w:cs="Arial"/>
                <w:color w:val="000000"/>
                <w:sz w:val="18"/>
                <w:szCs w:val="18"/>
                <w:lang w:eastAsia="cs-CZ"/>
              </w:rPr>
              <w:t>x Ano, trochu</w:t>
            </w:r>
          </w:p>
        </w:tc>
        <w:tc>
          <w:tcPr>
            <w:tcW w:w="709"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w:t>
            </w: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,12</w:t>
            </w:r>
          </w:p>
        </w:tc>
        <w:tc>
          <w:tcPr>
            <w:tcW w:w="709"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,05</w:t>
            </w:r>
          </w:p>
        </w:tc>
        <w:tc>
          <w:tcPr>
            <w:tcW w:w="1134" w:type="dxa"/>
            <w:noWrap/>
            <w:hideMark/>
          </w:tcPr>
          <w:p w:rsidR="008F2017" w:rsidRPr="001E7409" w:rsidRDefault="003A28A3"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7,09</w:t>
            </w:r>
          </w:p>
        </w:tc>
        <w:tc>
          <w:tcPr>
            <w:tcW w:w="425"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1</w:t>
            </w:r>
          </w:p>
        </w:tc>
        <w:tc>
          <w:tcPr>
            <w:tcW w:w="851"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,01</w:t>
            </w:r>
          </w:p>
        </w:tc>
        <w:tc>
          <w:tcPr>
            <w:tcW w:w="1701"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4953BB">
              <w:rPr>
                <w:rFonts w:ascii="Arial" w:eastAsia="Times New Roman" w:hAnsi="Arial" w:cs="Arial"/>
                <w:color w:val="000000"/>
                <w:sz w:val="18"/>
                <w:szCs w:val="18"/>
                <w:lang w:eastAsia="cs-CZ"/>
              </w:rPr>
              <w:t>,88</w:t>
            </w:r>
          </w:p>
        </w:tc>
      </w:tr>
      <w:tr w:rsidR="006C4159" w:rsidRPr="001E7409" w:rsidTr="00566E5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806" w:type="dxa"/>
            <w:vMerge/>
          </w:tcPr>
          <w:p w:rsidR="006C4159" w:rsidRPr="001E7409" w:rsidRDefault="006C4159" w:rsidP="001E7409">
            <w:pPr>
              <w:rPr>
                <w:rFonts w:ascii="Arial" w:eastAsia="Times New Roman" w:hAnsi="Arial" w:cs="Arial"/>
                <w:color w:val="000000"/>
                <w:sz w:val="18"/>
                <w:szCs w:val="18"/>
                <w:lang w:eastAsia="cs-CZ"/>
              </w:rPr>
            </w:pPr>
          </w:p>
        </w:tc>
        <w:tc>
          <w:tcPr>
            <w:tcW w:w="2704" w:type="dxa"/>
          </w:tcPr>
          <w:p w:rsidR="006C4159" w:rsidRPr="00422F40" w:rsidRDefault="006C4159" w:rsidP="001E740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cs-CZ"/>
              </w:rPr>
            </w:pPr>
            <w:r w:rsidRPr="00422F40">
              <w:rPr>
                <w:rFonts w:ascii="Arial" w:eastAsia="Times New Roman" w:hAnsi="Arial" w:cs="Arial"/>
                <w:b/>
                <w:color w:val="000000"/>
                <w:sz w:val="18"/>
                <w:szCs w:val="18"/>
                <w:lang w:eastAsia="cs-CZ"/>
              </w:rPr>
              <w:t>Myslíš, že jsou na internetu věci, které by lidi tvého věku jakkoliv obtěžovaly?</w:t>
            </w:r>
          </w:p>
        </w:tc>
        <w:tc>
          <w:tcPr>
            <w:tcW w:w="709" w:type="dxa"/>
            <w:noWrap/>
          </w:tcPr>
          <w:p w:rsidR="006C415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709" w:type="dxa"/>
            <w:noWrap/>
          </w:tcPr>
          <w:p w:rsidR="006C415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1134" w:type="dxa"/>
            <w:noWrap/>
          </w:tcPr>
          <w:p w:rsidR="006C415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425" w:type="dxa"/>
            <w:noWrap/>
          </w:tcPr>
          <w:p w:rsidR="006C4159" w:rsidRPr="001E740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851" w:type="dxa"/>
            <w:noWrap/>
          </w:tcPr>
          <w:p w:rsidR="006C415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c>
          <w:tcPr>
            <w:tcW w:w="1701" w:type="dxa"/>
            <w:noWrap/>
          </w:tcPr>
          <w:p w:rsidR="006C4159" w:rsidRDefault="006C4159" w:rsidP="00C5278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cs-CZ"/>
              </w:rPr>
            </w:pPr>
          </w:p>
        </w:tc>
      </w:tr>
      <w:tr w:rsidR="006C4159" w:rsidRPr="001E7409" w:rsidTr="00566E5D">
        <w:trPr>
          <w:trHeight w:val="495"/>
        </w:trPr>
        <w:tc>
          <w:tcPr>
            <w:cnfStyle w:val="001000000000" w:firstRow="0" w:lastRow="0" w:firstColumn="1" w:lastColumn="0" w:oddVBand="0" w:evenVBand="0" w:oddHBand="0" w:evenHBand="0" w:firstRowFirstColumn="0" w:firstRowLastColumn="0" w:lastRowFirstColumn="0" w:lastRowLastColumn="0"/>
            <w:tcW w:w="806" w:type="dxa"/>
            <w:vMerge/>
            <w:hideMark/>
          </w:tcPr>
          <w:p w:rsidR="008F2017" w:rsidRPr="001E7409" w:rsidRDefault="008F2017" w:rsidP="001E7409">
            <w:pPr>
              <w:rPr>
                <w:rFonts w:ascii="Arial" w:eastAsia="Times New Roman" w:hAnsi="Arial" w:cs="Arial"/>
                <w:color w:val="000000"/>
                <w:sz w:val="18"/>
                <w:szCs w:val="18"/>
                <w:lang w:eastAsia="cs-CZ"/>
              </w:rPr>
            </w:pPr>
          </w:p>
        </w:tc>
        <w:tc>
          <w:tcPr>
            <w:tcW w:w="2704" w:type="dxa"/>
            <w:hideMark/>
          </w:tcPr>
          <w:p w:rsidR="008F2017" w:rsidRPr="001E7409" w:rsidRDefault="006C4159" w:rsidP="001E740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Ano x ne</w:t>
            </w:r>
          </w:p>
        </w:tc>
        <w:tc>
          <w:tcPr>
            <w:tcW w:w="709"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,16</w:t>
            </w:r>
          </w:p>
        </w:tc>
        <w:tc>
          <w:tcPr>
            <w:tcW w:w="709"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0</w:t>
            </w:r>
            <w:r w:rsidR="003A28A3">
              <w:rPr>
                <w:rFonts w:ascii="Arial" w:eastAsia="Times New Roman" w:hAnsi="Arial" w:cs="Arial"/>
                <w:color w:val="000000"/>
                <w:sz w:val="18"/>
                <w:szCs w:val="18"/>
                <w:lang w:eastAsia="cs-CZ"/>
              </w:rPr>
              <w:t>,04</w:t>
            </w:r>
          </w:p>
        </w:tc>
        <w:tc>
          <w:tcPr>
            <w:tcW w:w="1134" w:type="dxa"/>
            <w:noWrap/>
            <w:hideMark/>
          </w:tcPr>
          <w:p w:rsidR="008F2017" w:rsidRPr="001E7409" w:rsidRDefault="003A28A3"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13,18</w:t>
            </w:r>
          </w:p>
        </w:tc>
        <w:tc>
          <w:tcPr>
            <w:tcW w:w="425"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sidRPr="001E7409">
              <w:rPr>
                <w:rFonts w:ascii="Arial" w:eastAsia="Times New Roman" w:hAnsi="Arial" w:cs="Arial"/>
                <w:color w:val="000000"/>
                <w:sz w:val="18"/>
                <w:szCs w:val="18"/>
                <w:lang w:eastAsia="cs-CZ"/>
              </w:rPr>
              <w:t>1</w:t>
            </w:r>
          </w:p>
        </w:tc>
        <w:tc>
          <w:tcPr>
            <w:tcW w:w="851" w:type="dxa"/>
            <w:noWrap/>
            <w:hideMark/>
          </w:tcPr>
          <w:p w:rsidR="008F2017" w:rsidRPr="001E7409" w:rsidRDefault="008F2017"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&lt;0,001</w:t>
            </w:r>
          </w:p>
        </w:tc>
        <w:tc>
          <w:tcPr>
            <w:tcW w:w="1701" w:type="dxa"/>
            <w:noWrap/>
            <w:hideMark/>
          </w:tcPr>
          <w:p w:rsidR="008F2017" w:rsidRPr="001E7409" w:rsidRDefault="004953BB" w:rsidP="00C527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1,17</w:t>
            </w:r>
          </w:p>
        </w:tc>
      </w:tr>
    </w:tbl>
    <w:p w:rsidR="001E7409" w:rsidRDefault="001E7409"/>
    <w:p w:rsidR="00164DF7" w:rsidRDefault="00566E5D" w:rsidP="00164DF7">
      <w:pPr>
        <w:ind w:firstLine="708"/>
        <w:jc w:val="both"/>
      </w:pPr>
      <w:r w:rsidRPr="00CA4115">
        <w:t>Náš model se celkově ukázal být signifikantním R</w:t>
      </w:r>
      <w:r w:rsidRPr="00CA4115">
        <w:rPr>
          <w:vertAlign w:val="superscript"/>
        </w:rPr>
        <w:t>2</w:t>
      </w:r>
      <w:r w:rsidRPr="00CA4115">
        <w:t xml:space="preserve"> = 0,324 (</w:t>
      </w:r>
      <w:proofErr w:type="spellStart"/>
      <w:r w:rsidRPr="00CA4115">
        <w:t>Cox</w:t>
      </w:r>
      <w:proofErr w:type="spellEnd"/>
      <w:r w:rsidRPr="00CA4115">
        <w:t xml:space="preserve"> &amp; </w:t>
      </w:r>
      <w:proofErr w:type="spellStart"/>
      <w:r w:rsidRPr="00CA4115">
        <w:t>Snell</w:t>
      </w:r>
      <w:proofErr w:type="spellEnd"/>
      <w:r w:rsidRPr="00CA4115">
        <w:t>), 0,432 (</w:t>
      </w:r>
      <w:proofErr w:type="spellStart"/>
      <w:r w:rsidRPr="00CA4115">
        <w:t>Nagelkerke</w:t>
      </w:r>
      <w:proofErr w:type="spellEnd"/>
      <w:r w:rsidRPr="00CA4115">
        <w:t>), χ</w:t>
      </w:r>
      <w:r w:rsidRPr="00CA4115">
        <w:rPr>
          <w:vertAlign w:val="superscript"/>
        </w:rPr>
        <w:t>2</w:t>
      </w:r>
      <w:r w:rsidRPr="00CA4115">
        <w:t xml:space="preserve"> (16, 15151) = 5925,96, p &lt; 0,00</w:t>
      </w:r>
      <w:r>
        <w:t>, při</w:t>
      </w:r>
      <w:r w:rsidRPr="00CA4115">
        <w:t xml:space="preserve">čemž </w:t>
      </w:r>
      <w:r>
        <w:t>i většina prediktorů je signifikantní</w:t>
      </w:r>
      <w:r w:rsidR="00164DF7">
        <w:t xml:space="preserve">. </w:t>
      </w:r>
      <w:r>
        <w:t>Signifikance</w:t>
      </w:r>
      <w:r w:rsidR="00164DF7">
        <w:t xml:space="preserve"> nebyla prokázána jen u </w:t>
      </w:r>
      <w:proofErr w:type="spellStart"/>
      <w:r w:rsidR="00164DF7">
        <w:t>dummy</w:t>
      </w:r>
      <w:proofErr w:type="spellEnd"/>
      <w:r w:rsidR="00164DF7">
        <w:t xml:space="preserve"> proměnných "Jak často používáte internet? - Jednou až dvakrát měsíčně", "Kolik myslíš, že toho rodiče vědí o tom, co děláš na internetu? - Hodně". Dále signifikantní nebyli všechny </w:t>
      </w:r>
      <w:proofErr w:type="spellStart"/>
      <w:r w:rsidR="00164DF7">
        <w:t>dummy</w:t>
      </w:r>
      <w:proofErr w:type="spellEnd"/>
      <w:r w:rsidR="00164DF7">
        <w:t xml:space="preserve"> proměnné u "Myslíš, že na internetu je hodně dobrého pro děti tvého věku?", takže tato proměnná v žádné kategorii nepřispívá predikci.</w:t>
      </w:r>
    </w:p>
    <w:p w:rsidR="00164DF7" w:rsidRDefault="00164DF7" w:rsidP="00164DF7">
      <w:pPr>
        <w:ind w:firstLine="708"/>
        <w:jc w:val="both"/>
      </w:pPr>
      <w:r>
        <w:t xml:space="preserve">Všechny ostatní prediktory jsou signifikantní, přičemž nejvýraznější je </w:t>
      </w:r>
      <w:proofErr w:type="spellStart"/>
      <w:r>
        <w:t>dummy</w:t>
      </w:r>
      <w:proofErr w:type="spellEnd"/>
      <w:r>
        <w:t xml:space="preserve"> proměnná "Víš o internetu víc než tvoji rodiče - Není pravda", u dětí, které o internetu vědí méně než jejich rodiče, se šance, že </w:t>
      </w:r>
      <w:proofErr w:type="gramStart"/>
      <w:r>
        <w:t>nebude</w:t>
      </w:r>
      <w:proofErr w:type="gramEnd"/>
      <w:r>
        <w:t xml:space="preserve"> mít profil na sociální sítí </w:t>
      </w:r>
      <w:proofErr w:type="gramStart"/>
      <w:r>
        <w:t>zvyšuje</w:t>
      </w:r>
      <w:proofErr w:type="gramEnd"/>
      <w:r>
        <w:t xml:space="preserve"> o 2,14 (pokud ve všech ostatních proměnných spadá do referenční kategorie). Ještě výraznější je </w:t>
      </w:r>
      <w:proofErr w:type="spellStart"/>
      <w:r>
        <w:t>dummy</w:t>
      </w:r>
      <w:proofErr w:type="spellEnd"/>
      <w:r>
        <w:t xml:space="preserve"> proměnná "Víš toho hodně o používání internetu? - Není pravda", u dětí, které dle svého mínění nevěděli mnoho o používání internetu, se šance, že nemají profil na sociální síti, zvyšuje o 2,64 (pokud ve všech ostatních proměnných spadá do referenční kategorie).</w:t>
      </w:r>
    </w:p>
    <w:sectPr w:rsidR="00164DF7">
      <w:headerReference w:type="default" r:id="rId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nda Ježek" w:date="2014-01-09T20:03:00Z" w:initials="SJ">
    <w:p w:rsidR="00A3187F" w:rsidRDefault="00A3187F">
      <w:pPr>
        <w:pStyle w:val="Textkomente"/>
      </w:pPr>
      <w:r>
        <w:rPr>
          <w:rStyle w:val="Odkaznakoment"/>
        </w:rPr>
        <w:annotationRef/>
      </w:r>
      <w:r>
        <w:t>Seznamte se s </w:t>
      </w:r>
      <w:proofErr w:type="gramStart"/>
      <w:r>
        <w:t>APA</w:t>
      </w:r>
      <w:proofErr w:type="gramEnd"/>
      <w:r>
        <w:t xml:space="preserve"> formátem tabulek. U zkoušky ho budu očekávat.</w:t>
      </w:r>
    </w:p>
    <w:p w:rsidR="004203AC" w:rsidRDefault="004203AC">
      <w:pPr>
        <w:pStyle w:val="Textkomente"/>
      </w:pPr>
      <w:r>
        <w:t xml:space="preserve">Jinak zbytek zpětné vazby si přečtěte u </w:t>
      </w:r>
      <w:proofErr w:type="spellStart"/>
      <w:r>
        <w:t>Hoa</w:t>
      </w:r>
      <w:proofErr w:type="spellEnd"/>
      <w:r>
        <w:t xml:space="preserve"> a Vaška. </w:t>
      </w:r>
    </w:p>
    <w:p w:rsidR="004203AC" w:rsidRDefault="004203AC">
      <w:pPr>
        <w:pStyle w:val="Textkomente"/>
      </w:pPr>
      <w:r>
        <w:t>Už jsme si to vysvětlovali, ale je připomínám, že tohle je 100% plagiátorství, takové</w:t>
      </w:r>
      <w:bookmarkStart w:id="1" w:name="_GoBack"/>
      <w:bookmarkEnd w:id="1"/>
      <w:r>
        <w:t xml:space="preserve">, za jaké je horní sazba vyhazov ze školy.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2E9" w:rsidRDefault="00BF02E9" w:rsidP="00566E5D">
      <w:pPr>
        <w:spacing w:after="0" w:line="240" w:lineRule="auto"/>
      </w:pPr>
      <w:r>
        <w:separator/>
      </w:r>
    </w:p>
  </w:endnote>
  <w:endnote w:type="continuationSeparator" w:id="0">
    <w:p w:rsidR="00BF02E9" w:rsidRDefault="00BF02E9" w:rsidP="0056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2E9" w:rsidRDefault="00BF02E9" w:rsidP="00566E5D">
      <w:pPr>
        <w:spacing w:after="0" w:line="240" w:lineRule="auto"/>
      </w:pPr>
      <w:r>
        <w:separator/>
      </w:r>
    </w:p>
  </w:footnote>
  <w:footnote w:type="continuationSeparator" w:id="0">
    <w:p w:rsidR="00BF02E9" w:rsidRDefault="00BF02E9" w:rsidP="00566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7F" w:rsidRDefault="00A3187F" w:rsidP="00566E5D">
    <w:pPr>
      <w:jc w:val="right"/>
    </w:pPr>
    <w:r>
      <w:t>Lukáš Kvapil, Vojtěch Mýlek, Marie Galatíková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58"/>
    <w:rsid w:val="00164DF7"/>
    <w:rsid w:val="001E5829"/>
    <w:rsid w:val="001E7409"/>
    <w:rsid w:val="003A28A3"/>
    <w:rsid w:val="004203AC"/>
    <w:rsid w:val="00422F40"/>
    <w:rsid w:val="00481958"/>
    <w:rsid w:val="004953BB"/>
    <w:rsid w:val="00563A30"/>
    <w:rsid w:val="00566E5D"/>
    <w:rsid w:val="00591D8A"/>
    <w:rsid w:val="006C4159"/>
    <w:rsid w:val="006D37E9"/>
    <w:rsid w:val="00721FCB"/>
    <w:rsid w:val="007303E9"/>
    <w:rsid w:val="008700F2"/>
    <w:rsid w:val="008F2017"/>
    <w:rsid w:val="009B4440"/>
    <w:rsid w:val="00A3187F"/>
    <w:rsid w:val="00BA72DD"/>
    <w:rsid w:val="00BF02E9"/>
    <w:rsid w:val="00C5278B"/>
    <w:rsid w:val="00C622DC"/>
    <w:rsid w:val="00E330FB"/>
    <w:rsid w:val="00EF2B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66E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Stednseznam2zvraznn4">
    <w:name w:val="Medium List 2 Accent 4"/>
    <w:basedOn w:val="Normlntabulka"/>
    <w:uiPriority w:val="66"/>
    <w:rsid w:val="008700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3zvraznn4">
    <w:name w:val="Medium Grid 3 Accent 4"/>
    <w:basedOn w:val="Normlntabulka"/>
    <w:uiPriority w:val="69"/>
    <w:rsid w:val="008700F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8F201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1">
    <w:name w:val="Medium Grid 3 Accent 1"/>
    <w:basedOn w:val="Normlntabulka"/>
    <w:uiPriority w:val="69"/>
    <w:rsid w:val="008F201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Zhlav">
    <w:name w:val="header"/>
    <w:basedOn w:val="Normln"/>
    <w:link w:val="ZhlavChar"/>
    <w:uiPriority w:val="99"/>
    <w:unhideWhenUsed/>
    <w:rsid w:val="00566E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6E5D"/>
  </w:style>
  <w:style w:type="paragraph" w:styleId="Zpat">
    <w:name w:val="footer"/>
    <w:basedOn w:val="Normln"/>
    <w:link w:val="ZpatChar"/>
    <w:uiPriority w:val="99"/>
    <w:unhideWhenUsed/>
    <w:rsid w:val="00566E5D"/>
    <w:pPr>
      <w:tabs>
        <w:tab w:val="center" w:pos="4536"/>
        <w:tab w:val="right" w:pos="9072"/>
      </w:tabs>
      <w:spacing w:after="0" w:line="240" w:lineRule="auto"/>
    </w:pPr>
  </w:style>
  <w:style w:type="character" w:customStyle="1" w:styleId="ZpatChar">
    <w:name w:val="Zápatí Char"/>
    <w:basedOn w:val="Standardnpsmoodstavce"/>
    <w:link w:val="Zpat"/>
    <w:uiPriority w:val="99"/>
    <w:rsid w:val="00566E5D"/>
  </w:style>
  <w:style w:type="character" w:customStyle="1" w:styleId="Nadpis1Char">
    <w:name w:val="Nadpis 1 Char"/>
    <w:basedOn w:val="Standardnpsmoodstavce"/>
    <w:link w:val="Nadpis1"/>
    <w:uiPriority w:val="9"/>
    <w:rsid w:val="00566E5D"/>
    <w:rPr>
      <w:rFonts w:asciiTheme="majorHAnsi" w:eastAsiaTheme="majorEastAsia" w:hAnsiTheme="majorHAnsi" w:cstheme="majorBidi"/>
      <w:color w:val="365F91" w:themeColor="accent1" w:themeShade="BF"/>
      <w:sz w:val="32"/>
      <w:szCs w:val="32"/>
    </w:rPr>
  </w:style>
  <w:style w:type="character" w:styleId="Odkaznakoment">
    <w:name w:val="annotation reference"/>
    <w:basedOn w:val="Standardnpsmoodstavce"/>
    <w:uiPriority w:val="99"/>
    <w:semiHidden/>
    <w:unhideWhenUsed/>
    <w:rsid w:val="009B4440"/>
    <w:rPr>
      <w:sz w:val="16"/>
      <w:szCs w:val="16"/>
    </w:rPr>
  </w:style>
  <w:style w:type="paragraph" w:styleId="Textkomente">
    <w:name w:val="annotation text"/>
    <w:basedOn w:val="Normln"/>
    <w:link w:val="TextkomenteChar"/>
    <w:uiPriority w:val="99"/>
    <w:semiHidden/>
    <w:unhideWhenUsed/>
    <w:rsid w:val="009B4440"/>
    <w:pPr>
      <w:spacing w:line="240" w:lineRule="auto"/>
    </w:pPr>
    <w:rPr>
      <w:sz w:val="20"/>
      <w:szCs w:val="20"/>
    </w:rPr>
  </w:style>
  <w:style w:type="character" w:customStyle="1" w:styleId="TextkomenteChar">
    <w:name w:val="Text komentáře Char"/>
    <w:basedOn w:val="Standardnpsmoodstavce"/>
    <w:link w:val="Textkomente"/>
    <w:uiPriority w:val="99"/>
    <w:semiHidden/>
    <w:rsid w:val="009B4440"/>
    <w:rPr>
      <w:sz w:val="20"/>
      <w:szCs w:val="20"/>
    </w:rPr>
  </w:style>
  <w:style w:type="paragraph" w:styleId="Pedmtkomente">
    <w:name w:val="annotation subject"/>
    <w:basedOn w:val="Textkomente"/>
    <w:next w:val="Textkomente"/>
    <w:link w:val="PedmtkomenteChar"/>
    <w:uiPriority w:val="99"/>
    <w:semiHidden/>
    <w:unhideWhenUsed/>
    <w:rsid w:val="009B4440"/>
    <w:rPr>
      <w:b/>
      <w:bCs/>
    </w:rPr>
  </w:style>
  <w:style w:type="character" w:customStyle="1" w:styleId="PedmtkomenteChar">
    <w:name w:val="Předmět komentáře Char"/>
    <w:basedOn w:val="TextkomenteChar"/>
    <w:link w:val="Pedmtkomente"/>
    <w:uiPriority w:val="99"/>
    <w:semiHidden/>
    <w:rsid w:val="009B4440"/>
    <w:rPr>
      <w:b/>
      <w:bCs/>
      <w:sz w:val="20"/>
      <w:szCs w:val="20"/>
    </w:rPr>
  </w:style>
  <w:style w:type="paragraph" w:styleId="Textbubliny">
    <w:name w:val="Balloon Text"/>
    <w:basedOn w:val="Normln"/>
    <w:link w:val="TextbublinyChar"/>
    <w:uiPriority w:val="99"/>
    <w:semiHidden/>
    <w:unhideWhenUsed/>
    <w:rsid w:val="009B44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4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66E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Stednseznam2zvraznn4">
    <w:name w:val="Medium List 2 Accent 4"/>
    <w:basedOn w:val="Normlntabulka"/>
    <w:uiPriority w:val="66"/>
    <w:rsid w:val="008700F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3zvraznn4">
    <w:name w:val="Medium Grid 3 Accent 4"/>
    <w:basedOn w:val="Normlntabulka"/>
    <w:uiPriority w:val="69"/>
    <w:rsid w:val="008700F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8F201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1">
    <w:name w:val="Medium Grid 3 Accent 1"/>
    <w:basedOn w:val="Normlntabulka"/>
    <w:uiPriority w:val="69"/>
    <w:rsid w:val="008F201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Zhlav">
    <w:name w:val="header"/>
    <w:basedOn w:val="Normln"/>
    <w:link w:val="ZhlavChar"/>
    <w:uiPriority w:val="99"/>
    <w:unhideWhenUsed/>
    <w:rsid w:val="00566E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6E5D"/>
  </w:style>
  <w:style w:type="paragraph" w:styleId="Zpat">
    <w:name w:val="footer"/>
    <w:basedOn w:val="Normln"/>
    <w:link w:val="ZpatChar"/>
    <w:uiPriority w:val="99"/>
    <w:unhideWhenUsed/>
    <w:rsid w:val="00566E5D"/>
    <w:pPr>
      <w:tabs>
        <w:tab w:val="center" w:pos="4536"/>
        <w:tab w:val="right" w:pos="9072"/>
      </w:tabs>
      <w:spacing w:after="0" w:line="240" w:lineRule="auto"/>
    </w:pPr>
  </w:style>
  <w:style w:type="character" w:customStyle="1" w:styleId="ZpatChar">
    <w:name w:val="Zápatí Char"/>
    <w:basedOn w:val="Standardnpsmoodstavce"/>
    <w:link w:val="Zpat"/>
    <w:uiPriority w:val="99"/>
    <w:rsid w:val="00566E5D"/>
  </w:style>
  <w:style w:type="character" w:customStyle="1" w:styleId="Nadpis1Char">
    <w:name w:val="Nadpis 1 Char"/>
    <w:basedOn w:val="Standardnpsmoodstavce"/>
    <w:link w:val="Nadpis1"/>
    <w:uiPriority w:val="9"/>
    <w:rsid w:val="00566E5D"/>
    <w:rPr>
      <w:rFonts w:asciiTheme="majorHAnsi" w:eastAsiaTheme="majorEastAsia" w:hAnsiTheme="majorHAnsi" w:cstheme="majorBidi"/>
      <w:color w:val="365F91" w:themeColor="accent1" w:themeShade="BF"/>
      <w:sz w:val="32"/>
      <w:szCs w:val="32"/>
    </w:rPr>
  </w:style>
  <w:style w:type="character" w:styleId="Odkaznakoment">
    <w:name w:val="annotation reference"/>
    <w:basedOn w:val="Standardnpsmoodstavce"/>
    <w:uiPriority w:val="99"/>
    <w:semiHidden/>
    <w:unhideWhenUsed/>
    <w:rsid w:val="009B4440"/>
    <w:rPr>
      <w:sz w:val="16"/>
      <w:szCs w:val="16"/>
    </w:rPr>
  </w:style>
  <w:style w:type="paragraph" w:styleId="Textkomente">
    <w:name w:val="annotation text"/>
    <w:basedOn w:val="Normln"/>
    <w:link w:val="TextkomenteChar"/>
    <w:uiPriority w:val="99"/>
    <w:semiHidden/>
    <w:unhideWhenUsed/>
    <w:rsid w:val="009B4440"/>
    <w:pPr>
      <w:spacing w:line="240" w:lineRule="auto"/>
    </w:pPr>
    <w:rPr>
      <w:sz w:val="20"/>
      <w:szCs w:val="20"/>
    </w:rPr>
  </w:style>
  <w:style w:type="character" w:customStyle="1" w:styleId="TextkomenteChar">
    <w:name w:val="Text komentáře Char"/>
    <w:basedOn w:val="Standardnpsmoodstavce"/>
    <w:link w:val="Textkomente"/>
    <w:uiPriority w:val="99"/>
    <w:semiHidden/>
    <w:rsid w:val="009B4440"/>
    <w:rPr>
      <w:sz w:val="20"/>
      <w:szCs w:val="20"/>
    </w:rPr>
  </w:style>
  <w:style w:type="paragraph" w:styleId="Pedmtkomente">
    <w:name w:val="annotation subject"/>
    <w:basedOn w:val="Textkomente"/>
    <w:next w:val="Textkomente"/>
    <w:link w:val="PedmtkomenteChar"/>
    <w:uiPriority w:val="99"/>
    <w:semiHidden/>
    <w:unhideWhenUsed/>
    <w:rsid w:val="009B4440"/>
    <w:rPr>
      <w:b/>
      <w:bCs/>
    </w:rPr>
  </w:style>
  <w:style w:type="character" w:customStyle="1" w:styleId="PedmtkomenteChar">
    <w:name w:val="Předmět komentáře Char"/>
    <w:basedOn w:val="TextkomenteChar"/>
    <w:link w:val="Pedmtkomente"/>
    <w:uiPriority w:val="99"/>
    <w:semiHidden/>
    <w:rsid w:val="009B4440"/>
    <w:rPr>
      <w:b/>
      <w:bCs/>
      <w:sz w:val="20"/>
      <w:szCs w:val="20"/>
    </w:rPr>
  </w:style>
  <w:style w:type="paragraph" w:styleId="Textbubliny">
    <w:name w:val="Balloon Text"/>
    <w:basedOn w:val="Normln"/>
    <w:link w:val="TextbublinyChar"/>
    <w:uiPriority w:val="99"/>
    <w:semiHidden/>
    <w:unhideWhenUsed/>
    <w:rsid w:val="009B44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4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061111">
      <w:bodyDiv w:val="1"/>
      <w:marLeft w:val="0"/>
      <w:marRight w:val="0"/>
      <w:marTop w:val="0"/>
      <w:marBottom w:val="0"/>
      <w:divBdr>
        <w:top w:val="none" w:sz="0" w:space="0" w:color="auto"/>
        <w:left w:val="none" w:sz="0" w:space="0" w:color="auto"/>
        <w:bottom w:val="none" w:sz="0" w:space="0" w:color="auto"/>
        <w:right w:val="none" w:sz="0" w:space="0" w:color="auto"/>
      </w:divBdr>
    </w:div>
    <w:div w:id="1200971734">
      <w:bodyDiv w:val="1"/>
      <w:marLeft w:val="0"/>
      <w:marRight w:val="0"/>
      <w:marTop w:val="0"/>
      <w:marBottom w:val="0"/>
      <w:divBdr>
        <w:top w:val="none" w:sz="0" w:space="0" w:color="auto"/>
        <w:left w:val="none" w:sz="0" w:space="0" w:color="auto"/>
        <w:bottom w:val="none" w:sz="0" w:space="0" w:color="auto"/>
        <w:right w:val="none" w:sz="0" w:space="0" w:color="auto"/>
      </w:divBdr>
    </w:div>
    <w:div w:id="1450852386">
      <w:bodyDiv w:val="1"/>
      <w:marLeft w:val="0"/>
      <w:marRight w:val="0"/>
      <w:marTop w:val="0"/>
      <w:marBottom w:val="0"/>
      <w:divBdr>
        <w:top w:val="none" w:sz="0" w:space="0" w:color="auto"/>
        <w:left w:val="none" w:sz="0" w:space="0" w:color="auto"/>
        <w:bottom w:val="none" w:sz="0" w:space="0" w:color="auto"/>
        <w:right w:val="none" w:sz="0" w:space="0" w:color="auto"/>
      </w:divBdr>
    </w:div>
    <w:div w:id="20583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944</Words>
  <Characters>5572</Characters>
  <Application>Microsoft Office Word</Application>
  <DocSecurity>0</DocSecurity>
  <Lines>46</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Standa Ježek</cp:lastModifiedBy>
  <cp:revision>4</cp:revision>
  <dcterms:created xsi:type="dcterms:W3CDTF">2013-10-28T20:37:00Z</dcterms:created>
  <dcterms:modified xsi:type="dcterms:W3CDTF">2014-01-09T19:04:00Z</dcterms:modified>
</cp:coreProperties>
</file>