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4D" w:rsidRDefault="005D5172">
      <w:r>
        <w:t>Přepisování dotazníků</w:t>
      </w:r>
    </w:p>
    <w:p w:rsidR="005D5172" w:rsidRDefault="005D5172">
      <w:r>
        <w:t>Z učebních materiálů si stáhněte soubor matice.xls</w:t>
      </w:r>
    </w:p>
    <w:p w:rsidR="005D5172" w:rsidRDefault="005D5172">
      <w:r>
        <w:t>Otevřete jej v</w:t>
      </w:r>
      <w:r w:rsidR="00826B1A">
        <w:t> </w:t>
      </w:r>
      <w:proofErr w:type="spellStart"/>
      <w:r>
        <w:t>excelu</w:t>
      </w:r>
      <w:proofErr w:type="spellEnd"/>
    </w:p>
    <w:p w:rsidR="00826B1A" w:rsidRDefault="00826B1A">
      <w:r>
        <w:t>Před přepisováním dotazník</w:t>
      </w:r>
      <w:r w:rsidR="009B0918">
        <w:t>ů</w:t>
      </w:r>
      <w:r>
        <w:t xml:space="preserve"> je</w:t>
      </w:r>
      <w:r w:rsidR="009B0918">
        <w:t>dnotlivé listy</w:t>
      </w:r>
      <w:r>
        <w:t xml:space="preserve"> očíslujte a nadepište svým UČO. Dbejte na to, aby číslo přepisovaného dotazníku odpovídalo číslu id řádku, do kterého data vepisujete.</w:t>
      </w:r>
    </w:p>
    <w:p w:rsidR="00826B1A" w:rsidRDefault="00826B1A">
      <w:r>
        <w:rPr>
          <w:noProof/>
          <w:lang w:eastAsia="cs-CZ"/>
        </w:rPr>
        <w:drawing>
          <wp:inline distT="0" distB="0" distL="0" distR="0">
            <wp:extent cx="5753100" cy="16002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172" w:rsidRDefault="005D5172">
      <w:r>
        <w:t xml:space="preserve">Do sloupce UČO vyplňte své </w:t>
      </w:r>
      <w:proofErr w:type="spellStart"/>
      <w:r>
        <w:t>učo</w:t>
      </w:r>
      <w:proofErr w:type="spellEnd"/>
    </w:p>
    <w:p w:rsidR="005D5172" w:rsidRDefault="005D5172">
      <w:r>
        <w:t>Tažením za pravý dolní roh buňky směrem dolů lze hodnotu automaticky překopírovat do dalších řádků</w:t>
      </w:r>
    </w:p>
    <w:p w:rsidR="005D5172" w:rsidRDefault="005D5172">
      <w:r>
        <w:rPr>
          <w:noProof/>
          <w:lang w:eastAsia="cs-CZ"/>
        </w:rPr>
        <w:drawing>
          <wp:inline distT="0" distB="0" distL="0" distR="0">
            <wp:extent cx="5760720" cy="39928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172" w:rsidRDefault="005D5172"/>
    <w:p w:rsidR="005D5172" w:rsidRDefault="005D5172">
      <w:r>
        <w:t>Do sloupce Q1 přepište písmeno odpovědi z otázky č. 1</w:t>
      </w:r>
    </w:p>
    <w:p w:rsidR="005D5172" w:rsidRDefault="005D5172">
      <w:r>
        <w:rPr>
          <w:noProof/>
          <w:lang w:eastAsia="cs-CZ"/>
        </w:rPr>
        <w:lastRenderedPageBreak/>
        <w:drawing>
          <wp:inline distT="0" distB="0" distL="0" distR="0">
            <wp:extent cx="5753100" cy="19964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172" w:rsidRDefault="005D5172">
      <w:r>
        <w:t>Pokračujte dále, do sloupce Q2 přijde odpověď na otázku 2, do sloupce Q3 na otázku 3, do sloupce Q4 na otázku číslo 4 atd.</w:t>
      </w:r>
    </w:p>
    <w:p w:rsidR="005D5172" w:rsidRDefault="005D5172">
      <w:r>
        <w:rPr>
          <w:noProof/>
          <w:lang w:eastAsia="cs-CZ"/>
        </w:rPr>
        <w:drawing>
          <wp:inline distT="0" distB="0" distL="0" distR="0">
            <wp:extent cx="5753100" cy="193548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172" w:rsidRDefault="005D5172">
      <w:r>
        <w:t>Pozor u otázky Q4 (a dále u otázek Q6 a D2), zde do daného pole vepisujete také písmeno odpovědi, ale je možné, že respondent odpoví „jinou odpověď“. Její znění zapisujete do sloupce Q4f (případně Q6j a D2h). Pokud respondent odpoví j</w:t>
      </w:r>
      <w:r w:rsidR="00826B1A">
        <w:t>a</w:t>
      </w:r>
      <w:r>
        <w:t>koukoli jinou odpovědí, pak tento sloupec přeskakujete</w:t>
      </w:r>
      <w:r w:rsidR="00826B1A">
        <w:t xml:space="preserve">! V tom případě do něj vepište x. </w:t>
      </w:r>
    </w:p>
    <w:p w:rsidR="005D5172" w:rsidRDefault="005D5172">
      <w:r>
        <w:rPr>
          <w:noProof/>
          <w:lang w:eastAsia="cs-CZ"/>
        </w:rPr>
        <w:drawing>
          <wp:inline distT="0" distB="0" distL="0" distR="0">
            <wp:extent cx="5753100" cy="242316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1A" w:rsidRDefault="00826B1A">
      <w:r>
        <w:t>Pozor také na otázku 7, pokud respondent neřekl žádné téma, tak do všech 3 sloupců vepište N</w:t>
      </w:r>
      <w:r>
        <w:t>.</w:t>
      </w:r>
    </w:p>
    <w:p w:rsidR="00826B1A" w:rsidRDefault="00826B1A">
      <w:r>
        <w:rPr>
          <w:noProof/>
          <w:lang w:eastAsia="cs-CZ"/>
        </w:rPr>
        <w:lastRenderedPageBreak/>
        <w:drawing>
          <wp:inline distT="0" distB="0" distL="0" distR="0">
            <wp:extent cx="5760720" cy="337566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918" w:rsidRDefault="009B0918">
      <w:r>
        <w:t xml:space="preserve">Na konci vyplňte pohlaví (a. muž, b. </w:t>
      </w:r>
      <w:proofErr w:type="gramStart"/>
      <w:r>
        <w:t>žena</w:t>
      </w:r>
      <w:proofErr w:type="gramEnd"/>
      <w:r>
        <w:t>), místo (ve formě 3 písmenného kódu), čas (ve formátu (</w:t>
      </w:r>
      <w:proofErr w:type="spellStart"/>
      <w:r>
        <w:t>hh:mm</w:t>
      </w:r>
      <w:proofErr w:type="spellEnd"/>
      <w:r>
        <w:t>, např. 16:30) a případné poznámky</w:t>
      </w:r>
    </w:p>
    <w:p w:rsidR="009B0918" w:rsidRDefault="009B0918"/>
    <w:p w:rsidR="009B0918" w:rsidRDefault="009B0918">
      <w:r>
        <w:t>Po přepsání všech dotazníků soubor uložte a pojmenujte jej svým UČO a vložte do odevzdávárny.</w:t>
      </w:r>
      <w:bookmarkStart w:id="0" w:name="_GoBack"/>
      <w:bookmarkEnd w:id="0"/>
    </w:p>
    <w:sectPr w:rsidR="009B0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72"/>
    <w:rsid w:val="002A739B"/>
    <w:rsid w:val="00305960"/>
    <w:rsid w:val="00483577"/>
    <w:rsid w:val="005D5172"/>
    <w:rsid w:val="00630D3F"/>
    <w:rsid w:val="00713808"/>
    <w:rsid w:val="007B0410"/>
    <w:rsid w:val="00826B1A"/>
    <w:rsid w:val="00841D0E"/>
    <w:rsid w:val="00864B8B"/>
    <w:rsid w:val="00877B15"/>
    <w:rsid w:val="00954867"/>
    <w:rsid w:val="009B0918"/>
    <w:rsid w:val="009E4ABB"/>
    <w:rsid w:val="009F1E4D"/>
    <w:rsid w:val="00A5277B"/>
    <w:rsid w:val="00B4563C"/>
    <w:rsid w:val="00CA2F93"/>
    <w:rsid w:val="00D476D3"/>
    <w:rsid w:val="00E808AC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190</Words>
  <Characters>1055</Characters>
  <Application>Microsoft Office Word</Application>
  <DocSecurity>0</DocSecurity>
  <Lines>22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2017-10-19T22:16:00Z</dcterms:created>
  <dcterms:modified xsi:type="dcterms:W3CDTF">2017-10-19T22:48:00Z</dcterms:modified>
</cp:coreProperties>
</file>