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303" w:rsidRPr="00FB6303" w:rsidRDefault="00FB6303" w:rsidP="00FB6303">
      <w:pPr>
        <w:jc w:val="center"/>
        <w:rPr>
          <w:b/>
          <w:u w:val="single"/>
        </w:rPr>
      </w:pPr>
      <w:r w:rsidRPr="00FB6303">
        <w:rPr>
          <w:b/>
          <w:u w:val="single"/>
        </w:rPr>
        <w:t>Exitpoll k volbám do Poslanecké sněmovny PČR 20. – 21. 10. 2017 v Brně</w:t>
      </w:r>
    </w:p>
    <w:p w:rsidR="00FB6303" w:rsidRDefault="00FB6303" w:rsidP="0068335C">
      <w:pPr>
        <w:jc w:val="both"/>
      </w:pPr>
      <w:r>
        <w:t xml:space="preserve">Výzkum se zúčastnilo celkem 2336 respondentů v rámci </w:t>
      </w:r>
      <w:r w:rsidR="00E26409">
        <w:t>J</w:t>
      </w:r>
      <w:r>
        <w:t xml:space="preserve">ihomoravského kraje. V Brně bylo sesbíráno celkem 1391 rozhovorů a dále 413 odpovědí v kontrolním vzorku dotazníků vyplňovaných samotnými voliči. </w:t>
      </w:r>
      <w:r w:rsidR="00E26409">
        <w:t>První část této</w:t>
      </w:r>
      <w:r>
        <w:t xml:space="preserve"> zpráv</w:t>
      </w:r>
      <w:r w:rsidR="00E26409">
        <w:t>y</w:t>
      </w:r>
      <w:r>
        <w:t xml:space="preserve"> je založena na vzorku 1391 respondentů, se k</w:t>
      </w:r>
      <w:r w:rsidR="00E26409">
        <w:t xml:space="preserve">terými byly provedeny rozhovory. Vzorek je reprezentativní pro Brno. Sběr dat probíhal před volebními místnostmi v pátek od 14:00 do 20:00 a v sobotu od 8:00 do 12:00. </w:t>
      </w:r>
      <w:r>
        <w:t>Byla zaznamenána poměrně vysoká míra odmítání. Celkem bylo osloveno 4591 voličů, přičemž 2336 s účastí ve výzkumu souhlasilo. Míra odpovědí tedy činí přibližně 50%. Vyšší míra odmítání byla zaznamenána v obcích mimo Brno.</w:t>
      </w:r>
      <w:r w:rsidR="00DB1EFF">
        <w:t xml:space="preserve"> Do výzkumu se zapojilo celkem 63 proškolených tazatelů (41 v Brně a 22 mimo Brno). V Brně se výzkum uskutečnil ve všech městských částech s výjimkou Bosonoh, Chrlic, Kníniček, Ivanovic, Jehnic, Ořešína a Útěchova. Tyto části v souhrnu tvoří 3 % z celkového počtu voličů v Brně. Mimo Brno se výzkum uskutečnil ve všech okresních městech Jihomoravského kraje s výjimkou Znojma (tj. v Blansku, Vyškově, Hodoníně a Břeclavi). </w:t>
      </w:r>
      <w:r w:rsidR="0072636E">
        <w:t>Dále byli dotazováni voliči v městech s 5 000 – 15 000 obyvateli (Letovice, Tišnov, Oslavany a Kyjov). Do výzkumu bylo zařazeno také několik menších obcí (Předklášteří, Rajhrad, Rajhradice, Mokrá-Horákov, Olšany, Habrovany, Rohatec a Ladná).</w:t>
      </w:r>
    </w:p>
    <w:p w:rsidR="00F12020" w:rsidRDefault="00F12020" w:rsidP="0068335C">
      <w:pPr>
        <w:jc w:val="both"/>
      </w:pPr>
      <w:r>
        <w:t>Mapa 1: obce zařazené do výzkumu</w:t>
      </w:r>
    </w:p>
    <w:p w:rsidR="00DB1EFF" w:rsidRDefault="00DB1EFF" w:rsidP="0068335C">
      <w:pPr>
        <w:jc w:val="both"/>
      </w:pPr>
      <w:r w:rsidRPr="00DB1EFF">
        <w:drawing>
          <wp:inline distT="0" distB="0" distL="0" distR="0" wp14:anchorId="7CBFB61E" wp14:editId="61BAA1E5">
            <wp:extent cx="5463540" cy="4357008"/>
            <wp:effectExtent l="0" t="0" r="3810" b="5715"/>
            <wp:docPr id="1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6"/>
                    <a:stretch>
                      <a:fillRect/>
                    </a:stretch>
                  </pic:blipFill>
                  <pic:spPr>
                    <a:xfrm>
                      <a:off x="0" y="0"/>
                      <a:ext cx="5463540" cy="4357008"/>
                    </a:xfrm>
                    <a:prstGeom prst="rect">
                      <a:avLst/>
                    </a:prstGeom>
                  </pic:spPr>
                </pic:pic>
              </a:graphicData>
            </a:graphic>
          </wp:inline>
        </w:drawing>
      </w:r>
    </w:p>
    <w:p w:rsidR="00FB6303" w:rsidRDefault="00FB6303" w:rsidP="0068335C">
      <w:pPr>
        <w:jc w:val="both"/>
      </w:pPr>
      <w:r>
        <w:t>Míra odmítání je patrně jednou z příčin poměrně nepřesného odhadu výsledku některých stran.</w:t>
      </w:r>
      <w:r w:rsidR="0068335C">
        <w:t xml:space="preserve"> </w:t>
      </w:r>
      <w:r>
        <w:t xml:space="preserve">Graf č. 1 ukazuje </w:t>
      </w:r>
      <w:r w:rsidR="0068335C">
        <w:t xml:space="preserve">odhad volebních výsledků v Brně dle exitpollu. V odhadu je využita váha zohledňující deklarovanou volbu strany v roce 2013. </w:t>
      </w:r>
      <w:r w:rsidR="00E26409">
        <w:t xml:space="preserve">Vzhledem k tomu, že při daném počtu respondentů se chyba odhadu pohybuje okolo 2 %, tak lze odhadnuté výsledky považovat za relativně přesné. </w:t>
      </w:r>
    </w:p>
    <w:p w:rsidR="00FB6303" w:rsidRDefault="00FB6303">
      <w:r>
        <w:lastRenderedPageBreak/>
        <w:t>Graf č. 1: odhad výsledků dle exitpollu</w:t>
      </w:r>
    </w:p>
    <w:p w:rsidR="00FB6303" w:rsidRDefault="00FB6303">
      <w:r>
        <w:rPr>
          <w:noProof/>
          <w:lang w:eastAsia="cs-CZ"/>
        </w:rPr>
        <w:drawing>
          <wp:inline distT="0" distB="0" distL="0" distR="0" wp14:anchorId="1B1D1AE5" wp14:editId="4147E6AF">
            <wp:extent cx="5760720" cy="3155963"/>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3155963"/>
                    </a:xfrm>
                    <a:prstGeom prst="rect">
                      <a:avLst/>
                    </a:prstGeom>
                  </pic:spPr>
                </pic:pic>
              </a:graphicData>
            </a:graphic>
          </wp:inline>
        </w:drawing>
      </w:r>
    </w:p>
    <w:p w:rsidR="0068335C" w:rsidRDefault="00E26409" w:rsidP="0072636E">
      <w:pPr>
        <w:jc w:val="both"/>
      </w:pPr>
      <w:r>
        <w:t>Vzhledem k tomu, že jsou již známy definitivní výsledky voleb, jsou všechny analýzy váženy skutečnými zisky stran. Pro korektní interpretaci dat je potřeba vzít v úvahu, že volební podpora stran se v Brně mírně lišila od celostátního průměru a není vhodné tedy zobecňovat získané poznatky na voliče v České repub</w:t>
      </w:r>
      <w:r w:rsidR="00DB1EFF">
        <w:t xml:space="preserve">lice, ale pouze na obyvatele Brna. Kvůli nízkému počtu tazatelů se nepodařilo vytvořit reprezentativní výběr obcí v rámci Jihomoravského kraje. Výzkum se konal v obcích, ve kterých se od výsledků v kraji mírně odlišují výsledky ČSSD a KDU-ČSL (viz graf </w:t>
      </w:r>
      <w:r w:rsidR="00F12020">
        <w:t>č. 2).</w:t>
      </w:r>
    </w:p>
    <w:p w:rsidR="00E26409" w:rsidRDefault="00E26409">
      <w:r>
        <w:t>Graf č. 2: výsledky voleb do Poslanecké sněmovny v roce 2017 za ČR, Jihomoravský kraj, Brno a obce kraje bez Brna.</w:t>
      </w:r>
    </w:p>
    <w:p w:rsidR="0072636E" w:rsidRDefault="007C18BA">
      <w:pPr>
        <w:rPr>
          <w:b/>
        </w:rPr>
      </w:pPr>
      <w:r>
        <w:rPr>
          <w:noProof/>
          <w:lang w:eastAsia="cs-CZ"/>
        </w:rPr>
        <w:drawing>
          <wp:inline distT="0" distB="0" distL="0" distR="0" wp14:anchorId="62B5C179" wp14:editId="2650C2DC">
            <wp:extent cx="5974080" cy="3116580"/>
            <wp:effectExtent l="0" t="0" r="26670" b="2667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b/>
        </w:rPr>
        <w:t xml:space="preserve"> </w:t>
      </w:r>
    </w:p>
    <w:p w:rsidR="0072636E" w:rsidRPr="0072636E" w:rsidRDefault="0072636E" w:rsidP="0072636E">
      <w:pPr>
        <w:rPr>
          <w:b/>
        </w:rPr>
      </w:pPr>
      <w:r>
        <w:rPr>
          <w:b/>
        </w:rPr>
        <w:lastRenderedPageBreak/>
        <w:t>Obsah výzkumu</w:t>
      </w:r>
      <w:bookmarkStart w:id="0" w:name="_GoBack"/>
      <w:bookmarkEnd w:id="0"/>
    </w:p>
    <w:p w:rsidR="0072636E" w:rsidRDefault="0072636E" w:rsidP="002F642E">
      <w:pPr>
        <w:jc w:val="both"/>
      </w:pPr>
      <w:r>
        <w:t xml:space="preserve">Ve výzkumu byly zjišťovány informace v několika okruzích.  Základním okruhem je volební chování v právě proběhlých volbách do Poslanecké sněmovny. V rámci výzkumu tedy byli respondenti dotazováni na volenou stranu, na to, kdy se pro volbu strany rozhodli, koho považují za vhodného kandidáta na premiéra, za jak důležité považují různé faktory ovlivňující volbu strany, jak vnímají naplnění některých vládních slibů, která témata považovali za důležitá, nakolik se zajímají politiku a kam řadí sebe a volenou stranu na škále levice pravice. </w:t>
      </w:r>
    </w:p>
    <w:p w:rsidR="0072636E" w:rsidRPr="0072636E" w:rsidRDefault="0072636E" w:rsidP="002F642E">
      <w:pPr>
        <w:jc w:val="both"/>
      </w:pPr>
      <w:r>
        <w:t xml:space="preserve">Druhým okruhem je volební chování v minulých volbách do Poslanecké sněmovny, tedy těch konaných na podzim roku 2013. Zde se výzkum dotazoval na účast ve volbách a v případě účasti také na volenou stranu. </w:t>
      </w:r>
    </w:p>
    <w:p w:rsidR="002F642E" w:rsidRPr="0072636E" w:rsidRDefault="002F642E" w:rsidP="002F642E">
      <w:pPr>
        <w:jc w:val="both"/>
      </w:pPr>
      <w:r>
        <w:t xml:space="preserve">Poslední okruh získaných informací jsou </w:t>
      </w:r>
      <w:r w:rsidR="0072636E" w:rsidRPr="0072636E">
        <w:t>Sociodemografické údaje</w:t>
      </w:r>
      <w:r>
        <w:t xml:space="preserve"> voličů</w:t>
      </w:r>
      <w:r w:rsidR="0072636E" w:rsidRPr="0072636E">
        <w:t xml:space="preserve"> (vzdělání, povolání, věk, pohlaví, příjem)</w:t>
      </w:r>
      <w:r>
        <w:t>. Mimo to byli voliči také dotazováni na s</w:t>
      </w:r>
      <w:r w:rsidRPr="0072636E">
        <w:t>pokojenost se současnou situací</w:t>
      </w:r>
      <w:r>
        <w:t>.</w:t>
      </w:r>
    </w:p>
    <w:p w:rsidR="0072636E" w:rsidRPr="0072636E" w:rsidRDefault="0072636E" w:rsidP="0072636E"/>
    <w:p w:rsidR="0072636E" w:rsidRPr="0072636E" w:rsidRDefault="0072636E" w:rsidP="0072636E"/>
    <w:p w:rsidR="0068335C" w:rsidRDefault="0068335C" w:rsidP="0072636E">
      <w:pPr>
        <w:rPr>
          <w:b/>
        </w:rPr>
      </w:pPr>
      <w:r>
        <w:rPr>
          <w:b/>
        </w:rPr>
        <w:br w:type="page"/>
      </w:r>
    </w:p>
    <w:p w:rsidR="0068335C" w:rsidRDefault="0068335C">
      <w:pPr>
        <w:rPr>
          <w:b/>
        </w:rPr>
      </w:pPr>
      <w:r w:rsidRPr="0068335C">
        <w:rPr>
          <w:b/>
        </w:rPr>
        <w:lastRenderedPageBreak/>
        <w:t>Volební rozhodnutí</w:t>
      </w:r>
    </w:p>
    <w:p w:rsidR="0050628B" w:rsidRDefault="0068335C" w:rsidP="00F12020">
      <w:pPr>
        <w:jc w:val="both"/>
      </w:pPr>
      <w:r>
        <w:t>Přibližně třetina voličů se rozhodla jen nedlouho před volbami</w:t>
      </w:r>
      <w:r w:rsidR="002F642E">
        <w:t xml:space="preserve"> (v posledních dvou týdnech)</w:t>
      </w:r>
      <w:r>
        <w:t>. Takoví voliči podpořili zejména ČPS a STAN.</w:t>
      </w:r>
      <w:r w:rsidR="002F642E">
        <w:t xml:space="preserve"> Toto zjištění může napomoci pochopit překonání uzavírací klauzule v případě STAN a neočekávaně vysoký výsledek ČPS. Předvolební průzkumy přisuzovaly těmto stranám nižší zisk, protože polovina voličů, kteří jim nakonec odevzdali hlas, ještě nevěděla, že bude tyto strany volit. </w:t>
      </w:r>
      <w:r>
        <w:t xml:space="preserve"> Naproti tomu největší podíl dlouhodobě rozhodnutých voličů najdeme v elektorátu KSČM, ČSSD a také ANO. Tyto strany relativně málo dokázaly oslovit </w:t>
      </w:r>
      <w:r w:rsidR="002F642E">
        <w:t xml:space="preserve">voliče </w:t>
      </w:r>
      <w:r>
        <w:t>váhající</w:t>
      </w:r>
      <w:r w:rsidR="002F642E">
        <w:t xml:space="preserve"> do poslední chvíle</w:t>
      </w:r>
      <w:r>
        <w:t>, ačkoli v případě ANO jde v absolutních číslech o velkou skupinu voličů.</w:t>
      </w:r>
      <w:r w:rsidR="002F642E" w:rsidRPr="002F642E">
        <w:t xml:space="preserve"> </w:t>
      </w:r>
      <w:r w:rsidR="002F642E">
        <w:t>Ano se v tomto ohledu stalo etablovanou stranou. Naproti tomu se k volbě strany nedlouho před volbami rozhodla přibližně třetina voličů KDU-ČSL a ODS, ačkoli jde o tradiční strany a jejich voliči</w:t>
      </w:r>
      <w:r w:rsidR="0050628B">
        <w:t xml:space="preserve"> byli dříve považováni za disciplinované.</w:t>
      </w:r>
    </w:p>
    <w:p w:rsidR="0068335C" w:rsidRDefault="0050628B">
      <w:r>
        <w:t xml:space="preserve"> Graf č. 3: složení elektorátu jednotlivých dle okamžiku volebního rozhodnutí</w:t>
      </w:r>
    </w:p>
    <w:p w:rsidR="0068335C" w:rsidRDefault="0068335C">
      <w:r>
        <w:rPr>
          <w:noProof/>
          <w:lang w:eastAsia="cs-CZ"/>
        </w:rPr>
        <w:drawing>
          <wp:inline distT="0" distB="0" distL="0" distR="0" wp14:anchorId="51C4A657" wp14:editId="097339D6">
            <wp:extent cx="4572000" cy="2926080"/>
            <wp:effectExtent l="0" t="0" r="19050" b="2667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628B" w:rsidRDefault="0050628B">
      <w:pPr>
        <w:rPr>
          <w:b/>
        </w:rPr>
      </w:pPr>
      <w:r>
        <w:rPr>
          <w:b/>
        </w:rPr>
        <w:br w:type="page"/>
      </w:r>
    </w:p>
    <w:p w:rsidR="00FE41E7" w:rsidRDefault="00C950CD">
      <w:pPr>
        <w:rPr>
          <w:b/>
        </w:rPr>
      </w:pPr>
      <w:r>
        <w:rPr>
          <w:b/>
        </w:rPr>
        <w:lastRenderedPageBreak/>
        <w:t>Přesuny hlasů</w:t>
      </w:r>
    </w:p>
    <w:p w:rsidR="00C950CD" w:rsidRDefault="0050628B" w:rsidP="00DC11C0">
      <w:pPr>
        <w:jc w:val="both"/>
      </w:pPr>
      <w:r>
        <w:t xml:space="preserve">S disciplinovaností voličů jednotlivých stran úzce souvisí přesuny hlasů mezi volbami. Graf č. 4 ukazuje složení elektorátu jednotlivých stran podle toho jak, se voliči zachovali ve volbách do Poslanecké sněmovny v roce 2013. Vzhledem k tomu, že se v uplynulém čase uskutečnily také volby do Evropského parlamentu a do obecních a krajských voleb, není zcela jisté, zda se poskytnuté odpovědi skutečně týkají posledních poslaneckých voleb. Proto </w:t>
      </w:r>
      <w:r w:rsidR="0058768B">
        <w:t xml:space="preserve">přesuny interpretujeme obecně jako dřívější volbu. </w:t>
      </w:r>
      <w:r>
        <w:t xml:space="preserve">  </w:t>
      </w:r>
    </w:p>
    <w:p w:rsidR="0058768B" w:rsidRDefault="0058768B" w:rsidP="00DC11C0">
      <w:pPr>
        <w:jc w:val="both"/>
      </w:pPr>
      <w:r>
        <w:t xml:space="preserve">V uplynulém období se podpora stran značně proměnila. Vítězné hnutí ANO získalo velké množství nových voličů. Jak ukazuje graf, hlavním zdrojem nárůstu podpory strany byl přesun voličů dříve hlasujících pro ČSSD. Ti nyní tvoří téměř čtvrtinu všech voličů ANO, přičemž stabilní voliči ANO představuji přibližně 2/5 podpory strany. Menšími zdroji nárůstu podporu byly přesuny od KSČM a ODS a také oslovení dřívějších nevoličů. Naproti tomu řada dřívějších voličů ANO opustila. Tito voliči se vydali ke všem stranám napříč spektrem, ale zejména k SPD, ODS, ČPS a STAN. </w:t>
      </w:r>
    </w:p>
    <w:p w:rsidR="006A5985" w:rsidRDefault="0058768B" w:rsidP="00DC11C0">
      <w:pPr>
        <w:jc w:val="both"/>
      </w:pPr>
      <w:r>
        <w:t xml:space="preserve">Základ podpory druhé nejsilnější strany – ODS -  tvoří zejména stabilní voliči ODS. Kromě přeběhlíků od ANO dokázala ODS oslovit také část voličů TOP09 a KDU-ČSL a </w:t>
      </w:r>
      <w:r w:rsidR="006A5985">
        <w:t xml:space="preserve">dřívější nevoliče. </w:t>
      </w:r>
    </w:p>
    <w:p w:rsidR="0058768B" w:rsidRDefault="006A5985" w:rsidP="00DC11C0">
      <w:pPr>
        <w:jc w:val="both"/>
      </w:pPr>
      <w:r>
        <w:t xml:space="preserve">Na třetím a čtvrtém místě se umístily strany poprvé vstupující do Poslanecké sněmovny. Pirátům do ní pomohli zejména dřívější nevoliči (a prvovoliči).  Celkem třetina voličů ČPS se voleb v roce 2013 neúčastnila. Strana pak dokázala oslovit voliče napříč spektrem s výjimkou dřívějších voličů KSČM a Úsvitu a také své dřívější voliče. Ti ale vzhledem k dříve nízké podpoře strany nepředstavují příliš významnou skupinu. Přibližně stejné zastoupení mají v elektorátu ČPS dřívější voliči Strany zelených. Také SPD dokázala přilákat dřívější nevolič a voliče z řady různých stran. Nejvýznamnější proud je ten z ČSSD a předchozího projektu Tomia Okamury Úsvitu. Nezanedbatelné podíl voličů pak dříve preferovaly ANO a KSČM. </w:t>
      </w:r>
    </w:p>
    <w:p w:rsidR="0092471D" w:rsidRDefault="006A5985" w:rsidP="00DC11C0">
      <w:pPr>
        <w:jc w:val="both"/>
      </w:pPr>
      <w:r>
        <w:t xml:space="preserve">Na rozdíl od výše zmíněných stran, další v pořadí – KSČM, ČSSD, KDU-ČSL a TOP09 – voliče spíše ztráceli. </w:t>
      </w:r>
      <w:r w:rsidR="00887083">
        <w:t>V jejich elektorátu tak dominují dřívější voliči těchto stran. V případě ČSSD tvoří ¾ z hlasů získaných stranou, v případě KSČM a KDU-ČSL pak přibližně 2/3 a v případě TOP09 polovinu. Část dřívějších voličů KSČM odešla zejména k ANO a SPD. Stejným směrem se vydala také část dřívějších voličů ČSSD, někteří z nich se rozhodli volit KSČM.</w:t>
      </w:r>
      <w:r w:rsidR="0092471D">
        <w:t xml:space="preserve"> </w:t>
      </w:r>
      <w:r w:rsidR="00887083">
        <w:t xml:space="preserve">V případě TOP09 a KDU ČSL zaznamenáváme vzájemné přesuny a dále pak přesuny k ODS </w:t>
      </w:r>
      <w:r w:rsidR="0092471D">
        <w:t xml:space="preserve">a STAN. </w:t>
      </w:r>
    </w:p>
    <w:p w:rsidR="006A5985" w:rsidRDefault="0092471D" w:rsidP="00DC11C0">
      <w:pPr>
        <w:jc w:val="both"/>
      </w:pPr>
      <w:r>
        <w:t>V uplynulých volbách zastoupení v Poslanecké sněmovně poprvé jako samostatná politická strana získal také STAN. Volební podporu STAN navýšili zejména dřívější voliči ANO a TOP09 nevoliči a v menší míře pak dřívější voliči ODS, KDU-ČSL, SZ a ČSSD.</w:t>
      </w:r>
    </w:p>
    <w:p w:rsidR="0092471D" w:rsidRDefault="0092471D">
      <w:r>
        <w:br w:type="page"/>
      </w:r>
    </w:p>
    <w:p w:rsidR="0058768B" w:rsidRDefault="0058768B">
      <w:r>
        <w:lastRenderedPageBreak/>
        <w:t xml:space="preserve">Graf č. </w:t>
      </w:r>
      <w:r w:rsidR="0092471D">
        <w:t>4</w:t>
      </w:r>
      <w:r>
        <w:t>: složení elektorátu jednotlivých dle deklarovaného volebního chování ve volbách do Poslanecké sněmovny v roce 2013</w:t>
      </w:r>
    </w:p>
    <w:p w:rsidR="00C950CD" w:rsidRPr="00C950CD" w:rsidRDefault="00C950CD">
      <w:r>
        <w:rPr>
          <w:noProof/>
          <w:lang w:eastAsia="cs-CZ"/>
        </w:rPr>
        <w:drawing>
          <wp:inline distT="0" distB="0" distL="0" distR="0" wp14:anchorId="2DCD0CA3" wp14:editId="4C1520B9">
            <wp:extent cx="5173980" cy="4998720"/>
            <wp:effectExtent l="0" t="0" r="26670" b="1143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07DC" w:rsidRDefault="00E507DC">
      <w:pPr>
        <w:rPr>
          <w:b/>
        </w:rPr>
      </w:pPr>
      <w:r>
        <w:rPr>
          <w:b/>
        </w:rPr>
        <w:br w:type="page"/>
      </w:r>
    </w:p>
    <w:p w:rsidR="00FE41E7" w:rsidRPr="00FE41E7" w:rsidRDefault="00FE41E7">
      <w:pPr>
        <w:rPr>
          <w:b/>
        </w:rPr>
      </w:pPr>
      <w:r w:rsidRPr="00FE41E7">
        <w:rPr>
          <w:b/>
        </w:rPr>
        <w:lastRenderedPageBreak/>
        <w:t>Ideální premiér?</w:t>
      </w:r>
    </w:p>
    <w:p w:rsidR="00FE41E7" w:rsidRDefault="0092471D" w:rsidP="00DC11C0">
      <w:pPr>
        <w:jc w:val="both"/>
      </w:pPr>
      <w:r>
        <w:t>V rámci výzkumu byli respondenti dotazování na spontánní odpověď na otázku „</w:t>
      </w:r>
      <w:r w:rsidRPr="0092471D">
        <w:rPr>
          <w:i/>
        </w:rPr>
        <w:t>Kdo je podle Vás ideální kandidát na premiéra České republiky?</w:t>
      </w:r>
      <w:r>
        <w:t>“</w:t>
      </w:r>
      <w:r>
        <w:rPr>
          <w:i/>
        </w:rPr>
        <w:t xml:space="preserve">. </w:t>
      </w:r>
      <w:r w:rsidR="00FE41E7">
        <w:t xml:space="preserve">Přibližně pětina voličů </w:t>
      </w:r>
      <w:r>
        <w:t xml:space="preserve">v Brně </w:t>
      </w:r>
      <w:r w:rsidR="00FE41E7">
        <w:t>by si za přemíra přála Andreje Babiše</w:t>
      </w:r>
      <w:r>
        <w:t xml:space="preserve"> (viz graf č. 5)</w:t>
      </w:r>
      <w:r w:rsidR="00FE41E7">
        <w:t>. Nejvíce je tato varianta populární mezi voliči ANO. Ti si také společně s SPD, ODS a KSČM nejčastěji dokáží vybavit, kdo by měl být budoucím premiérem. V případě ODS</w:t>
      </w:r>
      <w:r w:rsidR="00E507DC">
        <w:t xml:space="preserve"> a SPD voliči těchto stran preferují lídry</w:t>
      </w:r>
      <w:r>
        <w:t xml:space="preserve"> daných stran</w:t>
      </w:r>
      <w:r w:rsidR="00E507DC">
        <w:t>, tedy Petra Fialu</w:t>
      </w:r>
      <w:r>
        <w:t xml:space="preserve"> v případě voličů ODS</w:t>
      </w:r>
      <w:r w:rsidR="00E507DC">
        <w:t>, respektive Tomia Okamuru</w:t>
      </w:r>
      <w:r>
        <w:t xml:space="preserve"> v případě voličů SPD</w:t>
      </w:r>
      <w:r w:rsidR="00E507DC">
        <w:t xml:space="preserve">. Voliči KSČM pak častěji než Vojtěcha Filipa vidí jako ideálního premiéra Andreje Babiše.  </w:t>
      </w:r>
      <w:r w:rsidR="00FE41E7">
        <w:t>V této otázce nemají příliš jasno zejména voliči STAN, ČPS a překvapivě také ČSSD, které</w:t>
      </w:r>
      <w:r>
        <w:t xml:space="preserve"> minimálně v Brně</w:t>
      </w:r>
      <w:r w:rsidR="00FE41E7">
        <w:t xml:space="preserve"> patrně příliš nevyšla sázka na Lubomíra Zaorálka, kterého za ideálního kandidáta na premiéra označila jen čtvrtina voličů ČSSD. Je ovšem důležité podotknout, že v rámci Jihomoravského kraje kandidoval Bohuslav Sobotka, kterého za ideálního premiéra považuje přibližně 15 % voličů strany.</w:t>
      </w:r>
    </w:p>
    <w:p w:rsidR="0092471D" w:rsidRDefault="0092471D"/>
    <w:p w:rsidR="0092471D" w:rsidRDefault="0092471D">
      <w:r>
        <w:t>Graf č. 5: preferovaný kandidát na premiéra dle voličů jednotlivých stran ve volbách do Poslanecké sněmovny v roce 2017</w:t>
      </w:r>
    </w:p>
    <w:p w:rsidR="00FE41E7" w:rsidRDefault="00FE41E7">
      <w:r>
        <w:rPr>
          <w:noProof/>
          <w:lang w:eastAsia="cs-CZ"/>
        </w:rPr>
        <w:drawing>
          <wp:inline distT="0" distB="0" distL="0" distR="0" wp14:anchorId="407D9057" wp14:editId="339790FB">
            <wp:extent cx="5760720" cy="4198620"/>
            <wp:effectExtent l="0" t="0" r="11430" b="1143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07DC" w:rsidRDefault="00E507DC"/>
    <w:p w:rsidR="0092471D" w:rsidRDefault="0092471D">
      <w:pPr>
        <w:rPr>
          <w:b/>
        </w:rPr>
      </w:pPr>
      <w:r>
        <w:rPr>
          <w:b/>
        </w:rPr>
        <w:br w:type="page"/>
      </w:r>
    </w:p>
    <w:p w:rsidR="00E507DC" w:rsidRPr="00E507DC" w:rsidRDefault="00E507DC">
      <w:pPr>
        <w:rPr>
          <w:b/>
        </w:rPr>
      </w:pPr>
      <w:r w:rsidRPr="00E507DC">
        <w:rPr>
          <w:b/>
        </w:rPr>
        <w:lastRenderedPageBreak/>
        <w:t>Plnění slibů</w:t>
      </w:r>
    </w:p>
    <w:p w:rsidR="00E507DC" w:rsidRDefault="00E507DC" w:rsidP="00DC11C0">
      <w:pPr>
        <w:jc w:val="both"/>
      </w:pPr>
      <w:r>
        <w:t>Hodnocení toho, jak voliči vnímají plnění slibů, často odráží vztah k vládě. Do analýzy jsme zařadili celkem čtyři sliby, jeden poměrně palčivý slib, který byl v průběhu minulého volebního období naplněn</w:t>
      </w:r>
      <w:r w:rsidR="00041F6D">
        <w:t>,</w:t>
      </w:r>
      <w:r>
        <w:t xml:space="preserve"> a to zvýšení minimální mzdy. Dále pak</w:t>
      </w:r>
      <w:r w:rsidR="00041F6D">
        <w:t xml:space="preserve"> </w:t>
      </w:r>
      <w:r>
        <w:t>nenaplněný slib o prosazení zákona o sociálním bydlení</w:t>
      </w:r>
      <w:r w:rsidR="00041F6D">
        <w:t xml:space="preserve"> a</w:t>
      </w:r>
      <w:r>
        <w:t xml:space="preserve"> částečně naplněný slib o vytvoření registru smluv</w:t>
      </w:r>
      <w:r w:rsidR="00041F6D">
        <w:t>. Tyto sliby byly sice méně palčivé než ten o zvýšení minimální mzdy, ale stále relativně významné. N</w:t>
      </w:r>
      <w:r>
        <w:t xml:space="preserve">akonec </w:t>
      </w:r>
      <w:r w:rsidR="00041F6D">
        <w:t xml:space="preserve">byl zařazen také </w:t>
      </w:r>
      <w:r>
        <w:t>relativně nevýznamný naplněný slib o vytvoření drážního regulačního úřadu.</w:t>
      </w:r>
    </w:p>
    <w:p w:rsidR="00E507DC" w:rsidRDefault="00041F6D" w:rsidP="00DC11C0">
      <w:pPr>
        <w:jc w:val="both"/>
      </w:pPr>
      <w:r>
        <w:t>H</w:t>
      </w:r>
      <w:r w:rsidR="00E507DC">
        <w:t xml:space="preserve">odnocení naplnění slibů </w:t>
      </w:r>
      <w:r>
        <w:t xml:space="preserve">je překvapivě </w:t>
      </w:r>
      <w:r w:rsidR="00E507DC">
        <w:t>poměrně racionální. Liší se ovšem míra vědomosti o naplnění daných slibů.</w:t>
      </w:r>
      <w:r w:rsidR="00B409FD">
        <w:t xml:space="preserve"> Zatímco v případě minimální mzdy jen desetina voličů nedokáže říci, zda byl slib naplněn či nikoli</w:t>
      </w:r>
      <w:r>
        <w:t xml:space="preserve"> (viz graf č. 6)</w:t>
      </w:r>
      <w:r w:rsidR="00B409FD">
        <w:t>, tak v případě drážní</w:t>
      </w:r>
      <w:r>
        <w:t xml:space="preserve">ho regulačního úřadu je to 80% (viz graf č. 9), což do značné míry odráží palčivost témat, kterých se sliby týkají. </w:t>
      </w:r>
    </w:p>
    <w:p w:rsidR="00B409FD" w:rsidRDefault="00B409FD" w:rsidP="00DC11C0">
      <w:pPr>
        <w:jc w:val="both"/>
      </w:pPr>
      <w:r>
        <w:t>Neexistuje podstatnější rozdíl v hodnocení mezi vládními a opozičními stranami. Voliči SPD a KSČM častěji označují sliby za nenaplněné, lhostejno k jejich reálnému stavu</w:t>
      </w:r>
      <w:r w:rsidR="00041F6D">
        <w:t>, nicméně rozdíl oproti ostatním stranám není příliš zásadní</w:t>
      </w:r>
      <w:r>
        <w:t xml:space="preserve">. </w:t>
      </w:r>
    </w:p>
    <w:p w:rsidR="00E507DC" w:rsidRDefault="00E507DC"/>
    <w:p w:rsidR="00E507DC" w:rsidRDefault="00041F6D">
      <w:r>
        <w:t xml:space="preserve">Graf č. 6: hodnocení naplnění slibu o zvýšení minimální mzdy dle voličů jednotlivých stran ve volbách do Poslanecké sněmovny v roce 2017 </w:t>
      </w:r>
    </w:p>
    <w:p w:rsidR="00E507DC" w:rsidRDefault="00E507DC">
      <w:r>
        <w:rPr>
          <w:noProof/>
          <w:lang w:eastAsia="cs-CZ"/>
        </w:rPr>
        <w:drawing>
          <wp:inline distT="0" distB="0" distL="0" distR="0" wp14:anchorId="63AF1E45" wp14:editId="575A262C">
            <wp:extent cx="4572000" cy="2293620"/>
            <wp:effectExtent l="0" t="0" r="19050" b="1143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11C0" w:rsidRDefault="00DC11C0">
      <w:r>
        <w:br w:type="page"/>
      </w:r>
    </w:p>
    <w:p w:rsidR="00041F6D" w:rsidRDefault="00041F6D" w:rsidP="00041F6D">
      <w:r>
        <w:lastRenderedPageBreak/>
        <w:t xml:space="preserve">Graf č. 7: hodnocení naplnění slibu o vytvoření registru smluv dle voličů jednotlivých stran ve volbách do Poslanecké sněmovny v roce 2017 </w:t>
      </w:r>
    </w:p>
    <w:p w:rsidR="00E507DC" w:rsidRDefault="00E507DC">
      <w:r>
        <w:rPr>
          <w:noProof/>
          <w:lang w:eastAsia="cs-CZ"/>
        </w:rPr>
        <w:drawing>
          <wp:inline distT="0" distB="0" distL="0" distR="0" wp14:anchorId="64FD132B" wp14:editId="1FD7C9B1">
            <wp:extent cx="4572000" cy="2232660"/>
            <wp:effectExtent l="0" t="0" r="19050" b="1524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41F6D" w:rsidRDefault="00041F6D" w:rsidP="00041F6D">
      <w:r>
        <w:t xml:space="preserve">Graf č. 8: hodnocení naplnění slibu o prosazení zákona o sociálním bydlení dle voličů jednotlivých stran ve volbách do Poslanecké sněmovny v roce 2017 </w:t>
      </w:r>
    </w:p>
    <w:p w:rsidR="00E507DC" w:rsidRDefault="00E507DC">
      <w:r>
        <w:rPr>
          <w:noProof/>
          <w:lang w:eastAsia="cs-CZ"/>
        </w:rPr>
        <w:drawing>
          <wp:inline distT="0" distB="0" distL="0" distR="0" wp14:anchorId="0A74B67D" wp14:editId="478D4D8E">
            <wp:extent cx="4572000" cy="2209800"/>
            <wp:effectExtent l="0" t="0" r="19050" b="1905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1F6D" w:rsidRDefault="00041F6D" w:rsidP="00041F6D">
      <w:r>
        <w:t xml:space="preserve">Graf č. </w:t>
      </w:r>
      <w:r w:rsidR="00DC11C0">
        <w:t>9</w:t>
      </w:r>
      <w:r>
        <w:t xml:space="preserve">: hodnocení naplnění slibu o vytvoření regulačního drážního úřadu dle voličů jednotlivých stran ve volbách do Poslanecké sněmovny v roce 2017 </w:t>
      </w:r>
    </w:p>
    <w:p w:rsidR="00B409FD" w:rsidRDefault="00E507DC">
      <w:r>
        <w:rPr>
          <w:noProof/>
          <w:lang w:eastAsia="cs-CZ"/>
        </w:rPr>
        <w:drawing>
          <wp:inline distT="0" distB="0" distL="0" distR="0" wp14:anchorId="02C4AF12" wp14:editId="2B7DFF39">
            <wp:extent cx="4572000" cy="2232660"/>
            <wp:effectExtent l="0" t="0" r="19050" b="1524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B409FD">
        <w:br w:type="page"/>
      </w:r>
    </w:p>
    <w:p w:rsidR="00B409FD" w:rsidRPr="00C950CD" w:rsidRDefault="00B409FD">
      <w:pPr>
        <w:rPr>
          <w:b/>
        </w:rPr>
      </w:pPr>
      <w:r w:rsidRPr="00C950CD">
        <w:rPr>
          <w:b/>
        </w:rPr>
        <w:lastRenderedPageBreak/>
        <w:t>Která témata voliči považují za nejdůležitější</w:t>
      </w:r>
    </w:p>
    <w:p w:rsidR="00B409FD" w:rsidRDefault="00B409FD" w:rsidP="00DC11C0">
      <w:pPr>
        <w:jc w:val="both"/>
      </w:pPr>
      <w:r>
        <w:t>Voliči mohli zmínit až tři témata. Voliči nejčastěji zmiňovaná témata souvisí s</w:t>
      </w:r>
      <w:r w:rsidR="00C950CD">
        <w:t> </w:t>
      </w:r>
      <w:r>
        <w:t xml:space="preserve">politikou. </w:t>
      </w:r>
      <w:r w:rsidR="00913545">
        <w:t xml:space="preserve">Podíly voličů považujících za důležitá taková témata se mezi </w:t>
      </w:r>
      <w:r w:rsidR="00C950CD">
        <w:t>stranami</w:t>
      </w:r>
      <w:r w:rsidR="00913545">
        <w:t>, které získaly zastoupení v Poslanecké sněmovně,</w:t>
      </w:r>
      <w:r w:rsidR="00C950CD">
        <w:t xml:space="preserve"> nijak zásadně neliší.</w:t>
      </w:r>
      <w:r w:rsidR="00913545">
        <w:t xml:space="preserve"> Nejméně často taková </w:t>
      </w:r>
      <w:r w:rsidR="00F12020">
        <w:t>témata zmiňovali voličů ČPS, nao</w:t>
      </w:r>
      <w:r w:rsidR="00913545">
        <w:t>p</w:t>
      </w:r>
      <w:r w:rsidR="00F12020">
        <w:t>a</w:t>
      </w:r>
      <w:r w:rsidR="00913545">
        <w:t>k nejčastěji voliči KSČM. V palčivosti dalších témat už mezi voliči různých stran nacházíme podstatnější rozdíly.</w:t>
      </w:r>
      <w:r w:rsidR="00C950CD">
        <w:t xml:space="preserve">  </w:t>
      </w:r>
      <w:r w:rsidR="00913545">
        <w:t>S</w:t>
      </w:r>
      <w:r w:rsidR="00C950CD">
        <w:t xml:space="preserve">ociální témata (školství, zdravotnictví, rodinná politika, důchody) byla jako důležitá často zmiňována voliči ČSSD, KDU-ČSL, KSČM a také ANO. Naproti tomu byla tato témata méně důležitá pro voliče ODS a TOP09. </w:t>
      </w:r>
      <w:r w:rsidR="00913545">
        <w:t>Naproti tomu voliči ODS, spolu s voliči ANO, často zmiňovali ekonomická témata. Pro největší část voličů TOP09 pak byla důležitá témata spojená s Evropskou unií</w:t>
      </w:r>
      <w:r w:rsidR="00041F6D">
        <w:t>.</w:t>
      </w:r>
    </w:p>
    <w:p w:rsidR="00C950CD" w:rsidRDefault="00C950CD" w:rsidP="00DC11C0">
      <w:pPr>
        <w:jc w:val="both"/>
      </w:pPr>
      <w:r>
        <w:t>Pro TOP09, ODS a ČPS relativně důležité také téma demokracie.</w:t>
      </w:r>
      <w:r w:rsidR="00041F6D">
        <w:t xml:space="preserve"> Toto téma naproti tomu nebylo téměř vůbec zmiňováno voliči ANO, KSČM a SPD.</w:t>
      </w:r>
    </w:p>
    <w:p w:rsidR="00DC11C0" w:rsidRDefault="00DC11C0" w:rsidP="00DC11C0">
      <w:r>
        <w:t xml:space="preserve">Graf č. 10: nejdůležitější témata dle voličů jednotlivých stran ve volbách do Poslanecké sněmovny v roce 2017 </w:t>
      </w:r>
    </w:p>
    <w:p w:rsidR="00B409FD" w:rsidRDefault="00913545">
      <w:r w:rsidRPr="00041F6D">
        <w:rPr>
          <w:noProof/>
          <w:color w:val="E36C0A" w:themeColor="accent6" w:themeShade="BF"/>
          <w:lang w:eastAsia="cs-CZ"/>
        </w:rPr>
        <w:drawing>
          <wp:inline distT="0" distB="0" distL="0" distR="0" wp14:anchorId="188D9DCF" wp14:editId="0BEBC5A6">
            <wp:extent cx="5760720" cy="4351020"/>
            <wp:effectExtent l="0" t="0" r="11430" b="1143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2471D" w:rsidRDefault="0092471D">
      <w:r>
        <w:br w:type="page"/>
      </w:r>
    </w:p>
    <w:p w:rsidR="00DC11C0" w:rsidRDefault="00DC11C0">
      <w:pPr>
        <w:rPr>
          <w:b/>
        </w:rPr>
      </w:pPr>
      <w:r>
        <w:rPr>
          <w:b/>
        </w:rPr>
        <w:lastRenderedPageBreak/>
        <w:t>Důvody rozhodnutí</w:t>
      </w:r>
    </w:p>
    <w:p w:rsidR="00DC11C0" w:rsidRPr="00DC11C0" w:rsidRDefault="00DC11C0" w:rsidP="00F11F47">
      <w:pPr>
        <w:jc w:val="both"/>
      </w:pPr>
      <w:r w:rsidRPr="00DC11C0">
        <w:t xml:space="preserve">V rámci výzkumu byli voliči dotazováni, nakolik </w:t>
      </w:r>
      <w:r>
        <w:t>považují za důležité pro své volební rozhodnutí některé z faktorů vztažených k vlastnostem volené strany a k prostředí, ve kterém se rozhodnutí odehrává. U každého z faktorů voliči označovali jeho důležitost na škále od 0 do 10. Tabulka č. 1 ukazuje průměrnou důležitost každého faktoru pro každou stranu. U každého z bodů zaznamenáváme určité rozdíly mezi jednotlivými stranami. Největší důležitost volebního programu strany pro svou volbu přisuzovali voliči ČPS, ODS</w:t>
      </w:r>
      <w:r w:rsidR="00F11F47">
        <w:t>, TOP09</w:t>
      </w:r>
      <w:r>
        <w:t xml:space="preserve"> a SPD</w:t>
      </w:r>
      <w:r w:rsidR="00F11F47">
        <w:t>. Pro voliče SPD byla dále velmi důležitá osoba lídra. Podobně hodnotili důležitost lídra také voliči ANO a ODS. Naproti tomu voliči ČSSD a KSČM přisuzovali roli lídra ve svém rozhodování relativně menší důležitost. Celostátní politiku strany označovali za důležitý faktor voliči napříč stranami. Naproti tomu názoru rodina přátel je přisuzována obvykle menší důležitost. Za relativně důležitý je považován mezi voliči KDU-ČSL, ODS a TOP09. Nejmenší důležitost přisuzovali voliči roli kampaně. Jedná se ovšem o jejich deklaraci, z tohoto vyjádření nelze usuzovat na to, jestli byli nebo nebyli kampaněmi ovlivněni.</w:t>
      </w:r>
    </w:p>
    <w:p w:rsidR="00DC11C0" w:rsidRDefault="00DC11C0">
      <w:pPr>
        <w:rPr>
          <w:b/>
        </w:rPr>
      </w:pPr>
      <w:r>
        <w:t>Tabulka č. 1: důvody rozhodnutí dle voličů jednotlivých stran ve volbách do Poslanecké sněmovny v roce 2017</w:t>
      </w:r>
    </w:p>
    <w:tbl>
      <w:tblPr>
        <w:tblW w:w="6520" w:type="dxa"/>
        <w:tblInd w:w="55" w:type="dxa"/>
        <w:tblCellMar>
          <w:left w:w="70" w:type="dxa"/>
          <w:right w:w="70" w:type="dxa"/>
        </w:tblCellMar>
        <w:tblLook w:val="04A0" w:firstRow="1" w:lastRow="0" w:firstColumn="1" w:lastColumn="0" w:noHBand="0" w:noVBand="1"/>
      </w:tblPr>
      <w:tblGrid>
        <w:gridCol w:w="960"/>
        <w:gridCol w:w="960"/>
        <w:gridCol w:w="960"/>
        <w:gridCol w:w="960"/>
        <w:gridCol w:w="1720"/>
        <w:gridCol w:w="960"/>
      </w:tblGrid>
      <w:tr w:rsidR="00DC11C0" w:rsidRPr="00DC11C0" w:rsidTr="00DC11C0">
        <w:trPr>
          <w:trHeight w:val="288"/>
        </w:trPr>
        <w:tc>
          <w:tcPr>
            <w:tcW w:w="960" w:type="dxa"/>
            <w:tcBorders>
              <w:top w:val="nil"/>
              <w:left w:val="nil"/>
              <w:bottom w:val="nil"/>
              <w:right w:val="nil"/>
            </w:tcBorders>
            <w:shd w:val="clear" w:color="auto" w:fill="D6E3BC" w:themeFill="accent3" w:themeFillTint="66"/>
            <w:noWrap/>
            <w:vAlign w:val="bottom"/>
            <w:hideMark/>
          </w:tcPr>
          <w:p w:rsidR="00DC11C0" w:rsidRPr="00DC11C0" w:rsidRDefault="00DC11C0" w:rsidP="00DC11C0">
            <w:pPr>
              <w:spacing w:after="0" w:line="240" w:lineRule="auto"/>
              <w:rPr>
                <w:rFonts w:ascii="Calibri" w:eastAsia="Times New Roman" w:hAnsi="Calibri" w:cs="Times New Roman"/>
                <w:b/>
                <w:color w:val="000000"/>
                <w:lang w:eastAsia="cs-CZ"/>
              </w:rPr>
            </w:pPr>
            <w:r w:rsidRPr="00DC11C0">
              <w:rPr>
                <w:rFonts w:ascii="Calibri" w:eastAsia="Times New Roman" w:hAnsi="Calibri" w:cs="Times New Roman"/>
                <w:b/>
                <w:color w:val="000000"/>
                <w:lang w:eastAsia="cs-CZ"/>
              </w:rPr>
              <w:t>Strana</w:t>
            </w:r>
          </w:p>
        </w:tc>
        <w:tc>
          <w:tcPr>
            <w:tcW w:w="960" w:type="dxa"/>
            <w:tcBorders>
              <w:top w:val="nil"/>
              <w:left w:val="nil"/>
              <w:bottom w:val="nil"/>
              <w:right w:val="nil"/>
            </w:tcBorders>
            <w:shd w:val="clear" w:color="auto" w:fill="D6E3BC" w:themeFill="accent3" w:themeFillTint="66"/>
            <w:noWrap/>
            <w:vAlign w:val="bottom"/>
            <w:hideMark/>
          </w:tcPr>
          <w:p w:rsidR="00DC11C0" w:rsidRPr="00DC11C0" w:rsidRDefault="00DC11C0" w:rsidP="00DC11C0">
            <w:pPr>
              <w:spacing w:after="0" w:line="240" w:lineRule="auto"/>
              <w:jc w:val="center"/>
              <w:rPr>
                <w:rFonts w:ascii="Calibri" w:eastAsia="Times New Roman" w:hAnsi="Calibri" w:cs="Times New Roman"/>
                <w:b/>
                <w:color w:val="000000"/>
                <w:lang w:eastAsia="cs-CZ"/>
              </w:rPr>
            </w:pPr>
            <w:r w:rsidRPr="00DC11C0">
              <w:rPr>
                <w:rFonts w:ascii="Calibri" w:eastAsia="Times New Roman" w:hAnsi="Calibri" w:cs="Times New Roman"/>
                <w:b/>
                <w:color w:val="000000"/>
                <w:lang w:eastAsia="cs-CZ"/>
              </w:rPr>
              <w:t>Volební program</w:t>
            </w:r>
          </w:p>
        </w:tc>
        <w:tc>
          <w:tcPr>
            <w:tcW w:w="960" w:type="dxa"/>
            <w:tcBorders>
              <w:top w:val="nil"/>
              <w:left w:val="nil"/>
              <w:bottom w:val="nil"/>
              <w:right w:val="nil"/>
            </w:tcBorders>
            <w:shd w:val="clear" w:color="auto" w:fill="D6E3BC" w:themeFill="accent3" w:themeFillTint="66"/>
            <w:noWrap/>
            <w:vAlign w:val="bottom"/>
            <w:hideMark/>
          </w:tcPr>
          <w:p w:rsidR="00DC11C0" w:rsidRPr="00DC11C0" w:rsidRDefault="00DC11C0" w:rsidP="00DC11C0">
            <w:pPr>
              <w:spacing w:after="0" w:line="240" w:lineRule="auto"/>
              <w:jc w:val="center"/>
              <w:rPr>
                <w:rFonts w:ascii="Calibri" w:eastAsia="Times New Roman" w:hAnsi="Calibri" w:cs="Times New Roman"/>
                <w:b/>
                <w:color w:val="000000"/>
                <w:lang w:eastAsia="cs-CZ"/>
              </w:rPr>
            </w:pPr>
            <w:r w:rsidRPr="00DC11C0">
              <w:rPr>
                <w:rFonts w:ascii="Calibri" w:eastAsia="Times New Roman" w:hAnsi="Calibri" w:cs="Times New Roman"/>
                <w:b/>
                <w:color w:val="000000"/>
                <w:lang w:eastAsia="cs-CZ"/>
              </w:rPr>
              <w:t>Volební kampaň</w:t>
            </w:r>
          </w:p>
        </w:tc>
        <w:tc>
          <w:tcPr>
            <w:tcW w:w="960" w:type="dxa"/>
            <w:tcBorders>
              <w:top w:val="nil"/>
              <w:left w:val="nil"/>
              <w:bottom w:val="nil"/>
              <w:right w:val="nil"/>
            </w:tcBorders>
            <w:shd w:val="clear" w:color="auto" w:fill="D6E3BC" w:themeFill="accent3" w:themeFillTint="66"/>
            <w:noWrap/>
            <w:vAlign w:val="bottom"/>
            <w:hideMark/>
          </w:tcPr>
          <w:p w:rsidR="00DC11C0" w:rsidRPr="00DC11C0" w:rsidRDefault="00DC11C0" w:rsidP="00DC11C0">
            <w:pPr>
              <w:spacing w:after="0" w:line="240" w:lineRule="auto"/>
              <w:jc w:val="center"/>
              <w:rPr>
                <w:rFonts w:ascii="Calibri" w:eastAsia="Times New Roman" w:hAnsi="Calibri" w:cs="Times New Roman"/>
                <w:b/>
                <w:color w:val="000000"/>
                <w:lang w:eastAsia="cs-CZ"/>
              </w:rPr>
            </w:pPr>
            <w:r w:rsidRPr="00DC11C0">
              <w:rPr>
                <w:rFonts w:ascii="Calibri" w:eastAsia="Times New Roman" w:hAnsi="Calibri" w:cs="Times New Roman"/>
                <w:b/>
                <w:color w:val="000000"/>
                <w:lang w:eastAsia="cs-CZ"/>
              </w:rPr>
              <w:t>Lídr</w:t>
            </w:r>
          </w:p>
        </w:tc>
        <w:tc>
          <w:tcPr>
            <w:tcW w:w="1720" w:type="dxa"/>
            <w:tcBorders>
              <w:top w:val="nil"/>
              <w:left w:val="nil"/>
              <w:bottom w:val="nil"/>
              <w:right w:val="nil"/>
            </w:tcBorders>
            <w:shd w:val="clear" w:color="auto" w:fill="D6E3BC" w:themeFill="accent3" w:themeFillTint="66"/>
            <w:noWrap/>
            <w:vAlign w:val="bottom"/>
            <w:hideMark/>
          </w:tcPr>
          <w:p w:rsidR="00DC11C0" w:rsidRPr="00DC11C0" w:rsidRDefault="00DC11C0" w:rsidP="00DC11C0">
            <w:pPr>
              <w:spacing w:after="0" w:line="240" w:lineRule="auto"/>
              <w:jc w:val="center"/>
              <w:rPr>
                <w:rFonts w:ascii="Calibri" w:eastAsia="Times New Roman" w:hAnsi="Calibri" w:cs="Times New Roman"/>
                <w:b/>
                <w:color w:val="000000"/>
                <w:lang w:eastAsia="cs-CZ"/>
              </w:rPr>
            </w:pPr>
            <w:r w:rsidRPr="00DC11C0">
              <w:rPr>
                <w:rFonts w:ascii="Calibri" w:eastAsia="Times New Roman" w:hAnsi="Calibri" w:cs="Times New Roman"/>
                <w:b/>
                <w:color w:val="000000"/>
                <w:lang w:eastAsia="cs-CZ"/>
              </w:rPr>
              <w:t>Celostátní politika</w:t>
            </w:r>
          </w:p>
        </w:tc>
        <w:tc>
          <w:tcPr>
            <w:tcW w:w="960" w:type="dxa"/>
            <w:tcBorders>
              <w:top w:val="nil"/>
              <w:left w:val="nil"/>
              <w:bottom w:val="nil"/>
              <w:right w:val="nil"/>
            </w:tcBorders>
            <w:shd w:val="clear" w:color="auto" w:fill="D6E3BC" w:themeFill="accent3" w:themeFillTint="66"/>
            <w:noWrap/>
            <w:vAlign w:val="bottom"/>
            <w:hideMark/>
          </w:tcPr>
          <w:p w:rsidR="00DC11C0" w:rsidRPr="00DC11C0" w:rsidRDefault="00DC11C0" w:rsidP="00DC11C0">
            <w:pPr>
              <w:spacing w:after="0" w:line="240" w:lineRule="auto"/>
              <w:jc w:val="center"/>
              <w:rPr>
                <w:rFonts w:ascii="Calibri" w:eastAsia="Times New Roman" w:hAnsi="Calibri" w:cs="Times New Roman"/>
                <w:b/>
                <w:color w:val="000000"/>
                <w:lang w:eastAsia="cs-CZ"/>
              </w:rPr>
            </w:pPr>
            <w:r w:rsidRPr="00DC11C0">
              <w:rPr>
                <w:rFonts w:ascii="Calibri" w:eastAsia="Times New Roman" w:hAnsi="Calibri" w:cs="Times New Roman"/>
                <w:b/>
                <w:color w:val="000000"/>
                <w:lang w:eastAsia="cs-CZ"/>
              </w:rPr>
              <w:t>Názor rodiny</w:t>
            </w:r>
          </w:p>
        </w:tc>
      </w:tr>
      <w:tr w:rsidR="00DC11C0" w:rsidRPr="00DC11C0" w:rsidTr="00DC11C0">
        <w:trPr>
          <w:trHeight w:val="288"/>
        </w:trPr>
        <w:tc>
          <w:tcPr>
            <w:tcW w:w="960" w:type="dxa"/>
            <w:tcBorders>
              <w:top w:val="nil"/>
              <w:left w:val="nil"/>
              <w:bottom w:val="nil"/>
              <w:right w:val="nil"/>
            </w:tcBorders>
            <w:shd w:val="clear" w:color="auto" w:fill="D6E3BC" w:themeFill="accent3" w:themeFillTint="66"/>
            <w:noWrap/>
            <w:vAlign w:val="center"/>
            <w:hideMark/>
          </w:tcPr>
          <w:p w:rsidR="00DC11C0" w:rsidRPr="00DC11C0" w:rsidRDefault="00DC11C0" w:rsidP="00DC11C0">
            <w:pPr>
              <w:spacing w:after="0" w:line="240" w:lineRule="auto"/>
              <w:rPr>
                <w:rFonts w:ascii="Lucida Console" w:eastAsia="Times New Roman" w:hAnsi="Lucida Console" w:cs="Times New Roman"/>
                <w:b/>
                <w:color w:val="000000"/>
                <w:sz w:val="20"/>
                <w:szCs w:val="20"/>
                <w:lang w:eastAsia="cs-CZ"/>
              </w:rPr>
            </w:pPr>
            <w:r w:rsidRPr="00DC11C0">
              <w:rPr>
                <w:rFonts w:ascii="Lucida Console" w:eastAsia="Times New Roman" w:hAnsi="Lucida Console" w:cs="Times New Roman"/>
                <w:b/>
                <w:color w:val="000000"/>
                <w:sz w:val="20"/>
                <w:szCs w:val="20"/>
                <w:lang w:eastAsia="cs-CZ"/>
              </w:rPr>
              <w:t>ANO</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6.5</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3.9</w:t>
            </w:r>
          </w:p>
        </w:tc>
        <w:tc>
          <w:tcPr>
            <w:tcW w:w="960" w:type="dxa"/>
            <w:tcBorders>
              <w:top w:val="nil"/>
              <w:left w:val="nil"/>
              <w:bottom w:val="nil"/>
              <w:right w:val="nil"/>
            </w:tcBorders>
            <w:shd w:val="clear" w:color="000000" w:fill="92D050"/>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7.3</w:t>
            </w:r>
          </w:p>
        </w:tc>
        <w:tc>
          <w:tcPr>
            <w:tcW w:w="1720" w:type="dxa"/>
            <w:tcBorders>
              <w:top w:val="nil"/>
              <w:left w:val="nil"/>
              <w:bottom w:val="nil"/>
              <w:right w:val="nil"/>
            </w:tcBorders>
            <w:shd w:val="clear" w:color="000000" w:fill="92D050"/>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7.0</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5.1</w:t>
            </w:r>
          </w:p>
        </w:tc>
      </w:tr>
      <w:tr w:rsidR="00DC11C0" w:rsidRPr="00DC11C0" w:rsidTr="00DC11C0">
        <w:trPr>
          <w:trHeight w:val="288"/>
        </w:trPr>
        <w:tc>
          <w:tcPr>
            <w:tcW w:w="960" w:type="dxa"/>
            <w:tcBorders>
              <w:top w:val="nil"/>
              <w:left w:val="nil"/>
              <w:bottom w:val="nil"/>
              <w:right w:val="nil"/>
            </w:tcBorders>
            <w:shd w:val="clear" w:color="auto" w:fill="D6E3BC" w:themeFill="accent3" w:themeFillTint="66"/>
            <w:noWrap/>
            <w:vAlign w:val="bottom"/>
            <w:hideMark/>
          </w:tcPr>
          <w:p w:rsidR="00DC11C0" w:rsidRPr="00DC11C0" w:rsidRDefault="00DC11C0" w:rsidP="00DC11C0">
            <w:pPr>
              <w:spacing w:after="0" w:line="240" w:lineRule="auto"/>
              <w:rPr>
                <w:rFonts w:ascii="Calibri" w:eastAsia="Times New Roman" w:hAnsi="Calibri" w:cs="Times New Roman"/>
                <w:b/>
                <w:color w:val="000000"/>
                <w:lang w:eastAsia="cs-CZ"/>
              </w:rPr>
            </w:pPr>
            <w:r w:rsidRPr="00DC11C0">
              <w:rPr>
                <w:rFonts w:ascii="Calibri" w:eastAsia="Times New Roman" w:hAnsi="Calibri" w:cs="Times New Roman"/>
                <w:b/>
                <w:color w:val="000000"/>
                <w:lang w:eastAsia="cs-CZ"/>
              </w:rPr>
              <w:t>ČPS</w:t>
            </w:r>
          </w:p>
        </w:tc>
        <w:tc>
          <w:tcPr>
            <w:tcW w:w="960" w:type="dxa"/>
            <w:tcBorders>
              <w:top w:val="nil"/>
              <w:left w:val="nil"/>
              <w:bottom w:val="nil"/>
              <w:right w:val="nil"/>
            </w:tcBorders>
            <w:shd w:val="clear" w:color="000000" w:fill="92D050"/>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7.4</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3.7</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6.0</w:t>
            </w:r>
          </w:p>
        </w:tc>
        <w:tc>
          <w:tcPr>
            <w:tcW w:w="172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6.8</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5.4</w:t>
            </w:r>
          </w:p>
        </w:tc>
      </w:tr>
      <w:tr w:rsidR="00DC11C0" w:rsidRPr="00DC11C0" w:rsidTr="00DC11C0">
        <w:trPr>
          <w:trHeight w:val="288"/>
        </w:trPr>
        <w:tc>
          <w:tcPr>
            <w:tcW w:w="960" w:type="dxa"/>
            <w:tcBorders>
              <w:top w:val="nil"/>
              <w:left w:val="nil"/>
              <w:bottom w:val="nil"/>
              <w:right w:val="nil"/>
            </w:tcBorders>
            <w:shd w:val="clear" w:color="auto" w:fill="D6E3BC" w:themeFill="accent3" w:themeFillTint="66"/>
            <w:noWrap/>
            <w:vAlign w:val="bottom"/>
            <w:hideMark/>
          </w:tcPr>
          <w:p w:rsidR="00DC11C0" w:rsidRPr="00DC11C0" w:rsidRDefault="00DC11C0" w:rsidP="00DC11C0">
            <w:pPr>
              <w:spacing w:after="0" w:line="240" w:lineRule="auto"/>
              <w:rPr>
                <w:rFonts w:ascii="Calibri" w:eastAsia="Times New Roman" w:hAnsi="Calibri" w:cs="Times New Roman"/>
                <w:b/>
                <w:color w:val="000000"/>
                <w:lang w:eastAsia="cs-CZ"/>
              </w:rPr>
            </w:pPr>
            <w:r w:rsidRPr="00DC11C0">
              <w:rPr>
                <w:rFonts w:ascii="Calibri" w:eastAsia="Times New Roman" w:hAnsi="Calibri" w:cs="Times New Roman"/>
                <w:b/>
                <w:color w:val="000000"/>
                <w:lang w:eastAsia="cs-CZ"/>
              </w:rPr>
              <w:t>ČSSD</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6.9</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3.6</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5.7</w:t>
            </w:r>
          </w:p>
        </w:tc>
        <w:tc>
          <w:tcPr>
            <w:tcW w:w="1720" w:type="dxa"/>
            <w:tcBorders>
              <w:top w:val="nil"/>
              <w:left w:val="nil"/>
              <w:bottom w:val="nil"/>
              <w:right w:val="nil"/>
            </w:tcBorders>
            <w:shd w:val="clear" w:color="000000" w:fill="92D050"/>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7.1</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5.3</w:t>
            </w:r>
          </w:p>
        </w:tc>
      </w:tr>
      <w:tr w:rsidR="00DC11C0" w:rsidRPr="00DC11C0" w:rsidTr="00DC11C0">
        <w:trPr>
          <w:trHeight w:val="288"/>
        </w:trPr>
        <w:tc>
          <w:tcPr>
            <w:tcW w:w="960" w:type="dxa"/>
            <w:tcBorders>
              <w:top w:val="nil"/>
              <w:left w:val="nil"/>
              <w:bottom w:val="nil"/>
              <w:right w:val="nil"/>
            </w:tcBorders>
            <w:shd w:val="clear" w:color="auto" w:fill="D6E3BC" w:themeFill="accent3" w:themeFillTint="66"/>
            <w:noWrap/>
            <w:vAlign w:val="bottom"/>
            <w:hideMark/>
          </w:tcPr>
          <w:p w:rsidR="00DC11C0" w:rsidRPr="00DC11C0" w:rsidRDefault="00DC11C0" w:rsidP="00DC11C0">
            <w:pPr>
              <w:spacing w:after="0" w:line="240" w:lineRule="auto"/>
              <w:rPr>
                <w:rFonts w:ascii="Calibri" w:eastAsia="Times New Roman" w:hAnsi="Calibri" w:cs="Times New Roman"/>
                <w:b/>
                <w:color w:val="000000"/>
                <w:lang w:eastAsia="cs-CZ"/>
              </w:rPr>
            </w:pPr>
            <w:r w:rsidRPr="00DC11C0">
              <w:rPr>
                <w:rFonts w:ascii="Calibri" w:eastAsia="Times New Roman" w:hAnsi="Calibri" w:cs="Times New Roman"/>
                <w:b/>
                <w:color w:val="000000"/>
                <w:lang w:eastAsia="cs-CZ"/>
              </w:rPr>
              <w:t>KDU-ČSL</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6.9</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3.0</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6.4</w:t>
            </w:r>
          </w:p>
        </w:tc>
        <w:tc>
          <w:tcPr>
            <w:tcW w:w="1720" w:type="dxa"/>
            <w:tcBorders>
              <w:top w:val="nil"/>
              <w:left w:val="nil"/>
              <w:bottom w:val="nil"/>
              <w:right w:val="nil"/>
            </w:tcBorders>
            <w:shd w:val="clear" w:color="000000" w:fill="92D050"/>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7.2</w:t>
            </w:r>
          </w:p>
        </w:tc>
        <w:tc>
          <w:tcPr>
            <w:tcW w:w="960" w:type="dxa"/>
            <w:tcBorders>
              <w:top w:val="nil"/>
              <w:left w:val="nil"/>
              <w:bottom w:val="nil"/>
              <w:right w:val="nil"/>
            </w:tcBorders>
            <w:shd w:val="clear" w:color="000000" w:fill="92D050"/>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6.3</w:t>
            </w:r>
          </w:p>
        </w:tc>
      </w:tr>
      <w:tr w:rsidR="00DC11C0" w:rsidRPr="00DC11C0" w:rsidTr="00DC11C0">
        <w:trPr>
          <w:trHeight w:val="288"/>
        </w:trPr>
        <w:tc>
          <w:tcPr>
            <w:tcW w:w="960" w:type="dxa"/>
            <w:tcBorders>
              <w:top w:val="nil"/>
              <w:left w:val="nil"/>
              <w:bottom w:val="nil"/>
              <w:right w:val="nil"/>
            </w:tcBorders>
            <w:shd w:val="clear" w:color="auto" w:fill="D6E3BC" w:themeFill="accent3" w:themeFillTint="66"/>
            <w:noWrap/>
            <w:vAlign w:val="bottom"/>
            <w:hideMark/>
          </w:tcPr>
          <w:p w:rsidR="00DC11C0" w:rsidRPr="00DC11C0" w:rsidRDefault="00DC11C0" w:rsidP="00DC11C0">
            <w:pPr>
              <w:spacing w:after="0" w:line="240" w:lineRule="auto"/>
              <w:rPr>
                <w:rFonts w:ascii="Calibri" w:eastAsia="Times New Roman" w:hAnsi="Calibri" w:cs="Times New Roman"/>
                <w:b/>
                <w:color w:val="000000"/>
                <w:lang w:eastAsia="cs-CZ"/>
              </w:rPr>
            </w:pPr>
            <w:r w:rsidRPr="00DC11C0">
              <w:rPr>
                <w:rFonts w:ascii="Calibri" w:eastAsia="Times New Roman" w:hAnsi="Calibri" w:cs="Times New Roman"/>
                <w:b/>
                <w:color w:val="000000"/>
                <w:lang w:eastAsia="cs-CZ"/>
              </w:rPr>
              <w:t>KSČM</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6.9</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3.1</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5.6</w:t>
            </w:r>
          </w:p>
        </w:tc>
        <w:tc>
          <w:tcPr>
            <w:tcW w:w="172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6.6</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4.9</w:t>
            </w:r>
          </w:p>
        </w:tc>
      </w:tr>
      <w:tr w:rsidR="00DC11C0" w:rsidRPr="00DC11C0" w:rsidTr="00DC11C0">
        <w:trPr>
          <w:trHeight w:val="288"/>
        </w:trPr>
        <w:tc>
          <w:tcPr>
            <w:tcW w:w="960" w:type="dxa"/>
            <w:tcBorders>
              <w:top w:val="nil"/>
              <w:left w:val="nil"/>
              <w:bottom w:val="nil"/>
              <w:right w:val="nil"/>
            </w:tcBorders>
            <w:shd w:val="clear" w:color="auto" w:fill="D6E3BC" w:themeFill="accent3" w:themeFillTint="66"/>
            <w:noWrap/>
            <w:vAlign w:val="bottom"/>
            <w:hideMark/>
          </w:tcPr>
          <w:p w:rsidR="00DC11C0" w:rsidRPr="00DC11C0" w:rsidRDefault="00DC11C0" w:rsidP="00DC11C0">
            <w:pPr>
              <w:spacing w:after="0" w:line="240" w:lineRule="auto"/>
              <w:rPr>
                <w:rFonts w:ascii="Calibri" w:eastAsia="Times New Roman" w:hAnsi="Calibri" w:cs="Times New Roman"/>
                <w:b/>
                <w:color w:val="000000"/>
                <w:lang w:eastAsia="cs-CZ"/>
              </w:rPr>
            </w:pPr>
            <w:r w:rsidRPr="00DC11C0">
              <w:rPr>
                <w:rFonts w:ascii="Calibri" w:eastAsia="Times New Roman" w:hAnsi="Calibri" w:cs="Times New Roman"/>
                <w:b/>
                <w:color w:val="000000"/>
                <w:lang w:eastAsia="cs-CZ"/>
              </w:rPr>
              <w:t>ODS</w:t>
            </w:r>
          </w:p>
        </w:tc>
        <w:tc>
          <w:tcPr>
            <w:tcW w:w="960" w:type="dxa"/>
            <w:tcBorders>
              <w:top w:val="nil"/>
              <w:left w:val="nil"/>
              <w:bottom w:val="nil"/>
              <w:right w:val="nil"/>
            </w:tcBorders>
            <w:shd w:val="clear" w:color="000000" w:fill="92D050"/>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7.3</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3.2</w:t>
            </w:r>
          </w:p>
        </w:tc>
        <w:tc>
          <w:tcPr>
            <w:tcW w:w="960" w:type="dxa"/>
            <w:tcBorders>
              <w:top w:val="nil"/>
              <w:left w:val="nil"/>
              <w:bottom w:val="nil"/>
              <w:right w:val="nil"/>
            </w:tcBorders>
            <w:shd w:val="clear" w:color="000000" w:fill="92D050"/>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7.4</w:t>
            </w:r>
          </w:p>
        </w:tc>
        <w:tc>
          <w:tcPr>
            <w:tcW w:w="1720" w:type="dxa"/>
            <w:tcBorders>
              <w:top w:val="nil"/>
              <w:left w:val="nil"/>
              <w:bottom w:val="nil"/>
              <w:right w:val="nil"/>
            </w:tcBorders>
            <w:shd w:val="clear" w:color="000000" w:fill="92D050"/>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7.0</w:t>
            </w:r>
          </w:p>
        </w:tc>
        <w:tc>
          <w:tcPr>
            <w:tcW w:w="960" w:type="dxa"/>
            <w:tcBorders>
              <w:top w:val="nil"/>
              <w:left w:val="nil"/>
              <w:bottom w:val="nil"/>
              <w:right w:val="nil"/>
            </w:tcBorders>
            <w:shd w:val="clear" w:color="000000" w:fill="92D050"/>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6.1</w:t>
            </w:r>
          </w:p>
        </w:tc>
      </w:tr>
      <w:tr w:rsidR="00DC11C0" w:rsidRPr="00DC11C0" w:rsidTr="00DC11C0">
        <w:trPr>
          <w:trHeight w:val="288"/>
        </w:trPr>
        <w:tc>
          <w:tcPr>
            <w:tcW w:w="960" w:type="dxa"/>
            <w:tcBorders>
              <w:top w:val="nil"/>
              <w:left w:val="nil"/>
              <w:bottom w:val="nil"/>
              <w:right w:val="nil"/>
            </w:tcBorders>
            <w:shd w:val="clear" w:color="auto" w:fill="D6E3BC" w:themeFill="accent3" w:themeFillTint="66"/>
            <w:noWrap/>
            <w:vAlign w:val="bottom"/>
            <w:hideMark/>
          </w:tcPr>
          <w:p w:rsidR="00DC11C0" w:rsidRPr="00DC11C0" w:rsidRDefault="00DC11C0" w:rsidP="00DC11C0">
            <w:pPr>
              <w:spacing w:after="0" w:line="240" w:lineRule="auto"/>
              <w:rPr>
                <w:rFonts w:ascii="Calibri" w:eastAsia="Times New Roman" w:hAnsi="Calibri" w:cs="Times New Roman"/>
                <w:b/>
                <w:color w:val="000000"/>
                <w:lang w:eastAsia="cs-CZ"/>
              </w:rPr>
            </w:pPr>
            <w:r w:rsidRPr="00DC11C0">
              <w:rPr>
                <w:rFonts w:ascii="Calibri" w:eastAsia="Times New Roman" w:hAnsi="Calibri" w:cs="Times New Roman"/>
                <w:b/>
                <w:color w:val="000000"/>
                <w:lang w:eastAsia="cs-CZ"/>
              </w:rPr>
              <w:t>Ostatní</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6.4</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2.8</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6.1</w:t>
            </w:r>
          </w:p>
        </w:tc>
        <w:tc>
          <w:tcPr>
            <w:tcW w:w="172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5.8</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4.9</w:t>
            </w:r>
          </w:p>
        </w:tc>
      </w:tr>
      <w:tr w:rsidR="00DC11C0" w:rsidRPr="00DC11C0" w:rsidTr="00DC11C0">
        <w:trPr>
          <w:trHeight w:val="288"/>
        </w:trPr>
        <w:tc>
          <w:tcPr>
            <w:tcW w:w="960" w:type="dxa"/>
            <w:tcBorders>
              <w:top w:val="nil"/>
              <w:left w:val="nil"/>
              <w:bottom w:val="nil"/>
              <w:right w:val="nil"/>
            </w:tcBorders>
            <w:shd w:val="clear" w:color="auto" w:fill="D6E3BC" w:themeFill="accent3" w:themeFillTint="66"/>
            <w:noWrap/>
            <w:vAlign w:val="bottom"/>
            <w:hideMark/>
          </w:tcPr>
          <w:p w:rsidR="00DC11C0" w:rsidRPr="00DC11C0" w:rsidRDefault="00DC11C0" w:rsidP="00DC11C0">
            <w:pPr>
              <w:spacing w:after="0" w:line="240" w:lineRule="auto"/>
              <w:rPr>
                <w:rFonts w:ascii="Calibri" w:eastAsia="Times New Roman" w:hAnsi="Calibri" w:cs="Times New Roman"/>
                <w:b/>
                <w:color w:val="000000"/>
                <w:lang w:eastAsia="cs-CZ"/>
              </w:rPr>
            </w:pPr>
            <w:r w:rsidRPr="00DC11C0">
              <w:rPr>
                <w:rFonts w:ascii="Calibri" w:eastAsia="Times New Roman" w:hAnsi="Calibri" w:cs="Times New Roman"/>
                <w:b/>
                <w:color w:val="000000"/>
                <w:lang w:eastAsia="cs-CZ"/>
              </w:rPr>
              <w:t>SPD</w:t>
            </w:r>
          </w:p>
        </w:tc>
        <w:tc>
          <w:tcPr>
            <w:tcW w:w="960" w:type="dxa"/>
            <w:tcBorders>
              <w:top w:val="nil"/>
              <w:left w:val="nil"/>
              <w:bottom w:val="nil"/>
              <w:right w:val="nil"/>
            </w:tcBorders>
            <w:shd w:val="clear" w:color="000000" w:fill="92D050"/>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7.9</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3.9</w:t>
            </w:r>
          </w:p>
        </w:tc>
        <w:tc>
          <w:tcPr>
            <w:tcW w:w="960" w:type="dxa"/>
            <w:tcBorders>
              <w:top w:val="nil"/>
              <w:left w:val="nil"/>
              <w:bottom w:val="nil"/>
              <w:right w:val="nil"/>
            </w:tcBorders>
            <w:shd w:val="clear" w:color="000000" w:fill="92D050"/>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7.6</w:t>
            </w:r>
          </w:p>
        </w:tc>
        <w:tc>
          <w:tcPr>
            <w:tcW w:w="172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6.6</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4.6</w:t>
            </w:r>
          </w:p>
        </w:tc>
      </w:tr>
      <w:tr w:rsidR="00DC11C0" w:rsidRPr="00DC11C0" w:rsidTr="00DC11C0">
        <w:trPr>
          <w:trHeight w:val="288"/>
        </w:trPr>
        <w:tc>
          <w:tcPr>
            <w:tcW w:w="960" w:type="dxa"/>
            <w:tcBorders>
              <w:top w:val="nil"/>
              <w:left w:val="nil"/>
              <w:bottom w:val="nil"/>
              <w:right w:val="nil"/>
            </w:tcBorders>
            <w:shd w:val="clear" w:color="auto" w:fill="D6E3BC" w:themeFill="accent3" w:themeFillTint="66"/>
            <w:noWrap/>
            <w:vAlign w:val="bottom"/>
            <w:hideMark/>
          </w:tcPr>
          <w:p w:rsidR="00DC11C0" w:rsidRPr="00DC11C0" w:rsidRDefault="00DC11C0" w:rsidP="00DC11C0">
            <w:pPr>
              <w:spacing w:after="0" w:line="240" w:lineRule="auto"/>
              <w:rPr>
                <w:rFonts w:ascii="Calibri" w:eastAsia="Times New Roman" w:hAnsi="Calibri" w:cs="Times New Roman"/>
                <w:b/>
                <w:color w:val="000000"/>
                <w:lang w:eastAsia="cs-CZ"/>
              </w:rPr>
            </w:pPr>
            <w:r w:rsidRPr="00DC11C0">
              <w:rPr>
                <w:rFonts w:ascii="Calibri" w:eastAsia="Times New Roman" w:hAnsi="Calibri" w:cs="Times New Roman"/>
                <w:b/>
                <w:color w:val="000000"/>
                <w:lang w:eastAsia="cs-CZ"/>
              </w:rPr>
              <w:t>SSO</w:t>
            </w:r>
          </w:p>
        </w:tc>
        <w:tc>
          <w:tcPr>
            <w:tcW w:w="960" w:type="dxa"/>
            <w:tcBorders>
              <w:top w:val="nil"/>
              <w:left w:val="nil"/>
              <w:bottom w:val="nil"/>
              <w:right w:val="nil"/>
            </w:tcBorders>
            <w:shd w:val="clear" w:color="000000" w:fill="92D050"/>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8.6</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3.1</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6.0</w:t>
            </w:r>
          </w:p>
        </w:tc>
        <w:tc>
          <w:tcPr>
            <w:tcW w:w="1720" w:type="dxa"/>
            <w:tcBorders>
              <w:top w:val="nil"/>
              <w:left w:val="nil"/>
              <w:bottom w:val="nil"/>
              <w:right w:val="nil"/>
            </w:tcBorders>
            <w:shd w:val="clear" w:color="000000" w:fill="92D050"/>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7.7</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4.4</w:t>
            </w:r>
          </w:p>
        </w:tc>
      </w:tr>
      <w:tr w:rsidR="00DC11C0" w:rsidRPr="00DC11C0" w:rsidTr="00DC11C0">
        <w:trPr>
          <w:trHeight w:val="288"/>
        </w:trPr>
        <w:tc>
          <w:tcPr>
            <w:tcW w:w="960" w:type="dxa"/>
            <w:tcBorders>
              <w:top w:val="nil"/>
              <w:left w:val="nil"/>
              <w:bottom w:val="nil"/>
              <w:right w:val="nil"/>
            </w:tcBorders>
            <w:shd w:val="clear" w:color="auto" w:fill="D6E3BC" w:themeFill="accent3" w:themeFillTint="66"/>
            <w:noWrap/>
            <w:vAlign w:val="bottom"/>
            <w:hideMark/>
          </w:tcPr>
          <w:p w:rsidR="00DC11C0" w:rsidRPr="00DC11C0" w:rsidRDefault="00DC11C0" w:rsidP="00DC11C0">
            <w:pPr>
              <w:spacing w:after="0" w:line="240" w:lineRule="auto"/>
              <w:rPr>
                <w:rFonts w:ascii="Calibri" w:eastAsia="Times New Roman" w:hAnsi="Calibri" w:cs="Times New Roman"/>
                <w:b/>
                <w:color w:val="000000"/>
                <w:lang w:eastAsia="cs-CZ"/>
              </w:rPr>
            </w:pPr>
            <w:r w:rsidRPr="00DC11C0">
              <w:rPr>
                <w:rFonts w:ascii="Calibri" w:eastAsia="Times New Roman" w:hAnsi="Calibri" w:cs="Times New Roman"/>
                <w:b/>
                <w:color w:val="000000"/>
                <w:lang w:eastAsia="cs-CZ"/>
              </w:rPr>
              <w:t>STAN</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6.8</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2.9</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6.3</w:t>
            </w:r>
          </w:p>
        </w:tc>
        <w:tc>
          <w:tcPr>
            <w:tcW w:w="172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6.0</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5.5</w:t>
            </w:r>
          </w:p>
        </w:tc>
      </w:tr>
      <w:tr w:rsidR="00DC11C0" w:rsidRPr="00DC11C0" w:rsidTr="00DC11C0">
        <w:trPr>
          <w:trHeight w:val="288"/>
        </w:trPr>
        <w:tc>
          <w:tcPr>
            <w:tcW w:w="960" w:type="dxa"/>
            <w:tcBorders>
              <w:top w:val="nil"/>
              <w:left w:val="nil"/>
              <w:bottom w:val="nil"/>
              <w:right w:val="nil"/>
            </w:tcBorders>
            <w:shd w:val="clear" w:color="auto" w:fill="D6E3BC" w:themeFill="accent3" w:themeFillTint="66"/>
            <w:noWrap/>
            <w:vAlign w:val="bottom"/>
            <w:hideMark/>
          </w:tcPr>
          <w:p w:rsidR="00DC11C0" w:rsidRPr="00DC11C0" w:rsidRDefault="00DC11C0" w:rsidP="00DC11C0">
            <w:pPr>
              <w:spacing w:after="0" w:line="240" w:lineRule="auto"/>
              <w:rPr>
                <w:rFonts w:ascii="Calibri" w:eastAsia="Times New Roman" w:hAnsi="Calibri" w:cs="Times New Roman"/>
                <w:b/>
                <w:color w:val="000000"/>
                <w:lang w:eastAsia="cs-CZ"/>
              </w:rPr>
            </w:pPr>
            <w:r w:rsidRPr="00DC11C0">
              <w:rPr>
                <w:rFonts w:ascii="Calibri" w:eastAsia="Times New Roman" w:hAnsi="Calibri" w:cs="Times New Roman"/>
                <w:b/>
                <w:color w:val="000000"/>
                <w:lang w:eastAsia="cs-CZ"/>
              </w:rPr>
              <w:t>SZ</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7.0</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3.0</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4.0</w:t>
            </w:r>
          </w:p>
        </w:tc>
        <w:tc>
          <w:tcPr>
            <w:tcW w:w="172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6.5</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5.6</w:t>
            </w:r>
          </w:p>
        </w:tc>
      </w:tr>
      <w:tr w:rsidR="00DC11C0" w:rsidRPr="00DC11C0" w:rsidTr="00DC11C0">
        <w:trPr>
          <w:trHeight w:val="288"/>
        </w:trPr>
        <w:tc>
          <w:tcPr>
            <w:tcW w:w="960" w:type="dxa"/>
            <w:tcBorders>
              <w:top w:val="nil"/>
              <w:left w:val="nil"/>
              <w:bottom w:val="nil"/>
              <w:right w:val="nil"/>
            </w:tcBorders>
            <w:shd w:val="clear" w:color="auto" w:fill="D6E3BC" w:themeFill="accent3" w:themeFillTint="66"/>
            <w:noWrap/>
            <w:vAlign w:val="bottom"/>
            <w:hideMark/>
          </w:tcPr>
          <w:p w:rsidR="00DC11C0" w:rsidRPr="00DC11C0" w:rsidRDefault="00DC11C0" w:rsidP="00DC11C0">
            <w:pPr>
              <w:spacing w:after="0" w:line="240" w:lineRule="auto"/>
              <w:rPr>
                <w:rFonts w:ascii="Calibri" w:eastAsia="Times New Roman" w:hAnsi="Calibri" w:cs="Times New Roman"/>
                <w:b/>
                <w:color w:val="000000"/>
                <w:lang w:eastAsia="cs-CZ"/>
              </w:rPr>
            </w:pPr>
            <w:r w:rsidRPr="00DC11C0">
              <w:rPr>
                <w:rFonts w:ascii="Calibri" w:eastAsia="Times New Roman" w:hAnsi="Calibri" w:cs="Times New Roman"/>
                <w:b/>
                <w:color w:val="000000"/>
                <w:lang w:eastAsia="cs-CZ"/>
              </w:rPr>
              <w:t>TOP09</w:t>
            </w:r>
          </w:p>
        </w:tc>
        <w:tc>
          <w:tcPr>
            <w:tcW w:w="960" w:type="dxa"/>
            <w:tcBorders>
              <w:top w:val="nil"/>
              <w:left w:val="nil"/>
              <w:bottom w:val="nil"/>
              <w:right w:val="nil"/>
            </w:tcBorders>
            <w:shd w:val="clear" w:color="000000" w:fill="92D050"/>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7.6</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2.9</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6.2</w:t>
            </w:r>
          </w:p>
        </w:tc>
        <w:tc>
          <w:tcPr>
            <w:tcW w:w="1720" w:type="dxa"/>
            <w:tcBorders>
              <w:top w:val="nil"/>
              <w:left w:val="nil"/>
              <w:bottom w:val="nil"/>
              <w:right w:val="nil"/>
            </w:tcBorders>
            <w:shd w:val="clear" w:color="000000" w:fill="92D050"/>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7.5</w:t>
            </w:r>
          </w:p>
        </w:tc>
        <w:tc>
          <w:tcPr>
            <w:tcW w:w="960" w:type="dxa"/>
            <w:tcBorders>
              <w:top w:val="nil"/>
              <w:left w:val="nil"/>
              <w:bottom w:val="nil"/>
              <w:right w:val="nil"/>
            </w:tcBorders>
            <w:shd w:val="clear" w:color="auto" w:fill="auto"/>
            <w:noWrap/>
            <w:vAlign w:val="bottom"/>
            <w:hideMark/>
          </w:tcPr>
          <w:p w:rsidR="00DC11C0" w:rsidRPr="00DC11C0" w:rsidRDefault="00DC11C0" w:rsidP="00DC11C0">
            <w:pPr>
              <w:spacing w:after="0" w:line="240" w:lineRule="auto"/>
              <w:jc w:val="center"/>
              <w:rPr>
                <w:rFonts w:ascii="Calibri" w:eastAsia="Times New Roman" w:hAnsi="Calibri" w:cs="Times New Roman"/>
                <w:color w:val="000000"/>
                <w:lang w:eastAsia="cs-CZ"/>
              </w:rPr>
            </w:pPr>
            <w:r w:rsidRPr="00DC11C0">
              <w:rPr>
                <w:rFonts w:ascii="Calibri" w:eastAsia="Times New Roman" w:hAnsi="Calibri" w:cs="Times New Roman"/>
                <w:color w:val="000000"/>
                <w:lang w:eastAsia="cs-CZ"/>
              </w:rPr>
              <w:t>6.2</w:t>
            </w:r>
          </w:p>
        </w:tc>
      </w:tr>
    </w:tbl>
    <w:p w:rsidR="00DC11C0" w:rsidRDefault="00DC11C0">
      <w:pPr>
        <w:rPr>
          <w:b/>
        </w:rPr>
      </w:pPr>
      <w:r>
        <w:rPr>
          <w:b/>
        </w:rPr>
        <w:br w:type="page"/>
      </w:r>
    </w:p>
    <w:p w:rsidR="0092471D" w:rsidRPr="00C950CD" w:rsidRDefault="0092471D" w:rsidP="0092471D">
      <w:pPr>
        <w:rPr>
          <w:b/>
        </w:rPr>
      </w:pPr>
      <w:r w:rsidRPr="00C950CD">
        <w:rPr>
          <w:b/>
        </w:rPr>
        <w:lastRenderedPageBreak/>
        <w:t>Sp</w:t>
      </w:r>
      <w:r>
        <w:rPr>
          <w:b/>
        </w:rPr>
        <w:t>o</w:t>
      </w:r>
      <w:r w:rsidRPr="00C950CD">
        <w:rPr>
          <w:b/>
        </w:rPr>
        <w:t>kojenost</w:t>
      </w:r>
    </w:p>
    <w:p w:rsidR="0092471D" w:rsidRDefault="0092471D" w:rsidP="00F12020">
      <w:pPr>
        <w:jc w:val="both"/>
      </w:pPr>
      <w:r>
        <w:t>Spokojenost s aktuální situace obvykle do značné míry odlišuje voliče vládních a opozičních stran. V případě uplynulých voleb není tento vzorec úplně jednoznačný</w:t>
      </w:r>
      <w:r w:rsidR="00913545">
        <w:t>. Nejvíce spokojeni jsou s vývojem ČR voliči KDU-ČSL a v menší míře pak voliči ANO, ČPS, ČSSD, TOP09, ODS a STANU. Tedy jak vládních, tak opozičních, tak neparlamentních stran. Naproti tomu nespokojení voliči převažují mezi těmi, kteří svůj hlas odevzdali KSČM a zejména SPD.</w:t>
      </w:r>
    </w:p>
    <w:p w:rsidR="00F15254" w:rsidRDefault="00F15254" w:rsidP="0092471D">
      <w:r>
        <w:t>Graf č. 11</w:t>
      </w:r>
      <w:r>
        <w:t xml:space="preserve">: </w:t>
      </w:r>
      <w:r>
        <w:t>spokojenost s vývojem v ČR</w:t>
      </w:r>
      <w:r>
        <w:t xml:space="preserve"> dle voličů jednotlivých stran ve volbách do P</w:t>
      </w:r>
      <w:r>
        <w:t xml:space="preserve">oslanecké sněmovny v roce 2017 </w:t>
      </w:r>
    </w:p>
    <w:p w:rsidR="00C950CD" w:rsidRDefault="0092471D" w:rsidP="0092471D">
      <w:r>
        <w:rPr>
          <w:noProof/>
          <w:lang w:eastAsia="cs-CZ"/>
        </w:rPr>
        <w:drawing>
          <wp:inline distT="0" distB="0" distL="0" distR="0" wp14:anchorId="2BA6314A" wp14:editId="21BDC12C">
            <wp:extent cx="5059680" cy="2743200"/>
            <wp:effectExtent l="0" t="0" r="26670" b="1905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C11C0" w:rsidRPr="00F15254" w:rsidRDefault="00C950CD">
      <w:pPr>
        <w:rPr>
          <w:b/>
        </w:rPr>
      </w:pPr>
      <w:r>
        <w:br w:type="page"/>
      </w:r>
      <w:r w:rsidR="00DC11C0" w:rsidRPr="00F15254">
        <w:rPr>
          <w:b/>
        </w:rPr>
        <w:lastRenderedPageBreak/>
        <w:t>Zařazení na škále levice-pravice</w:t>
      </w:r>
    </w:p>
    <w:p w:rsidR="00F11F47" w:rsidRDefault="00F15254" w:rsidP="00F12020">
      <w:pPr>
        <w:jc w:val="both"/>
      </w:pPr>
      <w:r>
        <w:t xml:space="preserve">Tabulka č. 2 ukazuje průměrnou pozici strana na škále levice pravice, kam stranu řadí její voliči a průměrnou pozici, kam se zařazují samotní voliči. Nejvíce levicovou stranou je z tohoto pohledu KSČM. Na levici pak stojí také ČSSD a blízko středu pak Strana zelených. Velké množství stran je pak řazeno napravo od středu velmi blízko k sobě. Konkrétně jde o KDU-ČSL, ČPS, ANO, STAN a SPD. Dále na pravici pak stojí TOP09, Svobodní a ODS. Poměrně paradoxní je fakt, že voliči levicových a středových stran se v průměru zařazují více doprava od místa, kam na ose zařazují volenou stranou. Nejvíce patrný je tento rozdíl v případ ČSSD a KDU-ČSL. V případě ODS a SPD se pak voliči naopak zařazují blíže ke středu. </w:t>
      </w:r>
    </w:p>
    <w:p w:rsidR="00F15254" w:rsidRPr="00F15254" w:rsidRDefault="00F15254">
      <w:pPr>
        <w:rPr>
          <w:b/>
        </w:rPr>
      </w:pPr>
      <w:r>
        <w:t xml:space="preserve">Tabulka č. </w:t>
      </w:r>
      <w:r>
        <w:t>2</w:t>
      </w:r>
      <w:r>
        <w:t xml:space="preserve">: </w:t>
      </w:r>
      <w:r>
        <w:t>zařazení stran</w:t>
      </w:r>
      <w:r>
        <w:t xml:space="preserve"> dle voličů</w:t>
      </w:r>
      <w:r>
        <w:t xml:space="preserve"> a </w:t>
      </w:r>
      <w:r w:rsidR="00F12020">
        <w:t>sebe zařazení</w:t>
      </w:r>
      <w:r>
        <w:t xml:space="preserve"> voličů</w:t>
      </w:r>
      <w:r>
        <w:t xml:space="preserve"> jednotlivých stran </w:t>
      </w:r>
      <w:r>
        <w:t xml:space="preserve">na škále levice – pravice </w:t>
      </w:r>
      <w:r>
        <w:t>ve volbách do Poslanecké sněmovny v roce 2017</w:t>
      </w:r>
    </w:p>
    <w:tbl>
      <w:tblPr>
        <w:tblW w:w="3984" w:type="dxa"/>
        <w:tblInd w:w="55" w:type="dxa"/>
        <w:tblCellMar>
          <w:left w:w="70" w:type="dxa"/>
          <w:right w:w="70" w:type="dxa"/>
        </w:tblCellMar>
        <w:tblLook w:val="04A0" w:firstRow="1" w:lastRow="0" w:firstColumn="1" w:lastColumn="0" w:noHBand="0" w:noVBand="1"/>
      </w:tblPr>
      <w:tblGrid>
        <w:gridCol w:w="960"/>
        <w:gridCol w:w="1465"/>
        <w:gridCol w:w="1559"/>
      </w:tblGrid>
      <w:tr w:rsidR="00F11F47" w:rsidRPr="00F11F47" w:rsidTr="00F15254">
        <w:trPr>
          <w:trHeight w:val="288"/>
        </w:trPr>
        <w:tc>
          <w:tcPr>
            <w:tcW w:w="960" w:type="dxa"/>
            <w:tcBorders>
              <w:top w:val="nil"/>
              <w:left w:val="nil"/>
              <w:bottom w:val="nil"/>
              <w:right w:val="nil"/>
            </w:tcBorders>
            <w:shd w:val="clear" w:color="auto" w:fill="D6E3BC" w:themeFill="accent3" w:themeFillTint="66"/>
            <w:noWrap/>
            <w:vAlign w:val="bottom"/>
            <w:hideMark/>
          </w:tcPr>
          <w:p w:rsidR="00F11F47" w:rsidRPr="00F15254" w:rsidRDefault="00F11F47" w:rsidP="00F11F47">
            <w:pPr>
              <w:spacing w:after="0" w:line="240" w:lineRule="auto"/>
              <w:rPr>
                <w:rFonts w:ascii="Calibri" w:eastAsia="Times New Roman" w:hAnsi="Calibri" w:cs="Times New Roman"/>
                <w:b/>
                <w:color w:val="000000"/>
                <w:lang w:eastAsia="cs-CZ"/>
              </w:rPr>
            </w:pPr>
            <w:r w:rsidRPr="00F15254">
              <w:rPr>
                <w:rFonts w:ascii="Calibri" w:eastAsia="Times New Roman" w:hAnsi="Calibri" w:cs="Times New Roman"/>
                <w:b/>
                <w:color w:val="000000"/>
                <w:lang w:eastAsia="cs-CZ"/>
              </w:rPr>
              <w:t>strana</w:t>
            </w:r>
          </w:p>
        </w:tc>
        <w:tc>
          <w:tcPr>
            <w:tcW w:w="1465" w:type="dxa"/>
            <w:tcBorders>
              <w:top w:val="nil"/>
              <w:left w:val="nil"/>
              <w:bottom w:val="nil"/>
              <w:right w:val="nil"/>
            </w:tcBorders>
            <w:shd w:val="clear" w:color="auto" w:fill="D6E3BC" w:themeFill="accent3" w:themeFillTint="66"/>
            <w:noWrap/>
            <w:vAlign w:val="bottom"/>
            <w:hideMark/>
          </w:tcPr>
          <w:p w:rsidR="00F11F47" w:rsidRPr="00F15254" w:rsidRDefault="00F11F47" w:rsidP="00F15254">
            <w:pPr>
              <w:spacing w:after="0" w:line="240" w:lineRule="auto"/>
              <w:jc w:val="center"/>
              <w:rPr>
                <w:rFonts w:ascii="Calibri" w:eastAsia="Times New Roman" w:hAnsi="Calibri" w:cs="Times New Roman"/>
                <w:b/>
                <w:color w:val="000000"/>
                <w:lang w:eastAsia="cs-CZ"/>
              </w:rPr>
            </w:pPr>
            <w:r w:rsidRPr="00F15254">
              <w:rPr>
                <w:rFonts w:ascii="Calibri" w:eastAsia="Times New Roman" w:hAnsi="Calibri" w:cs="Times New Roman"/>
                <w:b/>
                <w:color w:val="000000"/>
                <w:lang w:eastAsia="cs-CZ"/>
              </w:rPr>
              <w:t>pozice strany</w:t>
            </w:r>
          </w:p>
        </w:tc>
        <w:tc>
          <w:tcPr>
            <w:tcW w:w="1559" w:type="dxa"/>
            <w:tcBorders>
              <w:top w:val="nil"/>
              <w:left w:val="nil"/>
              <w:bottom w:val="nil"/>
              <w:right w:val="nil"/>
            </w:tcBorders>
            <w:shd w:val="clear" w:color="auto" w:fill="D6E3BC" w:themeFill="accent3" w:themeFillTint="66"/>
            <w:noWrap/>
            <w:vAlign w:val="bottom"/>
            <w:hideMark/>
          </w:tcPr>
          <w:p w:rsidR="00F11F47" w:rsidRPr="00F15254" w:rsidRDefault="00F11F47" w:rsidP="00F15254">
            <w:pPr>
              <w:spacing w:after="0" w:line="240" w:lineRule="auto"/>
              <w:jc w:val="center"/>
              <w:rPr>
                <w:rFonts w:ascii="Calibri" w:eastAsia="Times New Roman" w:hAnsi="Calibri" w:cs="Times New Roman"/>
                <w:b/>
                <w:color w:val="000000"/>
                <w:lang w:eastAsia="cs-CZ"/>
              </w:rPr>
            </w:pPr>
            <w:r w:rsidRPr="00F15254">
              <w:rPr>
                <w:rFonts w:ascii="Calibri" w:eastAsia="Times New Roman" w:hAnsi="Calibri" w:cs="Times New Roman"/>
                <w:b/>
                <w:color w:val="000000"/>
                <w:lang w:eastAsia="cs-CZ"/>
              </w:rPr>
              <w:t>pozice voličů</w:t>
            </w:r>
          </w:p>
        </w:tc>
      </w:tr>
      <w:tr w:rsidR="00F11F47" w:rsidRPr="00F11F47" w:rsidTr="00F15254">
        <w:trPr>
          <w:trHeight w:val="288"/>
        </w:trPr>
        <w:tc>
          <w:tcPr>
            <w:tcW w:w="960" w:type="dxa"/>
            <w:tcBorders>
              <w:top w:val="nil"/>
              <w:left w:val="nil"/>
              <w:bottom w:val="nil"/>
              <w:right w:val="nil"/>
            </w:tcBorders>
            <w:shd w:val="clear" w:color="auto" w:fill="D6E3BC" w:themeFill="accent3" w:themeFillTint="66"/>
            <w:noWrap/>
            <w:vAlign w:val="bottom"/>
            <w:hideMark/>
          </w:tcPr>
          <w:p w:rsidR="00F11F47" w:rsidRPr="00F15254" w:rsidRDefault="00F11F47" w:rsidP="00F11F47">
            <w:pPr>
              <w:spacing w:after="0" w:line="240" w:lineRule="auto"/>
              <w:rPr>
                <w:rFonts w:ascii="Calibri" w:eastAsia="Times New Roman" w:hAnsi="Calibri" w:cs="Times New Roman"/>
                <w:b/>
                <w:color w:val="000000"/>
                <w:lang w:eastAsia="cs-CZ"/>
              </w:rPr>
            </w:pPr>
            <w:r w:rsidRPr="00F15254">
              <w:rPr>
                <w:rFonts w:ascii="Calibri" w:eastAsia="Times New Roman" w:hAnsi="Calibri" w:cs="Times New Roman"/>
                <w:b/>
                <w:color w:val="000000"/>
                <w:lang w:eastAsia="cs-CZ"/>
              </w:rPr>
              <w:t>KSČM</w:t>
            </w:r>
          </w:p>
        </w:tc>
        <w:tc>
          <w:tcPr>
            <w:tcW w:w="1465"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2.97</w:t>
            </w:r>
          </w:p>
        </w:tc>
        <w:tc>
          <w:tcPr>
            <w:tcW w:w="1559"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3.05</w:t>
            </w:r>
          </w:p>
        </w:tc>
      </w:tr>
      <w:tr w:rsidR="00F11F47" w:rsidRPr="00F11F47" w:rsidTr="00F15254">
        <w:trPr>
          <w:trHeight w:val="288"/>
        </w:trPr>
        <w:tc>
          <w:tcPr>
            <w:tcW w:w="960" w:type="dxa"/>
            <w:tcBorders>
              <w:top w:val="nil"/>
              <w:left w:val="nil"/>
              <w:bottom w:val="nil"/>
              <w:right w:val="nil"/>
            </w:tcBorders>
            <w:shd w:val="clear" w:color="auto" w:fill="D6E3BC" w:themeFill="accent3" w:themeFillTint="66"/>
            <w:noWrap/>
            <w:vAlign w:val="bottom"/>
            <w:hideMark/>
          </w:tcPr>
          <w:p w:rsidR="00F11F47" w:rsidRPr="00F15254" w:rsidRDefault="00F11F47" w:rsidP="00F11F47">
            <w:pPr>
              <w:spacing w:after="0" w:line="240" w:lineRule="auto"/>
              <w:rPr>
                <w:rFonts w:ascii="Calibri" w:eastAsia="Times New Roman" w:hAnsi="Calibri" w:cs="Times New Roman"/>
                <w:b/>
                <w:color w:val="000000"/>
                <w:lang w:eastAsia="cs-CZ"/>
              </w:rPr>
            </w:pPr>
            <w:r w:rsidRPr="00F15254">
              <w:rPr>
                <w:rFonts w:ascii="Calibri" w:eastAsia="Times New Roman" w:hAnsi="Calibri" w:cs="Times New Roman"/>
                <w:b/>
                <w:color w:val="000000"/>
                <w:lang w:eastAsia="cs-CZ"/>
              </w:rPr>
              <w:t>ČSSD</w:t>
            </w:r>
          </w:p>
        </w:tc>
        <w:tc>
          <w:tcPr>
            <w:tcW w:w="1465"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3.63</w:t>
            </w:r>
          </w:p>
        </w:tc>
        <w:tc>
          <w:tcPr>
            <w:tcW w:w="1559"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4.03</w:t>
            </w:r>
          </w:p>
        </w:tc>
      </w:tr>
      <w:tr w:rsidR="00F11F47" w:rsidRPr="00F11F47" w:rsidTr="00F15254">
        <w:trPr>
          <w:trHeight w:val="288"/>
        </w:trPr>
        <w:tc>
          <w:tcPr>
            <w:tcW w:w="960" w:type="dxa"/>
            <w:tcBorders>
              <w:top w:val="nil"/>
              <w:left w:val="nil"/>
              <w:bottom w:val="nil"/>
              <w:right w:val="nil"/>
            </w:tcBorders>
            <w:shd w:val="clear" w:color="auto" w:fill="D6E3BC" w:themeFill="accent3" w:themeFillTint="66"/>
            <w:noWrap/>
            <w:vAlign w:val="bottom"/>
            <w:hideMark/>
          </w:tcPr>
          <w:p w:rsidR="00F11F47" w:rsidRPr="00F15254" w:rsidRDefault="00F11F47" w:rsidP="00F11F47">
            <w:pPr>
              <w:spacing w:after="0" w:line="240" w:lineRule="auto"/>
              <w:rPr>
                <w:rFonts w:ascii="Calibri" w:eastAsia="Times New Roman" w:hAnsi="Calibri" w:cs="Times New Roman"/>
                <w:b/>
                <w:color w:val="000000"/>
                <w:lang w:eastAsia="cs-CZ"/>
              </w:rPr>
            </w:pPr>
            <w:r w:rsidRPr="00F15254">
              <w:rPr>
                <w:rFonts w:ascii="Calibri" w:eastAsia="Times New Roman" w:hAnsi="Calibri" w:cs="Times New Roman"/>
                <w:b/>
                <w:color w:val="000000"/>
                <w:lang w:eastAsia="cs-CZ"/>
              </w:rPr>
              <w:t>SZ</w:t>
            </w:r>
          </w:p>
        </w:tc>
        <w:tc>
          <w:tcPr>
            <w:tcW w:w="1465"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4.56</w:t>
            </w:r>
          </w:p>
        </w:tc>
        <w:tc>
          <w:tcPr>
            <w:tcW w:w="1559"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4.69</w:t>
            </w:r>
          </w:p>
        </w:tc>
      </w:tr>
      <w:tr w:rsidR="00F11F47" w:rsidRPr="00F11F47" w:rsidTr="00F15254">
        <w:trPr>
          <w:trHeight w:val="288"/>
        </w:trPr>
        <w:tc>
          <w:tcPr>
            <w:tcW w:w="960" w:type="dxa"/>
            <w:tcBorders>
              <w:top w:val="nil"/>
              <w:left w:val="nil"/>
              <w:bottom w:val="nil"/>
              <w:right w:val="nil"/>
            </w:tcBorders>
            <w:shd w:val="clear" w:color="auto" w:fill="D6E3BC" w:themeFill="accent3" w:themeFillTint="66"/>
            <w:noWrap/>
            <w:vAlign w:val="bottom"/>
            <w:hideMark/>
          </w:tcPr>
          <w:p w:rsidR="00F11F47" w:rsidRPr="00F15254" w:rsidRDefault="00F11F47" w:rsidP="00F11F47">
            <w:pPr>
              <w:spacing w:after="0" w:line="240" w:lineRule="auto"/>
              <w:rPr>
                <w:rFonts w:ascii="Calibri" w:eastAsia="Times New Roman" w:hAnsi="Calibri" w:cs="Times New Roman"/>
                <w:b/>
                <w:color w:val="000000"/>
                <w:lang w:eastAsia="cs-CZ"/>
              </w:rPr>
            </w:pPr>
            <w:r w:rsidRPr="00F15254">
              <w:rPr>
                <w:rFonts w:ascii="Calibri" w:eastAsia="Times New Roman" w:hAnsi="Calibri" w:cs="Times New Roman"/>
                <w:b/>
                <w:color w:val="000000"/>
                <w:lang w:eastAsia="cs-CZ"/>
              </w:rPr>
              <w:t>KDU-ČSL</w:t>
            </w:r>
          </w:p>
        </w:tc>
        <w:tc>
          <w:tcPr>
            <w:tcW w:w="1465"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5.52</w:t>
            </w:r>
          </w:p>
        </w:tc>
        <w:tc>
          <w:tcPr>
            <w:tcW w:w="1559"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6.26</w:t>
            </w:r>
          </w:p>
        </w:tc>
      </w:tr>
      <w:tr w:rsidR="00F11F47" w:rsidRPr="00F11F47" w:rsidTr="00F15254">
        <w:trPr>
          <w:trHeight w:val="288"/>
        </w:trPr>
        <w:tc>
          <w:tcPr>
            <w:tcW w:w="960" w:type="dxa"/>
            <w:tcBorders>
              <w:top w:val="nil"/>
              <w:left w:val="nil"/>
              <w:bottom w:val="nil"/>
              <w:right w:val="nil"/>
            </w:tcBorders>
            <w:shd w:val="clear" w:color="auto" w:fill="D6E3BC" w:themeFill="accent3" w:themeFillTint="66"/>
            <w:noWrap/>
            <w:vAlign w:val="bottom"/>
            <w:hideMark/>
          </w:tcPr>
          <w:p w:rsidR="00F11F47" w:rsidRPr="00F15254" w:rsidRDefault="00F11F47" w:rsidP="00F11F47">
            <w:pPr>
              <w:spacing w:after="0" w:line="240" w:lineRule="auto"/>
              <w:rPr>
                <w:rFonts w:ascii="Calibri" w:eastAsia="Times New Roman" w:hAnsi="Calibri" w:cs="Times New Roman"/>
                <w:b/>
                <w:color w:val="000000"/>
                <w:lang w:eastAsia="cs-CZ"/>
              </w:rPr>
            </w:pPr>
            <w:r w:rsidRPr="00F15254">
              <w:rPr>
                <w:rFonts w:ascii="Calibri" w:eastAsia="Times New Roman" w:hAnsi="Calibri" w:cs="Times New Roman"/>
                <w:b/>
                <w:color w:val="000000"/>
                <w:lang w:eastAsia="cs-CZ"/>
              </w:rPr>
              <w:t>ČPS</w:t>
            </w:r>
          </w:p>
        </w:tc>
        <w:tc>
          <w:tcPr>
            <w:tcW w:w="1465"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5.66</w:t>
            </w:r>
          </w:p>
        </w:tc>
        <w:tc>
          <w:tcPr>
            <w:tcW w:w="1559"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6.06</w:t>
            </w:r>
          </w:p>
        </w:tc>
      </w:tr>
      <w:tr w:rsidR="00F11F47" w:rsidRPr="00F11F47" w:rsidTr="00F15254">
        <w:trPr>
          <w:trHeight w:val="288"/>
        </w:trPr>
        <w:tc>
          <w:tcPr>
            <w:tcW w:w="960" w:type="dxa"/>
            <w:tcBorders>
              <w:top w:val="nil"/>
              <w:left w:val="nil"/>
              <w:bottom w:val="nil"/>
              <w:right w:val="nil"/>
            </w:tcBorders>
            <w:shd w:val="clear" w:color="auto" w:fill="D6E3BC" w:themeFill="accent3" w:themeFillTint="66"/>
            <w:noWrap/>
            <w:vAlign w:val="center"/>
            <w:hideMark/>
          </w:tcPr>
          <w:p w:rsidR="00F11F47" w:rsidRPr="00F15254" w:rsidRDefault="00F11F47" w:rsidP="00F11F47">
            <w:pPr>
              <w:spacing w:after="0" w:line="240" w:lineRule="auto"/>
              <w:rPr>
                <w:rFonts w:ascii="Lucida Console" w:eastAsia="Times New Roman" w:hAnsi="Lucida Console" w:cs="Times New Roman"/>
                <w:b/>
                <w:color w:val="000000"/>
                <w:sz w:val="20"/>
                <w:szCs w:val="20"/>
                <w:lang w:eastAsia="cs-CZ"/>
              </w:rPr>
            </w:pPr>
            <w:r w:rsidRPr="00F15254">
              <w:rPr>
                <w:rFonts w:ascii="Lucida Console" w:eastAsia="Times New Roman" w:hAnsi="Lucida Console" w:cs="Times New Roman"/>
                <w:b/>
                <w:color w:val="000000"/>
                <w:sz w:val="20"/>
                <w:szCs w:val="20"/>
                <w:lang w:eastAsia="cs-CZ"/>
              </w:rPr>
              <w:t>ANO</w:t>
            </w:r>
          </w:p>
        </w:tc>
        <w:tc>
          <w:tcPr>
            <w:tcW w:w="1465"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6.00</w:t>
            </w:r>
          </w:p>
        </w:tc>
        <w:tc>
          <w:tcPr>
            <w:tcW w:w="1559"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6.10</w:t>
            </w:r>
          </w:p>
        </w:tc>
      </w:tr>
      <w:tr w:rsidR="00F11F47" w:rsidRPr="00F11F47" w:rsidTr="00F15254">
        <w:trPr>
          <w:trHeight w:val="288"/>
        </w:trPr>
        <w:tc>
          <w:tcPr>
            <w:tcW w:w="960" w:type="dxa"/>
            <w:tcBorders>
              <w:top w:val="nil"/>
              <w:left w:val="nil"/>
              <w:bottom w:val="nil"/>
              <w:right w:val="nil"/>
            </w:tcBorders>
            <w:shd w:val="clear" w:color="auto" w:fill="D6E3BC" w:themeFill="accent3" w:themeFillTint="66"/>
            <w:noWrap/>
            <w:vAlign w:val="bottom"/>
            <w:hideMark/>
          </w:tcPr>
          <w:p w:rsidR="00F11F47" w:rsidRPr="00F15254" w:rsidRDefault="00F11F47" w:rsidP="00F11F47">
            <w:pPr>
              <w:spacing w:after="0" w:line="240" w:lineRule="auto"/>
              <w:rPr>
                <w:rFonts w:ascii="Calibri" w:eastAsia="Times New Roman" w:hAnsi="Calibri" w:cs="Times New Roman"/>
                <w:b/>
                <w:color w:val="000000"/>
                <w:lang w:eastAsia="cs-CZ"/>
              </w:rPr>
            </w:pPr>
            <w:r w:rsidRPr="00F15254">
              <w:rPr>
                <w:rFonts w:ascii="Calibri" w:eastAsia="Times New Roman" w:hAnsi="Calibri" w:cs="Times New Roman"/>
                <w:b/>
                <w:color w:val="000000"/>
                <w:lang w:eastAsia="cs-CZ"/>
              </w:rPr>
              <w:t>STAN</w:t>
            </w:r>
          </w:p>
        </w:tc>
        <w:tc>
          <w:tcPr>
            <w:tcW w:w="1465"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6.17</w:t>
            </w:r>
          </w:p>
        </w:tc>
        <w:tc>
          <w:tcPr>
            <w:tcW w:w="1559"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6.47</w:t>
            </w:r>
          </w:p>
        </w:tc>
      </w:tr>
      <w:tr w:rsidR="00F11F47" w:rsidRPr="00F11F47" w:rsidTr="00F15254">
        <w:trPr>
          <w:trHeight w:val="288"/>
        </w:trPr>
        <w:tc>
          <w:tcPr>
            <w:tcW w:w="960" w:type="dxa"/>
            <w:tcBorders>
              <w:top w:val="nil"/>
              <w:left w:val="nil"/>
              <w:bottom w:val="nil"/>
              <w:right w:val="nil"/>
            </w:tcBorders>
            <w:shd w:val="clear" w:color="auto" w:fill="D6E3BC" w:themeFill="accent3" w:themeFillTint="66"/>
            <w:noWrap/>
            <w:vAlign w:val="bottom"/>
            <w:hideMark/>
          </w:tcPr>
          <w:p w:rsidR="00F11F47" w:rsidRPr="00F15254" w:rsidRDefault="00F11F47" w:rsidP="00F11F47">
            <w:pPr>
              <w:spacing w:after="0" w:line="240" w:lineRule="auto"/>
              <w:rPr>
                <w:rFonts w:ascii="Calibri" w:eastAsia="Times New Roman" w:hAnsi="Calibri" w:cs="Times New Roman"/>
                <w:b/>
                <w:color w:val="000000"/>
                <w:lang w:eastAsia="cs-CZ"/>
              </w:rPr>
            </w:pPr>
            <w:r w:rsidRPr="00F15254">
              <w:rPr>
                <w:rFonts w:ascii="Calibri" w:eastAsia="Times New Roman" w:hAnsi="Calibri" w:cs="Times New Roman"/>
                <w:b/>
                <w:color w:val="000000"/>
                <w:lang w:eastAsia="cs-CZ"/>
              </w:rPr>
              <w:t>SPD</w:t>
            </w:r>
          </w:p>
        </w:tc>
        <w:tc>
          <w:tcPr>
            <w:tcW w:w="1465"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6.23</w:t>
            </w:r>
          </w:p>
        </w:tc>
        <w:tc>
          <w:tcPr>
            <w:tcW w:w="1559"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6.08</w:t>
            </w:r>
          </w:p>
        </w:tc>
      </w:tr>
      <w:tr w:rsidR="00F11F47" w:rsidRPr="00F11F47" w:rsidTr="00F15254">
        <w:trPr>
          <w:trHeight w:val="288"/>
        </w:trPr>
        <w:tc>
          <w:tcPr>
            <w:tcW w:w="960" w:type="dxa"/>
            <w:tcBorders>
              <w:top w:val="nil"/>
              <w:left w:val="nil"/>
              <w:bottom w:val="nil"/>
              <w:right w:val="nil"/>
            </w:tcBorders>
            <w:shd w:val="clear" w:color="auto" w:fill="D6E3BC" w:themeFill="accent3" w:themeFillTint="66"/>
            <w:noWrap/>
            <w:vAlign w:val="bottom"/>
            <w:hideMark/>
          </w:tcPr>
          <w:p w:rsidR="00F11F47" w:rsidRPr="00F15254" w:rsidRDefault="00F11F47" w:rsidP="00F11F47">
            <w:pPr>
              <w:spacing w:after="0" w:line="240" w:lineRule="auto"/>
              <w:rPr>
                <w:rFonts w:ascii="Calibri" w:eastAsia="Times New Roman" w:hAnsi="Calibri" w:cs="Times New Roman"/>
                <w:b/>
                <w:color w:val="000000"/>
                <w:lang w:eastAsia="cs-CZ"/>
              </w:rPr>
            </w:pPr>
            <w:r w:rsidRPr="00F15254">
              <w:rPr>
                <w:rFonts w:ascii="Calibri" w:eastAsia="Times New Roman" w:hAnsi="Calibri" w:cs="Times New Roman"/>
                <w:b/>
                <w:color w:val="000000"/>
                <w:lang w:eastAsia="cs-CZ"/>
              </w:rPr>
              <w:t>Ostatní</w:t>
            </w:r>
          </w:p>
        </w:tc>
        <w:tc>
          <w:tcPr>
            <w:tcW w:w="1465"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6.52</w:t>
            </w:r>
          </w:p>
        </w:tc>
        <w:tc>
          <w:tcPr>
            <w:tcW w:w="1559"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6.37</w:t>
            </w:r>
          </w:p>
        </w:tc>
      </w:tr>
      <w:tr w:rsidR="00F11F47" w:rsidRPr="00F11F47" w:rsidTr="00F15254">
        <w:trPr>
          <w:trHeight w:val="288"/>
        </w:trPr>
        <w:tc>
          <w:tcPr>
            <w:tcW w:w="960" w:type="dxa"/>
            <w:tcBorders>
              <w:top w:val="nil"/>
              <w:left w:val="nil"/>
              <w:bottom w:val="nil"/>
              <w:right w:val="nil"/>
            </w:tcBorders>
            <w:shd w:val="clear" w:color="auto" w:fill="D6E3BC" w:themeFill="accent3" w:themeFillTint="66"/>
            <w:noWrap/>
            <w:vAlign w:val="bottom"/>
            <w:hideMark/>
          </w:tcPr>
          <w:p w:rsidR="00F11F47" w:rsidRPr="00F15254" w:rsidRDefault="00F11F47" w:rsidP="00F11F47">
            <w:pPr>
              <w:spacing w:after="0" w:line="240" w:lineRule="auto"/>
              <w:rPr>
                <w:rFonts w:ascii="Calibri" w:eastAsia="Times New Roman" w:hAnsi="Calibri" w:cs="Times New Roman"/>
                <w:b/>
                <w:color w:val="000000"/>
                <w:lang w:eastAsia="cs-CZ"/>
              </w:rPr>
            </w:pPr>
            <w:r w:rsidRPr="00F15254">
              <w:rPr>
                <w:rFonts w:ascii="Calibri" w:eastAsia="Times New Roman" w:hAnsi="Calibri" w:cs="Times New Roman"/>
                <w:b/>
                <w:color w:val="000000"/>
                <w:lang w:eastAsia="cs-CZ"/>
              </w:rPr>
              <w:t>TOP09</w:t>
            </w:r>
          </w:p>
        </w:tc>
        <w:tc>
          <w:tcPr>
            <w:tcW w:w="1465"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7.44</w:t>
            </w:r>
          </w:p>
        </w:tc>
        <w:tc>
          <w:tcPr>
            <w:tcW w:w="1559"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7.46</w:t>
            </w:r>
          </w:p>
        </w:tc>
      </w:tr>
      <w:tr w:rsidR="00F11F47" w:rsidRPr="00F11F47" w:rsidTr="00F15254">
        <w:trPr>
          <w:trHeight w:val="288"/>
        </w:trPr>
        <w:tc>
          <w:tcPr>
            <w:tcW w:w="960" w:type="dxa"/>
            <w:tcBorders>
              <w:top w:val="nil"/>
              <w:left w:val="nil"/>
              <w:bottom w:val="nil"/>
              <w:right w:val="nil"/>
            </w:tcBorders>
            <w:shd w:val="clear" w:color="auto" w:fill="D6E3BC" w:themeFill="accent3" w:themeFillTint="66"/>
            <w:noWrap/>
            <w:vAlign w:val="bottom"/>
            <w:hideMark/>
          </w:tcPr>
          <w:p w:rsidR="00F11F47" w:rsidRPr="00F15254" w:rsidRDefault="00F11F47" w:rsidP="00F11F47">
            <w:pPr>
              <w:spacing w:after="0" w:line="240" w:lineRule="auto"/>
              <w:rPr>
                <w:rFonts w:ascii="Calibri" w:eastAsia="Times New Roman" w:hAnsi="Calibri" w:cs="Times New Roman"/>
                <w:b/>
                <w:color w:val="000000"/>
                <w:lang w:eastAsia="cs-CZ"/>
              </w:rPr>
            </w:pPr>
            <w:r w:rsidRPr="00F15254">
              <w:rPr>
                <w:rFonts w:ascii="Calibri" w:eastAsia="Times New Roman" w:hAnsi="Calibri" w:cs="Times New Roman"/>
                <w:b/>
                <w:color w:val="000000"/>
                <w:lang w:eastAsia="cs-CZ"/>
              </w:rPr>
              <w:t>SSO</w:t>
            </w:r>
          </w:p>
        </w:tc>
        <w:tc>
          <w:tcPr>
            <w:tcW w:w="1465"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7.81</w:t>
            </w:r>
          </w:p>
        </w:tc>
        <w:tc>
          <w:tcPr>
            <w:tcW w:w="1559"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7.50</w:t>
            </w:r>
          </w:p>
        </w:tc>
      </w:tr>
      <w:tr w:rsidR="00F11F47" w:rsidRPr="00F11F47" w:rsidTr="00F15254">
        <w:trPr>
          <w:trHeight w:val="288"/>
        </w:trPr>
        <w:tc>
          <w:tcPr>
            <w:tcW w:w="960" w:type="dxa"/>
            <w:tcBorders>
              <w:top w:val="nil"/>
              <w:left w:val="nil"/>
              <w:bottom w:val="nil"/>
              <w:right w:val="nil"/>
            </w:tcBorders>
            <w:shd w:val="clear" w:color="auto" w:fill="D6E3BC" w:themeFill="accent3" w:themeFillTint="66"/>
            <w:noWrap/>
            <w:vAlign w:val="bottom"/>
            <w:hideMark/>
          </w:tcPr>
          <w:p w:rsidR="00F11F47" w:rsidRPr="00F15254" w:rsidRDefault="00F11F47" w:rsidP="00F11F47">
            <w:pPr>
              <w:spacing w:after="0" w:line="240" w:lineRule="auto"/>
              <w:rPr>
                <w:rFonts w:ascii="Calibri" w:eastAsia="Times New Roman" w:hAnsi="Calibri" w:cs="Times New Roman"/>
                <w:b/>
                <w:color w:val="000000"/>
                <w:lang w:eastAsia="cs-CZ"/>
              </w:rPr>
            </w:pPr>
            <w:r w:rsidRPr="00F15254">
              <w:rPr>
                <w:rFonts w:ascii="Calibri" w:eastAsia="Times New Roman" w:hAnsi="Calibri" w:cs="Times New Roman"/>
                <w:b/>
                <w:color w:val="000000"/>
                <w:lang w:eastAsia="cs-CZ"/>
              </w:rPr>
              <w:t>ODS</w:t>
            </w:r>
          </w:p>
        </w:tc>
        <w:tc>
          <w:tcPr>
            <w:tcW w:w="1465"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8.17</w:t>
            </w:r>
          </w:p>
        </w:tc>
        <w:tc>
          <w:tcPr>
            <w:tcW w:w="1559" w:type="dxa"/>
            <w:tcBorders>
              <w:top w:val="nil"/>
              <w:left w:val="nil"/>
              <w:bottom w:val="nil"/>
              <w:right w:val="nil"/>
            </w:tcBorders>
            <w:shd w:val="clear" w:color="auto" w:fill="auto"/>
            <w:noWrap/>
            <w:vAlign w:val="bottom"/>
            <w:hideMark/>
          </w:tcPr>
          <w:p w:rsidR="00F11F47" w:rsidRPr="00F11F47" w:rsidRDefault="00F11F47" w:rsidP="00F15254">
            <w:pPr>
              <w:spacing w:after="0" w:line="240" w:lineRule="auto"/>
              <w:jc w:val="center"/>
              <w:rPr>
                <w:rFonts w:ascii="Calibri" w:eastAsia="Times New Roman" w:hAnsi="Calibri" w:cs="Times New Roman"/>
                <w:color w:val="000000"/>
                <w:lang w:eastAsia="cs-CZ"/>
              </w:rPr>
            </w:pPr>
            <w:r w:rsidRPr="00F11F47">
              <w:rPr>
                <w:rFonts w:ascii="Calibri" w:eastAsia="Times New Roman" w:hAnsi="Calibri" w:cs="Times New Roman"/>
                <w:color w:val="000000"/>
                <w:lang w:eastAsia="cs-CZ"/>
              </w:rPr>
              <w:t>7.78</w:t>
            </w:r>
          </w:p>
        </w:tc>
      </w:tr>
    </w:tbl>
    <w:p w:rsidR="00F11F47" w:rsidRDefault="00F11F47"/>
    <w:p w:rsidR="00F15254" w:rsidRDefault="00F15254">
      <w:r>
        <w:t>Graf č. 1</w:t>
      </w:r>
      <w:r>
        <w:t>2</w:t>
      </w:r>
      <w:r>
        <w:t xml:space="preserve">: </w:t>
      </w:r>
      <w:r w:rsidR="00F12020">
        <w:t>sebe zařazení</w:t>
      </w:r>
      <w:r>
        <w:t xml:space="preserve"> voličů jednotlivých stran na škále levice – pravice ve volbách do Poslanecké sněmovny v roce 2017</w:t>
      </w:r>
    </w:p>
    <w:p w:rsidR="00DC11C0" w:rsidRDefault="00DC11C0">
      <w:r>
        <w:rPr>
          <w:noProof/>
          <w:lang w:eastAsia="cs-CZ"/>
        </w:rPr>
        <w:drawing>
          <wp:inline distT="0" distB="0" distL="0" distR="0" wp14:anchorId="116DD728" wp14:editId="3DE3DEFD">
            <wp:extent cx="4572000" cy="2743200"/>
            <wp:effectExtent l="0" t="0" r="19050" b="1905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C11C0" w:rsidRDefault="00DC11C0">
      <w:r>
        <w:br w:type="page"/>
      </w:r>
    </w:p>
    <w:p w:rsidR="00C950CD" w:rsidRDefault="00C950CD"/>
    <w:p w:rsidR="00C950CD" w:rsidRPr="00F12020" w:rsidRDefault="00C950CD">
      <w:pPr>
        <w:rPr>
          <w:b/>
        </w:rPr>
      </w:pPr>
      <w:r w:rsidRPr="00F12020">
        <w:rPr>
          <w:b/>
        </w:rPr>
        <w:t>Socio-demografický profil elektorátu</w:t>
      </w:r>
    </w:p>
    <w:p w:rsidR="00C950CD" w:rsidRDefault="00C950CD">
      <w:r>
        <w:t>Výsledky jsou vztaženy k Brnu, kde má populace odlišnou strukturu (více vzdělaných, více mladých, atd.) a proto se výsledky v absolutních hodnotách liší od výsledků prezentovaných za celou ČR</w:t>
      </w:r>
      <w:r w:rsidR="00F12020">
        <w:t xml:space="preserve"> (např. výzkumu prezentovaného agenturou Median)</w:t>
      </w:r>
      <w:r>
        <w:t>.</w:t>
      </w:r>
    </w:p>
    <w:p w:rsidR="00F12020" w:rsidRDefault="00F12020">
      <w:r>
        <w:t>Graf č. 1</w:t>
      </w:r>
      <w:r>
        <w:t>3</w:t>
      </w:r>
      <w:r>
        <w:t xml:space="preserve">: </w:t>
      </w:r>
      <w:r>
        <w:t xml:space="preserve">složení elektorátu </w:t>
      </w:r>
      <w:r>
        <w:t xml:space="preserve">jednotlivých stran </w:t>
      </w:r>
      <w:r>
        <w:t xml:space="preserve">dle vzdělání </w:t>
      </w:r>
      <w:r>
        <w:t>ve volbách do Poslanecké sněmovny v roce 2017</w:t>
      </w:r>
    </w:p>
    <w:p w:rsidR="00C950CD" w:rsidRDefault="00C950CD">
      <w:r>
        <w:rPr>
          <w:noProof/>
          <w:lang w:eastAsia="cs-CZ"/>
        </w:rPr>
        <w:drawing>
          <wp:inline distT="0" distB="0" distL="0" distR="0" wp14:anchorId="084374BA" wp14:editId="56A21D3A">
            <wp:extent cx="4572000" cy="2743200"/>
            <wp:effectExtent l="0" t="0" r="19050" b="1905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12020" w:rsidRDefault="00F12020" w:rsidP="00F12020">
      <w:r>
        <w:t>Graf č. 1</w:t>
      </w:r>
      <w:r>
        <w:t>4</w:t>
      </w:r>
      <w:r>
        <w:t xml:space="preserve">: složení elektorátu jednotlivých stran </w:t>
      </w:r>
      <w:r>
        <w:t>dle ekonomické aktivity</w:t>
      </w:r>
      <w:r>
        <w:t xml:space="preserve"> ve volbách do Poslanecké sněmovny v roce 2017</w:t>
      </w:r>
    </w:p>
    <w:p w:rsidR="00C950CD" w:rsidRDefault="00C950CD">
      <w:r>
        <w:rPr>
          <w:noProof/>
          <w:lang w:eastAsia="cs-CZ"/>
        </w:rPr>
        <w:drawing>
          <wp:inline distT="0" distB="0" distL="0" distR="0" wp14:anchorId="59A20181" wp14:editId="77378313">
            <wp:extent cx="5113020" cy="3108960"/>
            <wp:effectExtent l="0" t="0" r="11430" b="1524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12020" w:rsidRDefault="00F12020"/>
    <w:p w:rsidR="00F12020" w:rsidRDefault="00F12020">
      <w:r>
        <w:lastRenderedPageBreak/>
        <w:t>Graf č. 1</w:t>
      </w:r>
      <w:r>
        <w:t>5</w:t>
      </w:r>
      <w:r>
        <w:t xml:space="preserve">: složení elektorátu jednotlivých stran dle </w:t>
      </w:r>
      <w:r>
        <w:t>věku</w:t>
      </w:r>
      <w:r>
        <w:t xml:space="preserve"> ve volbách do Poslanecké sněmovny v roce 2017</w:t>
      </w:r>
    </w:p>
    <w:p w:rsidR="00C950CD" w:rsidRDefault="00C950CD">
      <w:r>
        <w:rPr>
          <w:noProof/>
          <w:lang w:eastAsia="cs-CZ"/>
        </w:rPr>
        <w:drawing>
          <wp:inline distT="0" distB="0" distL="0" distR="0" wp14:anchorId="2946017C" wp14:editId="74A78063">
            <wp:extent cx="4572000" cy="2743200"/>
            <wp:effectExtent l="0" t="0" r="19050" b="1905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12020" w:rsidRDefault="00F12020">
      <w:r>
        <w:t>Graf č. 1</w:t>
      </w:r>
      <w:r>
        <w:t>6</w:t>
      </w:r>
      <w:r>
        <w:t xml:space="preserve">: složení elektorátu jednotlivých stran dle </w:t>
      </w:r>
      <w:r>
        <w:t>pohlaví</w:t>
      </w:r>
      <w:r>
        <w:t xml:space="preserve"> ve volbách do Poslanecké sněmovny v roce 2017</w:t>
      </w:r>
    </w:p>
    <w:p w:rsidR="00C950CD" w:rsidRDefault="00C950CD">
      <w:r>
        <w:rPr>
          <w:noProof/>
          <w:lang w:eastAsia="cs-CZ"/>
        </w:rPr>
        <w:drawing>
          <wp:inline distT="0" distB="0" distL="0" distR="0" wp14:anchorId="54A66764" wp14:editId="3ED129DD">
            <wp:extent cx="4572000" cy="2743200"/>
            <wp:effectExtent l="0" t="0" r="19050" b="1905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950CD" w:rsidRPr="0068335C" w:rsidRDefault="00C950CD"/>
    <w:sectPr w:rsidR="00C950CD" w:rsidRPr="00683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Console">
    <w:panose1 w:val="020B0609040504020204"/>
    <w:charset w:val="EE"/>
    <w:family w:val="modern"/>
    <w:pitch w:val="fixed"/>
    <w:sig w:usb0="8000028F" w:usb1="00001800" w:usb2="00000000" w:usb3="00000000" w:csb0="0000001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A5"/>
    <w:rsid w:val="00004BAC"/>
    <w:rsid w:val="00041F6D"/>
    <w:rsid w:val="00111578"/>
    <w:rsid w:val="0014785D"/>
    <w:rsid w:val="001B72E1"/>
    <w:rsid w:val="002A739B"/>
    <w:rsid w:val="002F642E"/>
    <w:rsid w:val="00305960"/>
    <w:rsid w:val="00483577"/>
    <w:rsid w:val="00503635"/>
    <w:rsid w:val="0050628B"/>
    <w:rsid w:val="0058768B"/>
    <w:rsid w:val="00630D3F"/>
    <w:rsid w:val="0068335C"/>
    <w:rsid w:val="006A5985"/>
    <w:rsid w:val="00713808"/>
    <w:rsid w:val="0072636E"/>
    <w:rsid w:val="007B0410"/>
    <w:rsid w:val="007C18BA"/>
    <w:rsid w:val="00841D0E"/>
    <w:rsid w:val="00864B8B"/>
    <w:rsid w:val="00877B15"/>
    <w:rsid w:val="00887083"/>
    <w:rsid w:val="00913545"/>
    <w:rsid w:val="0092471D"/>
    <w:rsid w:val="00954867"/>
    <w:rsid w:val="009E4ABB"/>
    <w:rsid w:val="009F1E4D"/>
    <w:rsid w:val="00A5277B"/>
    <w:rsid w:val="00B409FD"/>
    <w:rsid w:val="00B4563C"/>
    <w:rsid w:val="00B638A5"/>
    <w:rsid w:val="00C950CD"/>
    <w:rsid w:val="00CA2F93"/>
    <w:rsid w:val="00D476D3"/>
    <w:rsid w:val="00DB1EFF"/>
    <w:rsid w:val="00DC11C0"/>
    <w:rsid w:val="00E26409"/>
    <w:rsid w:val="00E507DC"/>
    <w:rsid w:val="00E633B3"/>
    <w:rsid w:val="00E808AC"/>
    <w:rsid w:val="00F11F47"/>
    <w:rsid w:val="00F12020"/>
    <w:rsid w:val="00F15254"/>
    <w:rsid w:val="00FB15EB"/>
    <w:rsid w:val="00FB6303"/>
    <w:rsid w:val="00FE4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B63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6303"/>
    <w:rPr>
      <w:rFonts w:ascii="Tahoma" w:hAnsi="Tahoma" w:cs="Tahoma"/>
      <w:sz w:val="16"/>
      <w:szCs w:val="16"/>
    </w:rPr>
  </w:style>
  <w:style w:type="character" w:styleId="Odkaznakoment">
    <w:name w:val="annotation reference"/>
    <w:basedOn w:val="Standardnpsmoodstavce"/>
    <w:uiPriority w:val="99"/>
    <w:semiHidden/>
    <w:unhideWhenUsed/>
    <w:rsid w:val="00B409FD"/>
    <w:rPr>
      <w:sz w:val="16"/>
      <w:szCs w:val="16"/>
    </w:rPr>
  </w:style>
  <w:style w:type="paragraph" w:styleId="Textkomente">
    <w:name w:val="annotation text"/>
    <w:basedOn w:val="Normln"/>
    <w:link w:val="TextkomenteChar"/>
    <w:uiPriority w:val="99"/>
    <w:semiHidden/>
    <w:unhideWhenUsed/>
    <w:rsid w:val="00B409FD"/>
    <w:pPr>
      <w:spacing w:line="240" w:lineRule="auto"/>
    </w:pPr>
    <w:rPr>
      <w:sz w:val="20"/>
      <w:szCs w:val="20"/>
    </w:rPr>
  </w:style>
  <w:style w:type="character" w:customStyle="1" w:styleId="TextkomenteChar">
    <w:name w:val="Text komentáře Char"/>
    <w:basedOn w:val="Standardnpsmoodstavce"/>
    <w:link w:val="Textkomente"/>
    <w:uiPriority w:val="99"/>
    <w:semiHidden/>
    <w:rsid w:val="00B409FD"/>
    <w:rPr>
      <w:sz w:val="20"/>
      <w:szCs w:val="20"/>
    </w:rPr>
  </w:style>
  <w:style w:type="paragraph" w:styleId="Pedmtkomente">
    <w:name w:val="annotation subject"/>
    <w:basedOn w:val="Textkomente"/>
    <w:next w:val="Textkomente"/>
    <w:link w:val="PedmtkomenteChar"/>
    <w:uiPriority w:val="99"/>
    <w:semiHidden/>
    <w:unhideWhenUsed/>
    <w:rsid w:val="00B409FD"/>
    <w:rPr>
      <w:b/>
      <w:bCs/>
    </w:rPr>
  </w:style>
  <w:style w:type="character" w:customStyle="1" w:styleId="PedmtkomenteChar">
    <w:name w:val="Předmět komentáře Char"/>
    <w:basedOn w:val="TextkomenteChar"/>
    <w:link w:val="Pedmtkomente"/>
    <w:uiPriority w:val="99"/>
    <w:semiHidden/>
    <w:rsid w:val="00B409F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B63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6303"/>
    <w:rPr>
      <w:rFonts w:ascii="Tahoma" w:hAnsi="Tahoma" w:cs="Tahoma"/>
      <w:sz w:val="16"/>
      <w:szCs w:val="16"/>
    </w:rPr>
  </w:style>
  <w:style w:type="character" w:styleId="Odkaznakoment">
    <w:name w:val="annotation reference"/>
    <w:basedOn w:val="Standardnpsmoodstavce"/>
    <w:uiPriority w:val="99"/>
    <w:semiHidden/>
    <w:unhideWhenUsed/>
    <w:rsid w:val="00B409FD"/>
    <w:rPr>
      <w:sz w:val="16"/>
      <w:szCs w:val="16"/>
    </w:rPr>
  </w:style>
  <w:style w:type="paragraph" w:styleId="Textkomente">
    <w:name w:val="annotation text"/>
    <w:basedOn w:val="Normln"/>
    <w:link w:val="TextkomenteChar"/>
    <w:uiPriority w:val="99"/>
    <w:semiHidden/>
    <w:unhideWhenUsed/>
    <w:rsid w:val="00B409FD"/>
    <w:pPr>
      <w:spacing w:line="240" w:lineRule="auto"/>
    </w:pPr>
    <w:rPr>
      <w:sz w:val="20"/>
      <w:szCs w:val="20"/>
    </w:rPr>
  </w:style>
  <w:style w:type="character" w:customStyle="1" w:styleId="TextkomenteChar">
    <w:name w:val="Text komentáře Char"/>
    <w:basedOn w:val="Standardnpsmoodstavce"/>
    <w:link w:val="Textkomente"/>
    <w:uiPriority w:val="99"/>
    <w:semiHidden/>
    <w:rsid w:val="00B409FD"/>
    <w:rPr>
      <w:sz w:val="20"/>
      <w:szCs w:val="20"/>
    </w:rPr>
  </w:style>
  <w:style w:type="paragraph" w:styleId="Pedmtkomente">
    <w:name w:val="annotation subject"/>
    <w:basedOn w:val="Textkomente"/>
    <w:next w:val="Textkomente"/>
    <w:link w:val="PedmtkomenteChar"/>
    <w:uiPriority w:val="99"/>
    <w:semiHidden/>
    <w:unhideWhenUsed/>
    <w:rsid w:val="00B409FD"/>
    <w:rPr>
      <w:b/>
      <w:bCs/>
    </w:rPr>
  </w:style>
  <w:style w:type="character" w:customStyle="1" w:styleId="PedmtkomenteChar">
    <w:name w:val="Předmět komentáře Char"/>
    <w:basedOn w:val="TextkomenteChar"/>
    <w:link w:val="Pedmtkomente"/>
    <w:uiPriority w:val="99"/>
    <w:semiHidden/>
    <w:rsid w:val="00B409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274857">
      <w:bodyDiv w:val="1"/>
      <w:marLeft w:val="0"/>
      <w:marRight w:val="0"/>
      <w:marTop w:val="0"/>
      <w:marBottom w:val="0"/>
      <w:divBdr>
        <w:top w:val="none" w:sz="0" w:space="0" w:color="auto"/>
        <w:left w:val="none" w:sz="0" w:space="0" w:color="auto"/>
        <w:bottom w:val="none" w:sz="0" w:space="0" w:color="auto"/>
        <w:right w:val="none" w:sz="0" w:space="0" w:color="auto"/>
      </w:divBdr>
    </w:div>
    <w:div w:id="1903056283">
      <w:bodyDiv w:val="1"/>
      <w:marLeft w:val="0"/>
      <w:marRight w:val="0"/>
      <w:marTop w:val="0"/>
      <w:marBottom w:val="0"/>
      <w:divBdr>
        <w:top w:val="none" w:sz="0" w:space="0" w:color="auto"/>
        <w:left w:val="none" w:sz="0" w:space="0" w:color="auto"/>
        <w:bottom w:val="none" w:sz="0" w:space="0" w:color="auto"/>
        <w:right w:val="none" w:sz="0" w:space="0" w:color="auto"/>
      </w:divBdr>
    </w:div>
    <w:div w:id="20541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microsoft.com/office/2007/relationships/stylesWithEffects" Target="stylesWithEffects.xml"/><Relationship Id="rId21" Type="http://schemas.openxmlformats.org/officeDocument/2006/relationships/chart" Target="charts/chart14.xml"/><Relationship Id="rId7" Type="http://schemas.openxmlformats.org/officeDocument/2006/relationships/image" Target="media/image2.png"/><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oleObject" Target="Se&#353;it1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Se&#353;it9"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Se&#353;it9"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Se&#353;it9"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Se&#353;it9"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Se&#353;it9"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Se&#353;it9"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9"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9"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Se&#353;it9"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Se&#353;it9"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Se&#353;it9"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Se&#353;it9"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Se&#353;it9"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Se&#353;it9"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List1!$C$6</c:f>
              <c:strCache>
                <c:ptCount val="1"/>
                <c:pt idx="0">
                  <c:v>ČR</c:v>
                </c:pt>
              </c:strCache>
            </c:strRef>
          </c:tx>
          <c:spPr>
            <a:solidFill>
              <a:srgbClr val="00B050"/>
            </a:solidFill>
          </c:spPr>
          <c:invertIfNegative val="0"/>
          <c:cat>
            <c:strRef>
              <c:f>List1!$B$7:$B$17</c:f>
              <c:strCache>
                <c:ptCount val="11"/>
                <c:pt idx="0">
                  <c:v>ANO 2011</c:v>
                </c:pt>
                <c:pt idx="1">
                  <c:v>ODS</c:v>
                </c:pt>
                <c:pt idx="2">
                  <c:v>ČPS</c:v>
                </c:pt>
                <c:pt idx="3">
                  <c:v>SPD</c:v>
                </c:pt>
                <c:pt idx="4">
                  <c:v>KSČM</c:v>
                </c:pt>
                <c:pt idx="5">
                  <c:v>ČSSD</c:v>
                </c:pt>
                <c:pt idx="6">
                  <c:v>KDU-ČSL</c:v>
                </c:pt>
                <c:pt idx="7">
                  <c:v>TOP 09</c:v>
                </c:pt>
                <c:pt idx="8">
                  <c:v>STAN</c:v>
                </c:pt>
                <c:pt idx="9">
                  <c:v>SSO</c:v>
                </c:pt>
                <c:pt idx="10">
                  <c:v>SZ</c:v>
                </c:pt>
              </c:strCache>
            </c:strRef>
          </c:cat>
          <c:val>
            <c:numRef>
              <c:f>List1!$C$7:$C$17</c:f>
              <c:numCache>
                <c:formatCode>0.00</c:formatCode>
                <c:ptCount val="11"/>
                <c:pt idx="0">
                  <c:v>29.64</c:v>
                </c:pt>
                <c:pt idx="1">
                  <c:v>11.32</c:v>
                </c:pt>
                <c:pt idx="2">
                  <c:v>10.79</c:v>
                </c:pt>
                <c:pt idx="3">
                  <c:v>10.64</c:v>
                </c:pt>
                <c:pt idx="4">
                  <c:v>7.76</c:v>
                </c:pt>
                <c:pt idx="5">
                  <c:v>7.27</c:v>
                </c:pt>
                <c:pt idx="6">
                  <c:v>5.8</c:v>
                </c:pt>
                <c:pt idx="7">
                  <c:v>5.31</c:v>
                </c:pt>
                <c:pt idx="8">
                  <c:v>5.18</c:v>
                </c:pt>
                <c:pt idx="9">
                  <c:v>1.56</c:v>
                </c:pt>
                <c:pt idx="10">
                  <c:v>1.46</c:v>
                </c:pt>
              </c:numCache>
            </c:numRef>
          </c:val>
        </c:ser>
        <c:ser>
          <c:idx val="1"/>
          <c:order val="1"/>
          <c:tx>
            <c:strRef>
              <c:f>List1!$D$6</c:f>
              <c:strCache>
                <c:ptCount val="1"/>
                <c:pt idx="0">
                  <c:v>JMK</c:v>
                </c:pt>
              </c:strCache>
            </c:strRef>
          </c:tx>
          <c:spPr>
            <a:solidFill>
              <a:schemeClr val="bg1">
                <a:lumMod val="50000"/>
              </a:schemeClr>
            </a:solidFill>
          </c:spPr>
          <c:invertIfNegative val="0"/>
          <c:cat>
            <c:strRef>
              <c:f>List1!$B$7:$B$17</c:f>
              <c:strCache>
                <c:ptCount val="11"/>
                <c:pt idx="0">
                  <c:v>ANO 2011</c:v>
                </c:pt>
                <c:pt idx="1">
                  <c:v>ODS</c:v>
                </c:pt>
                <c:pt idx="2">
                  <c:v>ČPS</c:v>
                </c:pt>
                <c:pt idx="3">
                  <c:v>SPD</c:v>
                </c:pt>
                <c:pt idx="4">
                  <c:v>KSČM</c:v>
                </c:pt>
                <c:pt idx="5">
                  <c:v>ČSSD</c:v>
                </c:pt>
                <c:pt idx="6">
                  <c:v>KDU-ČSL</c:v>
                </c:pt>
                <c:pt idx="7">
                  <c:v>TOP 09</c:v>
                </c:pt>
                <c:pt idx="8">
                  <c:v>STAN</c:v>
                </c:pt>
                <c:pt idx="9">
                  <c:v>SSO</c:v>
                </c:pt>
                <c:pt idx="10">
                  <c:v>SZ</c:v>
                </c:pt>
              </c:strCache>
            </c:strRef>
          </c:cat>
          <c:val>
            <c:numRef>
              <c:f>List1!$D$7:$D$17</c:f>
              <c:numCache>
                <c:formatCode>0.00</c:formatCode>
                <c:ptCount val="11"/>
                <c:pt idx="0">
                  <c:v>27.4</c:v>
                </c:pt>
                <c:pt idx="1">
                  <c:v>11.88</c:v>
                </c:pt>
                <c:pt idx="2">
                  <c:v>9.11</c:v>
                </c:pt>
                <c:pt idx="3">
                  <c:v>11.65</c:v>
                </c:pt>
                <c:pt idx="4">
                  <c:v>8.0399999999999991</c:v>
                </c:pt>
                <c:pt idx="5">
                  <c:v>8.44</c:v>
                </c:pt>
                <c:pt idx="6">
                  <c:v>8.9700000000000006</c:v>
                </c:pt>
                <c:pt idx="7">
                  <c:v>4.51</c:v>
                </c:pt>
                <c:pt idx="8">
                  <c:v>3.63</c:v>
                </c:pt>
                <c:pt idx="9">
                  <c:v>1.78</c:v>
                </c:pt>
                <c:pt idx="10">
                  <c:v>1.56</c:v>
                </c:pt>
              </c:numCache>
            </c:numRef>
          </c:val>
        </c:ser>
        <c:ser>
          <c:idx val="2"/>
          <c:order val="2"/>
          <c:tx>
            <c:strRef>
              <c:f>List1!$E$6</c:f>
              <c:strCache>
                <c:ptCount val="1"/>
                <c:pt idx="0">
                  <c:v>Brno</c:v>
                </c:pt>
              </c:strCache>
            </c:strRef>
          </c:tx>
          <c:spPr>
            <a:solidFill>
              <a:srgbClr val="FF0000"/>
            </a:solidFill>
          </c:spPr>
          <c:invertIfNegative val="0"/>
          <c:cat>
            <c:strRef>
              <c:f>List1!$B$7:$B$17</c:f>
              <c:strCache>
                <c:ptCount val="11"/>
                <c:pt idx="0">
                  <c:v>ANO 2011</c:v>
                </c:pt>
                <c:pt idx="1">
                  <c:v>ODS</c:v>
                </c:pt>
                <c:pt idx="2">
                  <c:v>ČPS</c:v>
                </c:pt>
                <c:pt idx="3">
                  <c:v>SPD</c:v>
                </c:pt>
                <c:pt idx="4">
                  <c:v>KSČM</c:v>
                </c:pt>
                <c:pt idx="5">
                  <c:v>ČSSD</c:v>
                </c:pt>
                <c:pt idx="6">
                  <c:v>KDU-ČSL</c:v>
                </c:pt>
                <c:pt idx="7">
                  <c:v>TOP 09</c:v>
                </c:pt>
                <c:pt idx="8">
                  <c:v>STAN</c:v>
                </c:pt>
                <c:pt idx="9">
                  <c:v>SSO</c:v>
                </c:pt>
                <c:pt idx="10">
                  <c:v>SZ</c:v>
                </c:pt>
              </c:strCache>
            </c:strRef>
          </c:cat>
          <c:val>
            <c:numRef>
              <c:f>List1!$E$7:$E$17</c:f>
              <c:numCache>
                <c:formatCode>0.00</c:formatCode>
                <c:ptCount val="11"/>
                <c:pt idx="0">
                  <c:v>24.55</c:v>
                </c:pt>
                <c:pt idx="1">
                  <c:v>15.4</c:v>
                </c:pt>
                <c:pt idx="2">
                  <c:v>11.16</c:v>
                </c:pt>
                <c:pt idx="3">
                  <c:v>10.050000000000001</c:v>
                </c:pt>
                <c:pt idx="4">
                  <c:v>5.53</c:v>
                </c:pt>
                <c:pt idx="5">
                  <c:v>7.75</c:v>
                </c:pt>
                <c:pt idx="6">
                  <c:v>7.68</c:v>
                </c:pt>
                <c:pt idx="7">
                  <c:v>6.96</c:v>
                </c:pt>
                <c:pt idx="8">
                  <c:v>3.58</c:v>
                </c:pt>
                <c:pt idx="9">
                  <c:v>2</c:v>
                </c:pt>
                <c:pt idx="10">
                  <c:v>2.4</c:v>
                </c:pt>
              </c:numCache>
            </c:numRef>
          </c:val>
        </c:ser>
        <c:ser>
          <c:idx val="3"/>
          <c:order val="3"/>
          <c:tx>
            <c:strRef>
              <c:f>List1!$F$6</c:f>
              <c:strCache>
                <c:ptCount val="1"/>
                <c:pt idx="0">
                  <c:v>Kraj bez Brna</c:v>
                </c:pt>
              </c:strCache>
            </c:strRef>
          </c:tx>
          <c:spPr>
            <a:solidFill>
              <a:schemeClr val="bg1">
                <a:lumMod val="85000"/>
              </a:schemeClr>
            </a:solidFill>
            <a:ln>
              <a:solidFill>
                <a:schemeClr val="bg1">
                  <a:lumMod val="50000"/>
                </a:schemeClr>
              </a:solidFill>
            </a:ln>
          </c:spPr>
          <c:invertIfNegative val="0"/>
          <c:cat>
            <c:strRef>
              <c:f>List1!$B$7:$B$17</c:f>
              <c:strCache>
                <c:ptCount val="11"/>
                <c:pt idx="0">
                  <c:v>ANO 2011</c:v>
                </c:pt>
                <c:pt idx="1">
                  <c:v>ODS</c:v>
                </c:pt>
                <c:pt idx="2">
                  <c:v>ČPS</c:v>
                </c:pt>
                <c:pt idx="3">
                  <c:v>SPD</c:v>
                </c:pt>
                <c:pt idx="4">
                  <c:v>KSČM</c:v>
                </c:pt>
                <c:pt idx="5">
                  <c:v>ČSSD</c:v>
                </c:pt>
                <c:pt idx="6">
                  <c:v>KDU-ČSL</c:v>
                </c:pt>
                <c:pt idx="7">
                  <c:v>TOP 09</c:v>
                </c:pt>
                <c:pt idx="8">
                  <c:v>STAN</c:v>
                </c:pt>
                <c:pt idx="9">
                  <c:v>SSO</c:v>
                </c:pt>
                <c:pt idx="10">
                  <c:v>SZ</c:v>
                </c:pt>
              </c:strCache>
            </c:strRef>
          </c:cat>
          <c:val>
            <c:numRef>
              <c:f>List1!$F$7:$F$17</c:f>
              <c:numCache>
                <c:formatCode>0.00</c:formatCode>
                <c:ptCount val="11"/>
                <c:pt idx="0">
                  <c:v>28.736871741502139</c:v>
                </c:pt>
                <c:pt idx="1">
                  <c:v>10.235642499107605</c:v>
                </c:pt>
                <c:pt idx="2">
                  <c:v>8.1670462486739765</c:v>
                </c:pt>
                <c:pt idx="3">
                  <c:v>12.392724091642659</c:v>
                </c:pt>
                <c:pt idx="4">
                  <c:v>9.2248482928864828</c:v>
                </c:pt>
                <c:pt idx="5">
                  <c:v>8.7610543832923593</c:v>
                </c:pt>
                <c:pt idx="6">
                  <c:v>9.5707455392829672</c:v>
                </c:pt>
                <c:pt idx="7">
                  <c:v>3.3765202133703363</c:v>
                </c:pt>
                <c:pt idx="8">
                  <c:v>3.6603268930081501</c:v>
                </c:pt>
                <c:pt idx="9">
                  <c:v>1.6854949397444985</c:v>
                </c:pt>
                <c:pt idx="10">
                  <c:v>1.1764528438485089</c:v>
                </c:pt>
              </c:numCache>
            </c:numRef>
          </c:val>
        </c:ser>
        <c:ser>
          <c:idx val="4"/>
          <c:order val="4"/>
          <c:tx>
            <c:strRef>
              <c:f>List1!$G$6</c:f>
              <c:strCache>
                <c:ptCount val="1"/>
                <c:pt idx="0">
                  <c:v>obce ve vzorku</c:v>
                </c:pt>
              </c:strCache>
            </c:strRef>
          </c:tx>
          <c:spPr>
            <a:solidFill>
              <a:schemeClr val="bg1">
                <a:lumMod val="95000"/>
              </a:schemeClr>
            </a:solidFill>
            <a:ln>
              <a:solidFill>
                <a:schemeClr val="bg1">
                  <a:lumMod val="50000"/>
                </a:schemeClr>
              </a:solidFill>
            </a:ln>
          </c:spPr>
          <c:invertIfNegative val="0"/>
          <c:cat>
            <c:strRef>
              <c:f>List1!$B$7:$B$17</c:f>
              <c:strCache>
                <c:ptCount val="11"/>
                <c:pt idx="0">
                  <c:v>ANO 2011</c:v>
                </c:pt>
                <c:pt idx="1">
                  <c:v>ODS</c:v>
                </c:pt>
                <c:pt idx="2">
                  <c:v>ČPS</c:v>
                </c:pt>
                <c:pt idx="3">
                  <c:v>SPD</c:v>
                </c:pt>
                <c:pt idx="4">
                  <c:v>KSČM</c:v>
                </c:pt>
                <c:pt idx="5">
                  <c:v>ČSSD</c:v>
                </c:pt>
                <c:pt idx="6">
                  <c:v>KDU-ČSL</c:v>
                </c:pt>
                <c:pt idx="7">
                  <c:v>TOP 09</c:v>
                </c:pt>
                <c:pt idx="8">
                  <c:v>STAN</c:v>
                </c:pt>
                <c:pt idx="9">
                  <c:v>SSO</c:v>
                </c:pt>
                <c:pt idx="10">
                  <c:v>SZ</c:v>
                </c:pt>
              </c:strCache>
            </c:strRef>
          </c:cat>
          <c:val>
            <c:numRef>
              <c:f>List1!$G$7:$G$17</c:f>
              <c:numCache>
                <c:formatCode>0.00</c:formatCode>
                <c:ptCount val="11"/>
                <c:pt idx="0">
                  <c:v>28.447601046260761</c:v>
                </c:pt>
                <c:pt idx="1">
                  <c:v>10.649712660137082</c:v>
                </c:pt>
                <c:pt idx="2">
                  <c:v>9.3037020066059526</c:v>
                </c:pt>
                <c:pt idx="3">
                  <c:v>11.749432002596558</c:v>
                </c:pt>
                <c:pt idx="4">
                  <c:v>9.834469328140214</c:v>
                </c:pt>
                <c:pt idx="5">
                  <c:v>9.9852988907344802</c:v>
                </c:pt>
                <c:pt idx="6">
                  <c:v>7.4345609714187519</c:v>
                </c:pt>
                <c:pt idx="7">
                  <c:v>3.2361532733833553</c:v>
                </c:pt>
                <c:pt idx="8">
                  <c:v>2.8619432193520056</c:v>
                </c:pt>
                <c:pt idx="9">
                  <c:v>1.8767779750653912</c:v>
                </c:pt>
                <c:pt idx="10">
                  <c:v>1.4777478664299215</c:v>
                </c:pt>
              </c:numCache>
            </c:numRef>
          </c:val>
        </c:ser>
        <c:dLbls>
          <c:showLegendKey val="0"/>
          <c:showVal val="0"/>
          <c:showCatName val="0"/>
          <c:showSerName val="0"/>
          <c:showPercent val="0"/>
          <c:showBubbleSize val="0"/>
        </c:dLbls>
        <c:gapWidth val="150"/>
        <c:axId val="760583296"/>
        <c:axId val="760704384"/>
      </c:barChart>
      <c:catAx>
        <c:axId val="760583296"/>
        <c:scaling>
          <c:orientation val="minMax"/>
        </c:scaling>
        <c:delete val="0"/>
        <c:axPos val="b"/>
        <c:majorTickMark val="out"/>
        <c:minorTickMark val="none"/>
        <c:tickLblPos val="nextTo"/>
        <c:crossAx val="760704384"/>
        <c:crosses val="autoZero"/>
        <c:auto val="1"/>
        <c:lblAlgn val="ctr"/>
        <c:lblOffset val="100"/>
        <c:noMultiLvlLbl val="0"/>
      </c:catAx>
      <c:valAx>
        <c:axId val="760704384"/>
        <c:scaling>
          <c:orientation val="minMax"/>
          <c:max val="30"/>
        </c:scaling>
        <c:delete val="0"/>
        <c:axPos val="l"/>
        <c:majorGridlines/>
        <c:numFmt formatCode="0.00" sourceLinked="1"/>
        <c:majorTickMark val="out"/>
        <c:minorTickMark val="none"/>
        <c:tickLblPos val="nextTo"/>
        <c:crossAx val="760583296"/>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brno_rozhovor!$J$320</c:f>
              <c:strCache>
                <c:ptCount val="1"/>
                <c:pt idx="0">
                  <c:v>rozhodně spokojen</c:v>
                </c:pt>
              </c:strCache>
            </c:strRef>
          </c:tx>
          <c:spPr>
            <a:solidFill>
              <a:schemeClr val="accent3">
                <a:lumMod val="50000"/>
              </a:schemeClr>
            </a:solidFill>
          </c:spPr>
          <c:invertIfNegative val="0"/>
          <c:cat>
            <c:strRef>
              <c:f>brno_rozhovor!$I$321:$I$332</c:f>
              <c:strCache>
                <c:ptCount val="12"/>
                <c:pt idx="0">
                  <c:v>ANO</c:v>
                </c:pt>
                <c:pt idx="1">
                  <c:v>ČPS</c:v>
                </c:pt>
                <c:pt idx="2">
                  <c:v>ČSSD</c:v>
                </c:pt>
                <c:pt idx="3">
                  <c:v>KDU-ČSL</c:v>
                </c:pt>
                <c:pt idx="4">
                  <c:v>KSČM</c:v>
                </c:pt>
                <c:pt idx="5">
                  <c:v>ODS</c:v>
                </c:pt>
                <c:pt idx="6">
                  <c:v>Ostatní</c:v>
                </c:pt>
                <c:pt idx="7">
                  <c:v>SPD</c:v>
                </c:pt>
                <c:pt idx="8">
                  <c:v>SSO</c:v>
                </c:pt>
                <c:pt idx="9">
                  <c:v>STAN</c:v>
                </c:pt>
                <c:pt idx="10">
                  <c:v>SZ</c:v>
                </c:pt>
                <c:pt idx="11">
                  <c:v>TOP09</c:v>
                </c:pt>
              </c:strCache>
            </c:strRef>
          </c:cat>
          <c:val>
            <c:numRef>
              <c:f>brno_rozhovor!$J$321:$J$332</c:f>
              <c:numCache>
                <c:formatCode>0</c:formatCode>
                <c:ptCount val="12"/>
                <c:pt idx="0">
                  <c:v>8.5020242957986394</c:v>
                </c:pt>
                <c:pt idx="1">
                  <c:v>7.8125000142382719</c:v>
                </c:pt>
                <c:pt idx="2">
                  <c:v>10.256410292545445</c:v>
                </c:pt>
                <c:pt idx="3">
                  <c:v>11.111111121600864</c:v>
                </c:pt>
                <c:pt idx="4">
                  <c:v>4.8780488162168991</c:v>
                </c:pt>
                <c:pt idx="5">
                  <c:v>6.9565217525262222</c:v>
                </c:pt>
                <c:pt idx="6">
                  <c:v>2.5974026355105888</c:v>
                </c:pt>
                <c:pt idx="7">
                  <c:v>0</c:v>
                </c:pt>
                <c:pt idx="8">
                  <c:v>0</c:v>
                </c:pt>
                <c:pt idx="9">
                  <c:v>4.2857142915337381</c:v>
                </c:pt>
                <c:pt idx="10">
                  <c:v>3.5714285286364724</c:v>
                </c:pt>
                <c:pt idx="11">
                  <c:v>7.8947368092723735</c:v>
                </c:pt>
              </c:numCache>
            </c:numRef>
          </c:val>
        </c:ser>
        <c:ser>
          <c:idx val="1"/>
          <c:order val="1"/>
          <c:tx>
            <c:strRef>
              <c:f>brno_rozhovor!$K$320</c:f>
              <c:strCache>
                <c:ptCount val="1"/>
                <c:pt idx="0">
                  <c:v>spíše spokojen</c:v>
                </c:pt>
              </c:strCache>
            </c:strRef>
          </c:tx>
          <c:spPr>
            <a:solidFill>
              <a:schemeClr val="accent3">
                <a:lumMod val="60000"/>
                <a:lumOff val="40000"/>
              </a:schemeClr>
            </a:solidFill>
          </c:spPr>
          <c:invertIfNegative val="0"/>
          <c:cat>
            <c:strRef>
              <c:f>brno_rozhovor!$I$321:$I$332</c:f>
              <c:strCache>
                <c:ptCount val="12"/>
                <c:pt idx="0">
                  <c:v>ANO</c:v>
                </c:pt>
                <c:pt idx="1">
                  <c:v>ČPS</c:v>
                </c:pt>
                <c:pt idx="2">
                  <c:v>ČSSD</c:v>
                </c:pt>
                <c:pt idx="3">
                  <c:v>KDU-ČSL</c:v>
                </c:pt>
                <c:pt idx="4">
                  <c:v>KSČM</c:v>
                </c:pt>
                <c:pt idx="5">
                  <c:v>ODS</c:v>
                </c:pt>
                <c:pt idx="6">
                  <c:v>Ostatní</c:v>
                </c:pt>
                <c:pt idx="7">
                  <c:v>SPD</c:v>
                </c:pt>
                <c:pt idx="8">
                  <c:v>SSO</c:v>
                </c:pt>
                <c:pt idx="9">
                  <c:v>STAN</c:v>
                </c:pt>
                <c:pt idx="10">
                  <c:v>SZ</c:v>
                </c:pt>
                <c:pt idx="11">
                  <c:v>TOP09</c:v>
                </c:pt>
              </c:strCache>
            </c:strRef>
          </c:cat>
          <c:val>
            <c:numRef>
              <c:f>brno_rozhovor!$K$321:$K$332</c:f>
              <c:numCache>
                <c:formatCode>0</c:formatCode>
                <c:ptCount val="12"/>
                <c:pt idx="0">
                  <c:v>50.202429154958359</c:v>
                </c:pt>
                <c:pt idx="1">
                  <c:v>50.520833329943272</c:v>
                </c:pt>
                <c:pt idx="2">
                  <c:v>44.871794900703023</c:v>
                </c:pt>
                <c:pt idx="3">
                  <c:v>60.683760653905225</c:v>
                </c:pt>
                <c:pt idx="4">
                  <c:v>12.195121973956208</c:v>
                </c:pt>
                <c:pt idx="5">
                  <c:v>44.347826073154806</c:v>
                </c:pt>
                <c:pt idx="6">
                  <c:v>32.467532454829801</c:v>
                </c:pt>
                <c:pt idx="7">
                  <c:v>17.777777753933425</c:v>
                </c:pt>
                <c:pt idx="8">
                  <c:v>44</c:v>
                </c:pt>
                <c:pt idx="9">
                  <c:v>48.571428501595136</c:v>
                </c:pt>
                <c:pt idx="10">
                  <c:v>44.642857057272941</c:v>
                </c:pt>
                <c:pt idx="11">
                  <c:v>46.710526251491736</c:v>
                </c:pt>
              </c:numCache>
            </c:numRef>
          </c:val>
        </c:ser>
        <c:ser>
          <c:idx val="2"/>
          <c:order val="2"/>
          <c:tx>
            <c:strRef>
              <c:f>brno_rozhovor!$L$320</c:f>
              <c:strCache>
                <c:ptCount val="1"/>
                <c:pt idx="0">
                  <c:v>ani tak, ani tak</c:v>
                </c:pt>
              </c:strCache>
            </c:strRef>
          </c:tx>
          <c:spPr>
            <a:solidFill>
              <a:schemeClr val="bg1">
                <a:lumMod val="75000"/>
              </a:schemeClr>
            </a:solidFill>
          </c:spPr>
          <c:invertIfNegative val="0"/>
          <c:cat>
            <c:strRef>
              <c:f>brno_rozhovor!$I$321:$I$332</c:f>
              <c:strCache>
                <c:ptCount val="12"/>
                <c:pt idx="0">
                  <c:v>ANO</c:v>
                </c:pt>
                <c:pt idx="1">
                  <c:v>ČPS</c:v>
                </c:pt>
                <c:pt idx="2">
                  <c:v>ČSSD</c:v>
                </c:pt>
                <c:pt idx="3">
                  <c:v>KDU-ČSL</c:v>
                </c:pt>
                <c:pt idx="4">
                  <c:v>KSČM</c:v>
                </c:pt>
                <c:pt idx="5">
                  <c:v>ODS</c:v>
                </c:pt>
                <c:pt idx="6">
                  <c:v>Ostatní</c:v>
                </c:pt>
                <c:pt idx="7">
                  <c:v>SPD</c:v>
                </c:pt>
                <c:pt idx="8">
                  <c:v>SSO</c:v>
                </c:pt>
                <c:pt idx="9">
                  <c:v>STAN</c:v>
                </c:pt>
                <c:pt idx="10">
                  <c:v>SZ</c:v>
                </c:pt>
                <c:pt idx="11">
                  <c:v>TOP09</c:v>
                </c:pt>
              </c:strCache>
            </c:strRef>
          </c:cat>
          <c:val>
            <c:numRef>
              <c:f>brno_rozhovor!$L$321:$L$332</c:f>
              <c:numCache>
                <c:formatCode>0</c:formatCode>
                <c:ptCount val="12"/>
                <c:pt idx="0">
                  <c:v>12.955465583481127</c:v>
                </c:pt>
                <c:pt idx="1">
                  <c:v>9.8958333340113462</c:v>
                </c:pt>
                <c:pt idx="2">
                  <c:v>17.948717941490912</c:v>
                </c:pt>
                <c:pt idx="3">
                  <c:v>14.529914485534803</c:v>
                </c:pt>
                <c:pt idx="4">
                  <c:v>19.512195131695517</c:v>
                </c:pt>
                <c:pt idx="5">
                  <c:v>7.8260869540861409</c:v>
                </c:pt>
                <c:pt idx="6">
                  <c:v>15.584415568537255</c:v>
                </c:pt>
                <c:pt idx="7">
                  <c:v>13.333333333333334</c:v>
                </c:pt>
                <c:pt idx="8">
                  <c:v>12</c:v>
                </c:pt>
                <c:pt idx="9">
                  <c:v>12.857142874601212</c:v>
                </c:pt>
                <c:pt idx="10">
                  <c:v>14.285714414090583</c:v>
                </c:pt>
                <c:pt idx="11">
                  <c:v>11.184210557780643</c:v>
                </c:pt>
              </c:numCache>
            </c:numRef>
          </c:val>
        </c:ser>
        <c:ser>
          <c:idx val="3"/>
          <c:order val="3"/>
          <c:tx>
            <c:strRef>
              <c:f>brno_rozhovor!$M$320</c:f>
              <c:strCache>
                <c:ptCount val="1"/>
                <c:pt idx="0">
                  <c:v>spíše nespokojen</c:v>
                </c:pt>
              </c:strCache>
            </c:strRef>
          </c:tx>
          <c:spPr>
            <a:solidFill>
              <a:schemeClr val="accent2">
                <a:lumMod val="40000"/>
                <a:lumOff val="60000"/>
              </a:schemeClr>
            </a:solidFill>
          </c:spPr>
          <c:invertIfNegative val="0"/>
          <c:cat>
            <c:strRef>
              <c:f>brno_rozhovor!$I$321:$I$332</c:f>
              <c:strCache>
                <c:ptCount val="12"/>
                <c:pt idx="0">
                  <c:v>ANO</c:v>
                </c:pt>
                <c:pt idx="1">
                  <c:v>ČPS</c:v>
                </c:pt>
                <c:pt idx="2">
                  <c:v>ČSSD</c:v>
                </c:pt>
                <c:pt idx="3">
                  <c:v>KDU-ČSL</c:v>
                </c:pt>
                <c:pt idx="4">
                  <c:v>KSČM</c:v>
                </c:pt>
                <c:pt idx="5">
                  <c:v>ODS</c:v>
                </c:pt>
                <c:pt idx="6">
                  <c:v>Ostatní</c:v>
                </c:pt>
                <c:pt idx="7">
                  <c:v>SPD</c:v>
                </c:pt>
                <c:pt idx="8">
                  <c:v>SSO</c:v>
                </c:pt>
                <c:pt idx="9">
                  <c:v>STAN</c:v>
                </c:pt>
                <c:pt idx="10">
                  <c:v>SZ</c:v>
                </c:pt>
                <c:pt idx="11">
                  <c:v>TOP09</c:v>
                </c:pt>
              </c:strCache>
            </c:strRef>
          </c:cat>
          <c:val>
            <c:numRef>
              <c:f>brno_rozhovor!$M$321:$M$332</c:f>
              <c:numCache>
                <c:formatCode>0</c:formatCode>
                <c:ptCount val="12"/>
                <c:pt idx="0">
                  <c:v>17.004048591597279</c:v>
                </c:pt>
                <c:pt idx="1">
                  <c:v>27.60416668226096</c:v>
                </c:pt>
                <c:pt idx="2">
                  <c:v>19.230769216315156</c:v>
                </c:pt>
                <c:pt idx="3">
                  <c:v>10.256410280617381</c:v>
                </c:pt>
                <c:pt idx="4">
                  <c:v>34.146341447174137</c:v>
                </c:pt>
                <c:pt idx="5">
                  <c:v>28.695652164982523</c:v>
                </c:pt>
                <c:pt idx="6">
                  <c:v>33.766233772585096</c:v>
                </c:pt>
                <c:pt idx="7">
                  <c:v>38.888888912733243</c:v>
                </c:pt>
                <c:pt idx="8">
                  <c:v>20</c:v>
                </c:pt>
                <c:pt idx="9">
                  <c:v>24.285714250797568</c:v>
                </c:pt>
                <c:pt idx="10">
                  <c:v>26.785714414090585</c:v>
                </c:pt>
                <c:pt idx="11">
                  <c:v>25.657894760098738</c:v>
                </c:pt>
              </c:numCache>
            </c:numRef>
          </c:val>
        </c:ser>
        <c:ser>
          <c:idx val="4"/>
          <c:order val="4"/>
          <c:tx>
            <c:strRef>
              <c:f>brno_rozhovor!$N$320</c:f>
              <c:strCache>
                <c:ptCount val="1"/>
                <c:pt idx="0">
                  <c:v>rozhodně nespokojen</c:v>
                </c:pt>
              </c:strCache>
            </c:strRef>
          </c:tx>
          <c:spPr>
            <a:solidFill>
              <a:srgbClr val="FF0000"/>
            </a:solidFill>
          </c:spPr>
          <c:invertIfNegative val="0"/>
          <c:cat>
            <c:strRef>
              <c:f>brno_rozhovor!$I$321:$I$332</c:f>
              <c:strCache>
                <c:ptCount val="12"/>
                <c:pt idx="0">
                  <c:v>ANO</c:v>
                </c:pt>
                <c:pt idx="1">
                  <c:v>ČPS</c:v>
                </c:pt>
                <c:pt idx="2">
                  <c:v>ČSSD</c:v>
                </c:pt>
                <c:pt idx="3">
                  <c:v>KDU-ČSL</c:v>
                </c:pt>
                <c:pt idx="4">
                  <c:v>KSČM</c:v>
                </c:pt>
                <c:pt idx="5">
                  <c:v>ODS</c:v>
                </c:pt>
                <c:pt idx="6">
                  <c:v>Ostatní</c:v>
                </c:pt>
                <c:pt idx="7">
                  <c:v>SPD</c:v>
                </c:pt>
                <c:pt idx="8">
                  <c:v>SSO</c:v>
                </c:pt>
                <c:pt idx="9">
                  <c:v>STAN</c:v>
                </c:pt>
                <c:pt idx="10">
                  <c:v>SZ</c:v>
                </c:pt>
                <c:pt idx="11">
                  <c:v>TOP09</c:v>
                </c:pt>
              </c:strCache>
            </c:strRef>
          </c:cat>
          <c:val>
            <c:numRef>
              <c:f>brno_rozhovor!$N$321:$N$332</c:f>
              <c:numCache>
                <c:formatCode>0</c:formatCode>
                <c:ptCount val="12"/>
                <c:pt idx="0">
                  <c:v>11.336032374164587</c:v>
                </c:pt>
                <c:pt idx="1">
                  <c:v>4.1666666395461514</c:v>
                </c:pt>
                <c:pt idx="2">
                  <c:v>7.6923076489454676</c:v>
                </c:pt>
                <c:pt idx="3">
                  <c:v>3.4188034583417211</c:v>
                </c:pt>
                <c:pt idx="4">
                  <c:v>29.268292630957237</c:v>
                </c:pt>
                <c:pt idx="5">
                  <c:v>12.173913055250315</c:v>
                </c:pt>
                <c:pt idx="6">
                  <c:v>15.584415568537255</c:v>
                </c:pt>
                <c:pt idx="7">
                  <c:v>30</c:v>
                </c:pt>
                <c:pt idx="8">
                  <c:v>24</c:v>
                </c:pt>
                <c:pt idx="9">
                  <c:v>10.000000081472329</c:v>
                </c:pt>
                <c:pt idx="10">
                  <c:v>10.714285585909417</c:v>
                </c:pt>
                <c:pt idx="11">
                  <c:v>8.5526316213565199</c:v>
                </c:pt>
              </c:numCache>
            </c:numRef>
          </c:val>
        </c:ser>
        <c:dLbls>
          <c:showLegendKey val="0"/>
          <c:showVal val="0"/>
          <c:showCatName val="0"/>
          <c:showSerName val="0"/>
          <c:showPercent val="0"/>
          <c:showBubbleSize val="0"/>
        </c:dLbls>
        <c:gapWidth val="150"/>
        <c:overlap val="100"/>
        <c:axId val="391112192"/>
        <c:axId val="391113728"/>
      </c:barChart>
      <c:catAx>
        <c:axId val="391112192"/>
        <c:scaling>
          <c:orientation val="minMax"/>
        </c:scaling>
        <c:delete val="0"/>
        <c:axPos val="b"/>
        <c:majorTickMark val="out"/>
        <c:minorTickMark val="none"/>
        <c:tickLblPos val="nextTo"/>
        <c:crossAx val="391113728"/>
        <c:crosses val="autoZero"/>
        <c:auto val="1"/>
        <c:lblAlgn val="ctr"/>
        <c:lblOffset val="100"/>
        <c:noMultiLvlLbl val="0"/>
      </c:catAx>
      <c:valAx>
        <c:axId val="391113728"/>
        <c:scaling>
          <c:orientation val="minMax"/>
        </c:scaling>
        <c:delete val="0"/>
        <c:axPos val="l"/>
        <c:majorGridlines/>
        <c:numFmt formatCode="0%" sourceLinked="1"/>
        <c:majorTickMark val="out"/>
        <c:minorTickMark val="none"/>
        <c:tickLblPos val="nextTo"/>
        <c:crossAx val="391112192"/>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brno_rozhovor!$U$275</c:f>
              <c:strCache>
                <c:ptCount val="1"/>
                <c:pt idx="0">
                  <c:v>levice</c:v>
                </c:pt>
              </c:strCache>
            </c:strRef>
          </c:tx>
          <c:spPr>
            <a:solidFill>
              <a:srgbClr val="FF0000"/>
            </a:solidFill>
          </c:spPr>
          <c:invertIfNegative val="0"/>
          <c:cat>
            <c:strRef>
              <c:f>brno_rozhovor!$T$276:$T$287</c:f>
              <c:strCache>
                <c:ptCount val="12"/>
                <c:pt idx="0">
                  <c:v>ANO</c:v>
                </c:pt>
                <c:pt idx="1">
                  <c:v>ČPS</c:v>
                </c:pt>
                <c:pt idx="2">
                  <c:v>ČSSD</c:v>
                </c:pt>
                <c:pt idx="3">
                  <c:v>KDU-ČSL</c:v>
                </c:pt>
                <c:pt idx="4">
                  <c:v>KSČM</c:v>
                </c:pt>
                <c:pt idx="5">
                  <c:v>ODS</c:v>
                </c:pt>
                <c:pt idx="6">
                  <c:v>Ostatní</c:v>
                </c:pt>
                <c:pt idx="7">
                  <c:v>SPD</c:v>
                </c:pt>
                <c:pt idx="8">
                  <c:v>SSO</c:v>
                </c:pt>
                <c:pt idx="9">
                  <c:v>STAN</c:v>
                </c:pt>
                <c:pt idx="10">
                  <c:v>SZ</c:v>
                </c:pt>
                <c:pt idx="11">
                  <c:v>TOP09</c:v>
                </c:pt>
              </c:strCache>
            </c:strRef>
          </c:cat>
          <c:val>
            <c:numRef>
              <c:f>brno_rozhovor!$U$276:$U$287</c:f>
              <c:numCache>
                <c:formatCode>0</c:formatCode>
                <c:ptCount val="12"/>
                <c:pt idx="0">
                  <c:v>9.5033814298594574</c:v>
                </c:pt>
                <c:pt idx="1">
                  <c:v>5.7969073892817375</c:v>
                </c:pt>
                <c:pt idx="2">
                  <c:v>34.698145423625974</c:v>
                </c:pt>
                <c:pt idx="3">
                  <c:v>3.7206781302549938</c:v>
                </c:pt>
                <c:pt idx="4">
                  <c:v>68.462025130972009</c:v>
                </c:pt>
                <c:pt idx="5">
                  <c:v>1.1115254398561893</c:v>
                </c:pt>
                <c:pt idx="6">
                  <c:v>3.6190077250147472</c:v>
                </c:pt>
                <c:pt idx="7">
                  <c:v>7.9609692887780206</c:v>
                </c:pt>
                <c:pt idx="8">
                  <c:v>3.5242290748898681</c:v>
                </c:pt>
                <c:pt idx="9">
                  <c:v>2.9697222468007483</c:v>
                </c:pt>
                <c:pt idx="10">
                  <c:v>19.710055596919979</c:v>
                </c:pt>
                <c:pt idx="11">
                  <c:v>1.5625000578743831</c:v>
                </c:pt>
              </c:numCache>
            </c:numRef>
          </c:val>
        </c:ser>
        <c:ser>
          <c:idx val="1"/>
          <c:order val="1"/>
          <c:tx>
            <c:strRef>
              <c:f>brno_rozhovor!$V$275</c:f>
              <c:strCache>
                <c:ptCount val="1"/>
                <c:pt idx="0">
                  <c:v>střed</c:v>
                </c:pt>
              </c:strCache>
            </c:strRef>
          </c:tx>
          <c:spPr>
            <a:solidFill>
              <a:schemeClr val="bg1">
                <a:lumMod val="75000"/>
              </a:schemeClr>
            </a:solidFill>
          </c:spPr>
          <c:invertIfNegative val="0"/>
          <c:cat>
            <c:strRef>
              <c:f>brno_rozhovor!$T$276:$T$287</c:f>
              <c:strCache>
                <c:ptCount val="12"/>
                <c:pt idx="0">
                  <c:v>ANO</c:v>
                </c:pt>
                <c:pt idx="1">
                  <c:v>ČPS</c:v>
                </c:pt>
                <c:pt idx="2">
                  <c:v>ČSSD</c:v>
                </c:pt>
                <c:pt idx="3">
                  <c:v>KDU-ČSL</c:v>
                </c:pt>
                <c:pt idx="4">
                  <c:v>KSČM</c:v>
                </c:pt>
                <c:pt idx="5">
                  <c:v>ODS</c:v>
                </c:pt>
                <c:pt idx="6">
                  <c:v>Ostatní</c:v>
                </c:pt>
                <c:pt idx="7">
                  <c:v>SPD</c:v>
                </c:pt>
                <c:pt idx="8">
                  <c:v>SSO</c:v>
                </c:pt>
                <c:pt idx="9">
                  <c:v>STAN</c:v>
                </c:pt>
                <c:pt idx="10">
                  <c:v>SZ</c:v>
                </c:pt>
                <c:pt idx="11">
                  <c:v>TOP09</c:v>
                </c:pt>
              </c:strCache>
            </c:strRef>
          </c:cat>
          <c:val>
            <c:numRef>
              <c:f>brno_rozhovor!$V$276:$V$287</c:f>
              <c:numCache>
                <c:formatCode>0</c:formatCode>
                <c:ptCount val="12"/>
                <c:pt idx="0">
                  <c:v>52.268597928992989</c:v>
                </c:pt>
                <c:pt idx="1">
                  <c:v>45.409107711656901</c:v>
                </c:pt>
                <c:pt idx="2">
                  <c:v>56.050850277134664</c:v>
                </c:pt>
                <c:pt idx="3">
                  <c:v>48.368815179595757</c:v>
                </c:pt>
                <c:pt idx="4">
                  <c:v>23.698393347745316</c:v>
                </c:pt>
                <c:pt idx="5">
                  <c:v>21.118983774970452</c:v>
                </c:pt>
                <c:pt idx="6">
                  <c:v>21.714045941245054</c:v>
                </c:pt>
                <c:pt idx="7">
                  <c:v>57.053613207768862</c:v>
                </c:pt>
                <c:pt idx="8">
                  <c:v>14.096916299559473</c:v>
                </c:pt>
                <c:pt idx="9">
                  <c:v>46.030692496641095</c:v>
                </c:pt>
                <c:pt idx="10">
                  <c:v>62.415175735470953</c:v>
                </c:pt>
                <c:pt idx="11">
                  <c:v>29.687499988425124</c:v>
                </c:pt>
              </c:numCache>
            </c:numRef>
          </c:val>
        </c:ser>
        <c:ser>
          <c:idx val="2"/>
          <c:order val="2"/>
          <c:tx>
            <c:strRef>
              <c:f>brno_rozhovor!$W$275</c:f>
              <c:strCache>
                <c:ptCount val="1"/>
                <c:pt idx="0">
                  <c:v>pravice</c:v>
                </c:pt>
              </c:strCache>
            </c:strRef>
          </c:tx>
          <c:spPr>
            <a:solidFill>
              <a:srgbClr val="0070C0"/>
            </a:solidFill>
          </c:spPr>
          <c:invertIfNegative val="0"/>
          <c:cat>
            <c:strRef>
              <c:f>brno_rozhovor!$T$276:$T$287</c:f>
              <c:strCache>
                <c:ptCount val="12"/>
                <c:pt idx="0">
                  <c:v>ANO</c:v>
                </c:pt>
                <c:pt idx="1">
                  <c:v>ČPS</c:v>
                </c:pt>
                <c:pt idx="2">
                  <c:v>ČSSD</c:v>
                </c:pt>
                <c:pt idx="3">
                  <c:v>KDU-ČSL</c:v>
                </c:pt>
                <c:pt idx="4">
                  <c:v>KSČM</c:v>
                </c:pt>
                <c:pt idx="5">
                  <c:v>ODS</c:v>
                </c:pt>
                <c:pt idx="6">
                  <c:v>Ostatní</c:v>
                </c:pt>
                <c:pt idx="7">
                  <c:v>SPD</c:v>
                </c:pt>
                <c:pt idx="8">
                  <c:v>SSO</c:v>
                </c:pt>
                <c:pt idx="9">
                  <c:v>STAN</c:v>
                </c:pt>
                <c:pt idx="10">
                  <c:v>SZ</c:v>
                </c:pt>
                <c:pt idx="11">
                  <c:v>TOP09</c:v>
                </c:pt>
              </c:strCache>
            </c:strRef>
          </c:cat>
          <c:val>
            <c:numRef>
              <c:f>brno_rozhovor!$W$276:$W$287</c:f>
              <c:numCache>
                <c:formatCode>0</c:formatCode>
                <c:ptCount val="12"/>
                <c:pt idx="0">
                  <c:v>38.228020641147559</c:v>
                </c:pt>
                <c:pt idx="1">
                  <c:v>48.793984899061371</c:v>
                </c:pt>
                <c:pt idx="2">
                  <c:v>9.2510042992393444</c:v>
                </c:pt>
                <c:pt idx="3">
                  <c:v>47.910506690149248</c:v>
                </c:pt>
                <c:pt idx="4">
                  <c:v>7.8395815212826871</c:v>
                </c:pt>
                <c:pt idx="5">
                  <c:v>77.76949078517336</c:v>
                </c:pt>
                <c:pt idx="6">
                  <c:v>74.666946333740185</c:v>
                </c:pt>
                <c:pt idx="7">
                  <c:v>34.985417503453121</c:v>
                </c:pt>
                <c:pt idx="8">
                  <c:v>82.378854625550659</c:v>
                </c:pt>
                <c:pt idx="9">
                  <c:v>50.999585256558156</c:v>
                </c:pt>
                <c:pt idx="10">
                  <c:v>17.874768667609075</c:v>
                </c:pt>
                <c:pt idx="11">
                  <c:v>68.749999953700495</c:v>
                </c:pt>
              </c:numCache>
            </c:numRef>
          </c:val>
        </c:ser>
        <c:dLbls>
          <c:showLegendKey val="0"/>
          <c:showVal val="0"/>
          <c:showCatName val="0"/>
          <c:showSerName val="0"/>
          <c:showPercent val="0"/>
          <c:showBubbleSize val="0"/>
        </c:dLbls>
        <c:gapWidth val="150"/>
        <c:overlap val="100"/>
        <c:axId val="405320448"/>
        <c:axId val="405321984"/>
      </c:barChart>
      <c:catAx>
        <c:axId val="405320448"/>
        <c:scaling>
          <c:orientation val="minMax"/>
        </c:scaling>
        <c:delete val="0"/>
        <c:axPos val="b"/>
        <c:majorTickMark val="out"/>
        <c:minorTickMark val="none"/>
        <c:tickLblPos val="nextTo"/>
        <c:crossAx val="405321984"/>
        <c:crosses val="autoZero"/>
        <c:auto val="1"/>
        <c:lblAlgn val="ctr"/>
        <c:lblOffset val="100"/>
        <c:noMultiLvlLbl val="0"/>
      </c:catAx>
      <c:valAx>
        <c:axId val="405321984"/>
        <c:scaling>
          <c:orientation val="minMax"/>
        </c:scaling>
        <c:delete val="0"/>
        <c:axPos val="l"/>
        <c:majorGridlines/>
        <c:numFmt formatCode="0%" sourceLinked="1"/>
        <c:majorTickMark val="out"/>
        <c:minorTickMark val="none"/>
        <c:tickLblPos val="nextTo"/>
        <c:crossAx val="405320448"/>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brno_rozhovor!$H$219</c:f>
              <c:strCache>
                <c:ptCount val="1"/>
                <c:pt idx="0">
                  <c:v>zš</c:v>
                </c:pt>
              </c:strCache>
            </c:strRef>
          </c:tx>
          <c:spPr>
            <a:solidFill>
              <a:schemeClr val="accent2">
                <a:lumMod val="50000"/>
              </a:schemeClr>
            </a:solidFill>
          </c:spPr>
          <c:invertIfNegative val="0"/>
          <c:cat>
            <c:strRef>
              <c:f>brno_rozhovor!$G$220:$G$231</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brno_rozhovor!$H$220:$H$231</c:f>
              <c:numCache>
                <c:formatCode>0</c:formatCode>
                <c:ptCount val="12"/>
                <c:pt idx="0">
                  <c:v>5.2208835457439173</c:v>
                </c:pt>
                <c:pt idx="1">
                  <c:v>2.1052631454322217</c:v>
                </c:pt>
                <c:pt idx="2">
                  <c:v>3.8461538244727338</c:v>
                </c:pt>
                <c:pt idx="3">
                  <c:v>0</c:v>
                </c:pt>
                <c:pt idx="4">
                  <c:v>12.500000051188017</c:v>
                </c:pt>
                <c:pt idx="5">
                  <c:v>2.7027027013955531</c:v>
                </c:pt>
                <c:pt idx="6">
                  <c:v>1.5542124360114531</c:v>
                </c:pt>
                <c:pt idx="7">
                  <c:v>5.1440521155239045</c:v>
                </c:pt>
                <c:pt idx="8">
                  <c:v>0</c:v>
                </c:pt>
                <c:pt idx="9">
                  <c:v>0</c:v>
                </c:pt>
                <c:pt idx="10">
                  <c:v>0.61576359170174821</c:v>
                </c:pt>
                <c:pt idx="11">
                  <c:v>4.8300401724105502</c:v>
                </c:pt>
              </c:numCache>
            </c:numRef>
          </c:val>
        </c:ser>
        <c:ser>
          <c:idx val="1"/>
          <c:order val="1"/>
          <c:tx>
            <c:strRef>
              <c:f>brno_rozhovor!$I$219</c:f>
              <c:strCache>
                <c:ptCount val="1"/>
                <c:pt idx="0">
                  <c:v>učeň</c:v>
                </c:pt>
              </c:strCache>
            </c:strRef>
          </c:tx>
          <c:spPr>
            <a:solidFill>
              <a:schemeClr val="accent2">
                <a:lumMod val="60000"/>
                <a:lumOff val="40000"/>
              </a:schemeClr>
            </a:solidFill>
          </c:spPr>
          <c:invertIfNegative val="0"/>
          <c:cat>
            <c:strRef>
              <c:f>brno_rozhovor!$G$220:$G$231</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brno_rozhovor!$I$220:$I$231</c:f>
              <c:numCache>
                <c:formatCode>0</c:formatCode>
                <c:ptCount val="12"/>
                <c:pt idx="0">
                  <c:v>17.269076290348938</c:v>
                </c:pt>
                <c:pt idx="1">
                  <c:v>8.4210526475032736</c:v>
                </c:pt>
                <c:pt idx="2">
                  <c:v>16.666666666666664</c:v>
                </c:pt>
                <c:pt idx="3">
                  <c:v>6.0344827676503288</c:v>
                </c:pt>
                <c:pt idx="4">
                  <c:v>20.000000054600548</c:v>
                </c:pt>
                <c:pt idx="5">
                  <c:v>6.7567567776711499</c:v>
                </c:pt>
                <c:pt idx="6">
                  <c:v>3.8855310168698205</c:v>
                </c:pt>
                <c:pt idx="7">
                  <c:v>7.014616507484134</c:v>
                </c:pt>
                <c:pt idx="8">
                  <c:v>0</c:v>
                </c:pt>
                <c:pt idx="9">
                  <c:v>6.5362545790237707</c:v>
                </c:pt>
                <c:pt idx="10">
                  <c:v>0.61576359170174821</c:v>
                </c:pt>
                <c:pt idx="11">
                  <c:v>6.4400534784008983</c:v>
                </c:pt>
              </c:numCache>
            </c:numRef>
          </c:val>
        </c:ser>
        <c:ser>
          <c:idx val="2"/>
          <c:order val="2"/>
          <c:tx>
            <c:strRef>
              <c:f>brno_rozhovor!$J$219</c:f>
              <c:strCache>
                <c:ptCount val="1"/>
                <c:pt idx="0">
                  <c:v>sš</c:v>
                </c:pt>
              </c:strCache>
            </c:strRef>
          </c:tx>
          <c:spPr>
            <a:solidFill>
              <a:schemeClr val="accent3">
                <a:lumMod val="60000"/>
                <a:lumOff val="40000"/>
              </a:schemeClr>
            </a:solidFill>
          </c:spPr>
          <c:invertIfNegative val="0"/>
          <c:cat>
            <c:strRef>
              <c:f>brno_rozhovor!$G$220:$G$231</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brno_rozhovor!$J$220:$J$231</c:f>
              <c:numCache>
                <c:formatCode>0</c:formatCode>
                <c:ptCount val="12"/>
                <c:pt idx="0">
                  <c:v>45.783132513797611</c:v>
                </c:pt>
                <c:pt idx="1">
                  <c:v>41.57894738538392</c:v>
                </c:pt>
                <c:pt idx="2">
                  <c:v>46.153846175527278</c:v>
                </c:pt>
                <c:pt idx="3">
                  <c:v>32.75862069786394</c:v>
                </c:pt>
                <c:pt idx="4">
                  <c:v>42.500000064838147</c:v>
                </c:pt>
                <c:pt idx="5">
                  <c:v>39.639639636589628</c:v>
                </c:pt>
                <c:pt idx="6">
                  <c:v>10.879486832603735</c:v>
                </c:pt>
                <c:pt idx="7">
                  <c:v>16.83507961796192</c:v>
                </c:pt>
                <c:pt idx="8">
                  <c:v>20.111731803188629</c:v>
                </c:pt>
                <c:pt idx="9">
                  <c:v>69.720048739373908</c:v>
                </c:pt>
                <c:pt idx="10">
                  <c:v>9.2364532557785832</c:v>
                </c:pt>
                <c:pt idx="11">
                  <c:v>88.550735646061739</c:v>
                </c:pt>
              </c:numCache>
            </c:numRef>
          </c:val>
        </c:ser>
        <c:ser>
          <c:idx val="3"/>
          <c:order val="3"/>
          <c:tx>
            <c:strRef>
              <c:f>brno_rozhovor!$K$219</c:f>
              <c:strCache>
                <c:ptCount val="1"/>
                <c:pt idx="0">
                  <c:v>vš</c:v>
                </c:pt>
              </c:strCache>
            </c:strRef>
          </c:tx>
          <c:spPr>
            <a:solidFill>
              <a:schemeClr val="accent3">
                <a:lumMod val="75000"/>
              </a:schemeClr>
            </a:solidFill>
          </c:spPr>
          <c:invertIfNegative val="0"/>
          <c:cat>
            <c:strRef>
              <c:f>brno_rozhovor!$G$220:$G$231</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brno_rozhovor!$K$220:$K$231</c:f>
              <c:numCache>
                <c:formatCode>0</c:formatCode>
                <c:ptCount val="12"/>
                <c:pt idx="0">
                  <c:v>31.726907620002905</c:v>
                </c:pt>
                <c:pt idx="1">
                  <c:v>48.947368460171084</c:v>
                </c:pt>
                <c:pt idx="2">
                  <c:v>33.333333333333329</c:v>
                </c:pt>
                <c:pt idx="3">
                  <c:v>61.206896629707373</c:v>
                </c:pt>
                <c:pt idx="4">
                  <c:v>24.999999965874654</c:v>
                </c:pt>
                <c:pt idx="5">
                  <c:v>52.252252259223717</c:v>
                </c:pt>
                <c:pt idx="6">
                  <c:v>12.433699268615189</c:v>
                </c:pt>
                <c:pt idx="7">
                  <c:v>12.626309713471439</c:v>
                </c:pt>
                <c:pt idx="8">
                  <c:v>35.754189872335338</c:v>
                </c:pt>
                <c:pt idx="9">
                  <c:v>78.435054637646303</c:v>
                </c:pt>
                <c:pt idx="10">
                  <c:v>23.39901483200606</c:v>
                </c:pt>
                <c:pt idx="11">
                  <c:v>146.51121720610931</c:v>
                </c:pt>
              </c:numCache>
            </c:numRef>
          </c:val>
        </c:ser>
        <c:dLbls>
          <c:showLegendKey val="0"/>
          <c:showVal val="0"/>
          <c:showCatName val="0"/>
          <c:showSerName val="0"/>
          <c:showPercent val="0"/>
          <c:showBubbleSize val="0"/>
        </c:dLbls>
        <c:gapWidth val="150"/>
        <c:overlap val="100"/>
        <c:axId val="406409600"/>
        <c:axId val="406411136"/>
      </c:barChart>
      <c:catAx>
        <c:axId val="406409600"/>
        <c:scaling>
          <c:orientation val="minMax"/>
        </c:scaling>
        <c:delete val="0"/>
        <c:axPos val="b"/>
        <c:majorTickMark val="out"/>
        <c:minorTickMark val="none"/>
        <c:tickLblPos val="nextTo"/>
        <c:crossAx val="406411136"/>
        <c:crosses val="autoZero"/>
        <c:auto val="1"/>
        <c:lblAlgn val="ctr"/>
        <c:lblOffset val="100"/>
        <c:noMultiLvlLbl val="0"/>
      </c:catAx>
      <c:valAx>
        <c:axId val="406411136"/>
        <c:scaling>
          <c:orientation val="minMax"/>
        </c:scaling>
        <c:delete val="0"/>
        <c:axPos val="l"/>
        <c:majorGridlines/>
        <c:numFmt formatCode="0%" sourceLinked="1"/>
        <c:majorTickMark val="out"/>
        <c:minorTickMark val="none"/>
        <c:tickLblPos val="nextTo"/>
        <c:crossAx val="406409600"/>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brno_rozhovor!$M$233</c:f>
              <c:strCache>
                <c:ptCount val="1"/>
                <c:pt idx="0">
                  <c:v>jiné</c:v>
                </c:pt>
              </c:strCache>
            </c:strRef>
          </c:tx>
          <c:invertIfNegative val="0"/>
          <c:cat>
            <c:strRef>
              <c:f>brno_rozhovor!$L$234:$L$245</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brno_rozhovor!$M$234:$M$245</c:f>
              <c:numCache>
                <c:formatCode>0</c:formatCode>
                <c:ptCount val="12"/>
                <c:pt idx="0">
                  <c:v>0.80321284161190298</c:v>
                </c:pt>
                <c:pt idx="1">
                  <c:v>1.5789473590741663</c:v>
                </c:pt>
                <c:pt idx="2">
                  <c:v>0</c:v>
                </c:pt>
                <c:pt idx="3">
                  <c:v>0.86206895320409793</c:v>
                </c:pt>
                <c:pt idx="4">
                  <c:v>0</c:v>
                </c:pt>
                <c:pt idx="5">
                  <c:v>2.2522522592237171</c:v>
                </c:pt>
                <c:pt idx="6">
                  <c:v>0</c:v>
                </c:pt>
                <c:pt idx="7">
                  <c:v>0.33502646005894371</c:v>
                </c:pt>
                <c:pt idx="8">
                  <c:v>0</c:v>
                </c:pt>
                <c:pt idx="9">
                  <c:v>0</c:v>
                </c:pt>
                <c:pt idx="10">
                  <c:v>0.65359474356246938</c:v>
                </c:pt>
                <c:pt idx="11">
                  <c:v>2.7027027508399066</c:v>
                </c:pt>
              </c:numCache>
            </c:numRef>
          </c:val>
        </c:ser>
        <c:ser>
          <c:idx val="1"/>
          <c:order val="1"/>
          <c:tx>
            <c:strRef>
              <c:f>brno_rozhovor!$N$233</c:f>
              <c:strCache>
                <c:ptCount val="1"/>
                <c:pt idx="0">
                  <c:v>důchodce</c:v>
                </c:pt>
              </c:strCache>
            </c:strRef>
          </c:tx>
          <c:invertIfNegative val="0"/>
          <c:cat>
            <c:strRef>
              <c:f>brno_rozhovor!$L$234:$L$245</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brno_rozhovor!$N$234:$N$245</c:f>
              <c:numCache>
                <c:formatCode>0</c:formatCode>
                <c:ptCount val="12"/>
                <c:pt idx="0">
                  <c:v>52.208835337012694</c:v>
                </c:pt>
                <c:pt idx="1">
                  <c:v>5.2631579293549402</c:v>
                </c:pt>
                <c:pt idx="2">
                  <c:v>47.435897450351519</c:v>
                </c:pt>
                <c:pt idx="3">
                  <c:v>32.75862069786394</c:v>
                </c:pt>
                <c:pt idx="4">
                  <c:v>52.500000023887736</c:v>
                </c:pt>
                <c:pt idx="5">
                  <c:v>16.666666650545157</c:v>
                </c:pt>
                <c:pt idx="6">
                  <c:v>29.545454577045856</c:v>
                </c:pt>
                <c:pt idx="7">
                  <c:v>0</c:v>
                </c:pt>
                <c:pt idx="8">
                  <c:v>8.4507042310087908</c:v>
                </c:pt>
                <c:pt idx="9">
                  <c:v>9.2592592995272689</c:v>
                </c:pt>
                <c:pt idx="10">
                  <c:v>7.8431372326234507</c:v>
                </c:pt>
                <c:pt idx="11">
                  <c:v>25.675675624100098</c:v>
                </c:pt>
              </c:numCache>
            </c:numRef>
          </c:val>
        </c:ser>
        <c:ser>
          <c:idx val="2"/>
          <c:order val="2"/>
          <c:tx>
            <c:strRef>
              <c:f>brno_rozhovor!$O$233</c:f>
              <c:strCache>
                <c:ptCount val="1"/>
                <c:pt idx="0">
                  <c:v>nezaměstnaný</c:v>
                </c:pt>
              </c:strCache>
            </c:strRef>
          </c:tx>
          <c:invertIfNegative val="0"/>
          <c:cat>
            <c:strRef>
              <c:f>brno_rozhovor!$L$234:$L$245</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brno_rozhovor!$O$234:$O$245</c:f>
              <c:numCache>
                <c:formatCode>0</c:formatCode>
                <c:ptCount val="12"/>
                <c:pt idx="0">
                  <c:v>0.80321284161190298</c:v>
                </c:pt>
                <c:pt idx="1">
                  <c:v>0.52631578635805543</c:v>
                </c:pt>
                <c:pt idx="2">
                  <c:v>1.2820512748242447</c:v>
                </c:pt>
                <c:pt idx="3">
                  <c:v>0.86206895320409793</c:v>
                </c:pt>
                <c:pt idx="4">
                  <c:v>2.4999999556370516</c:v>
                </c:pt>
                <c:pt idx="5">
                  <c:v>0.45045044217183644</c:v>
                </c:pt>
                <c:pt idx="6">
                  <c:v>1.1363636122544825</c:v>
                </c:pt>
                <c:pt idx="7">
                  <c:v>0</c:v>
                </c:pt>
                <c:pt idx="8">
                  <c:v>1.4084507721054929</c:v>
                </c:pt>
                <c:pt idx="9">
                  <c:v>0</c:v>
                </c:pt>
                <c:pt idx="10">
                  <c:v>0.65359474356246938</c:v>
                </c:pt>
                <c:pt idx="11">
                  <c:v>1.3513513754199533</c:v>
                </c:pt>
              </c:numCache>
            </c:numRef>
          </c:val>
        </c:ser>
        <c:ser>
          <c:idx val="3"/>
          <c:order val="3"/>
          <c:tx>
            <c:strRef>
              <c:f>brno_rozhovor!$P$233</c:f>
              <c:strCache>
                <c:ptCount val="1"/>
                <c:pt idx="0">
                  <c:v>rodičovská dovolená</c:v>
                </c:pt>
              </c:strCache>
            </c:strRef>
          </c:tx>
          <c:invertIfNegative val="0"/>
          <c:cat>
            <c:strRef>
              <c:f>brno_rozhovor!$L$234:$L$245</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brno_rozhovor!$P$234:$P$245</c:f>
              <c:numCache>
                <c:formatCode>0</c:formatCode>
                <c:ptCount val="12"/>
                <c:pt idx="0">
                  <c:v>2.4096385549423283</c:v>
                </c:pt>
                <c:pt idx="1">
                  <c:v>2.6315789317902771</c:v>
                </c:pt>
                <c:pt idx="2">
                  <c:v>2.5641025496484895</c:v>
                </c:pt>
                <c:pt idx="3">
                  <c:v>6.8965517208544274</c:v>
                </c:pt>
                <c:pt idx="4">
                  <c:v>0</c:v>
                </c:pt>
                <c:pt idx="5">
                  <c:v>2.2522522592237171</c:v>
                </c:pt>
                <c:pt idx="6">
                  <c:v>4.5454545221767422</c:v>
                </c:pt>
                <c:pt idx="7">
                  <c:v>0.33502646005894371</c:v>
                </c:pt>
                <c:pt idx="8">
                  <c:v>5.6338028876098889</c:v>
                </c:pt>
                <c:pt idx="9">
                  <c:v>5.5555556418441494</c:v>
                </c:pt>
                <c:pt idx="10">
                  <c:v>1.9607843339786812</c:v>
                </c:pt>
                <c:pt idx="11">
                  <c:v>4.0540541262598593</c:v>
                </c:pt>
              </c:numCache>
            </c:numRef>
          </c:val>
        </c:ser>
        <c:ser>
          <c:idx val="4"/>
          <c:order val="4"/>
          <c:tx>
            <c:strRef>
              <c:f>brno_rozhovor!$Q$233</c:f>
              <c:strCache>
                <c:ptCount val="1"/>
                <c:pt idx="0">
                  <c:v>student</c:v>
                </c:pt>
              </c:strCache>
            </c:strRef>
          </c:tx>
          <c:invertIfNegative val="0"/>
          <c:cat>
            <c:strRef>
              <c:f>brno_rozhovor!$L$234:$L$245</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brno_rozhovor!$Q$234:$Q$245</c:f>
              <c:numCache>
                <c:formatCode>0</c:formatCode>
                <c:ptCount val="12"/>
                <c:pt idx="0">
                  <c:v>4.8192771098846565</c:v>
                </c:pt>
                <c:pt idx="1">
                  <c:v>24.736842090377376</c:v>
                </c:pt>
                <c:pt idx="2">
                  <c:v>6.4102563741212242</c:v>
                </c:pt>
                <c:pt idx="3">
                  <c:v>7.7586206740585251</c:v>
                </c:pt>
                <c:pt idx="4">
                  <c:v>2.4999999556370516</c:v>
                </c:pt>
                <c:pt idx="5">
                  <c:v>5.8558558449629423</c:v>
                </c:pt>
                <c:pt idx="6">
                  <c:v>5.6818182075900374</c:v>
                </c:pt>
                <c:pt idx="7">
                  <c:v>0.33502646005894371</c:v>
                </c:pt>
                <c:pt idx="8">
                  <c:v>12.676056346513187</c:v>
                </c:pt>
                <c:pt idx="9">
                  <c:v>22.222222256737659</c:v>
                </c:pt>
                <c:pt idx="10">
                  <c:v>15.032679721684437</c:v>
                </c:pt>
                <c:pt idx="11">
                  <c:v>8.1081079980802127</c:v>
                </c:pt>
              </c:numCache>
            </c:numRef>
          </c:val>
        </c:ser>
        <c:ser>
          <c:idx val="5"/>
          <c:order val="5"/>
          <c:tx>
            <c:strRef>
              <c:f>brno_rozhovor!$R$233</c:f>
              <c:strCache>
                <c:ptCount val="1"/>
                <c:pt idx="0">
                  <c:v>zaměstnanec (manuální)</c:v>
                </c:pt>
              </c:strCache>
            </c:strRef>
          </c:tx>
          <c:invertIfNegative val="0"/>
          <c:cat>
            <c:strRef>
              <c:f>brno_rozhovor!$L$234:$L$245</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brno_rozhovor!$R$234:$R$245</c:f>
              <c:numCache>
                <c:formatCode>0</c:formatCode>
                <c:ptCount val="12"/>
                <c:pt idx="0">
                  <c:v>9.638554219769313</c:v>
                </c:pt>
                <c:pt idx="1">
                  <c:v>8.4210526475032736</c:v>
                </c:pt>
                <c:pt idx="2">
                  <c:v>10.256410292545445</c:v>
                </c:pt>
                <c:pt idx="3">
                  <c:v>6.0344827676503288</c:v>
                </c:pt>
                <c:pt idx="4">
                  <c:v>12.500000051188017</c:v>
                </c:pt>
                <c:pt idx="5">
                  <c:v>6.7567567776711499</c:v>
                </c:pt>
                <c:pt idx="6">
                  <c:v>22.727272757201337</c:v>
                </c:pt>
                <c:pt idx="7">
                  <c:v>0.67005292011788742</c:v>
                </c:pt>
                <c:pt idx="8">
                  <c:v>4.2253521155043954</c:v>
                </c:pt>
                <c:pt idx="9">
                  <c:v>5.5555556418441494</c:v>
                </c:pt>
                <c:pt idx="10">
                  <c:v>7.1895424890609831</c:v>
                </c:pt>
                <c:pt idx="11">
                  <c:v>13.513513499760025</c:v>
                </c:pt>
              </c:numCache>
            </c:numRef>
          </c:val>
        </c:ser>
        <c:ser>
          <c:idx val="6"/>
          <c:order val="6"/>
          <c:tx>
            <c:strRef>
              <c:f>brno_rozhovor!$S$233</c:f>
              <c:strCache>
                <c:ptCount val="1"/>
                <c:pt idx="0">
                  <c:v>zaměstnanec (nemanuální)</c:v>
                </c:pt>
              </c:strCache>
            </c:strRef>
          </c:tx>
          <c:invertIfNegative val="0"/>
          <c:cat>
            <c:strRef>
              <c:f>brno_rozhovor!$L$234:$L$245</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brno_rozhovor!$S$234:$S$245</c:f>
              <c:numCache>
                <c:formatCode>0</c:formatCode>
                <c:ptCount val="12"/>
                <c:pt idx="0">
                  <c:v>20.481927717009789</c:v>
                </c:pt>
                <c:pt idx="1">
                  <c:v>43.157894744458083</c:v>
                </c:pt>
                <c:pt idx="2">
                  <c:v>28.205128234036358</c:v>
                </c:pt>
                <c:pt idx="3">
                  <c:v>36.206896605901974</c:v>
                </c:pt>
                <c:pt idx="4">
                  <c:v>24.999999965874654</c:v>
                </c:pt>
                <c:pt idx="5">
                  <c:v>39.639639636589628</c:v>
                </c:pt>
                <c:pt idx="6">
                  <c:v>21.59090907178804</c:v>
                </c:pt>
                <c:pt idx="7">
                  <c:v>5.6954498210020432</c:v>
                </c:pt>
                <c:pt idx="8">
                  <c:v>52.112675957346156</c:v>
                </c:pt>
                <c:pt idx="9">
                  <c:v>49.999999844680524</c:v>
                </c:pt>
                <c:pt idx="10">
                  <c:v>42.483660190803427</c:v>
                </c:pt>
                <c:pt idx="11">
                  <c:v>28.378378374940006</c:v>
                </c:pt>
              </c:numCache>
            </c:numRef>
          </c:val>
        </c:ser>
        <c:ser>
          <c:idx val="7"/>
          <c:order val="7"/>
          <c:tx>
            <c:strRef>
              <c:f>brno_rozhovor!$T$233</c:f>
              <c:strCache>
                <c:ptCount val="1"/>
                <c:pt idx="0">
                  <c:v>zaměstnavatel</c:v>
                </c:pt>
              </c:strCache>
            </c:strRef>
          </c:tx>
          <c:invertIfNegative val="0"/>
          <c:cat>
            <c:strRef>
              <c:f>brno_rozhovor!$L$234:$L$245</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brno_rozhovor!$T$234:$T$245</c:f>
              <c:numCache>
                <c:formatCode>0</c:formatCode>
                <c:ptCount val="12"/>
                <c:pt idx="0">
                  <c:v>8.8353413781574091</c:v>
                </c:pt>
                <c:pt idx="1">
                  <c:v>13.684210511083828</c:v>
                </c:pt>
                <c:pt idx="2">
                  <c:v>3.8461538244727338</c:v>
                </c:pt>
                <c:pt idx="3">
                  <c:v>8.620689627262621</c:v>
                </c:pt>
                <c:pt idx="4">
                  <c:v>5.0000000477754822</c:v>
                </c:pt>
                <c:pt idx="5">
                  <c:v>26.126126129611858</c:v>
                </c:pt>
                <c:pt idx="6">
                  <c:v>14.772727251943522</c:v>
                </c:pt>
                <c:pt idx="7">
                  <c:v>1.005079380176831</c:v>
                </c:pt>
                <c:pt idx="8">
                  <c:v>15.492957689912087</c:v>
                </c:pt>
                <c:pt idx="9">
                  <c:v>7.407407315366239</c:v>
                </c:pt>
                <c:pt idx="10">
                  <c:v>24.183006544724101</c:v>
                </c:pt>
                <c:pt idx="11">
                  <c:v>16.216216250599931</c:v>
                </c:pt>
              </c:numCache>
            </c:numRef>
          </c:val>
        </c:ser>
        <c:dLbls>
          <c:showLegendKey val="0"/>
          <c:showVal val="0"/>
          <c:showCatName val="0"/>
          <c:showSerName val="0"/>
          <c:showPercent val="0"/>
          <c:showBubbleSize val="0"/>
        </c:dLbls>
        <c:gapWidth val="150"/>
        <c:overlap val="100"/>
        <c:axId val="407383040"/>
        <c:axId val="407397120"/>
      </c:barChart>
      <c:catAx>
        <c:axId val="407383040"/>
        <c:scaling>
          <c:orientation val="minMax"/>
        </c:scaling>
        <c:delete val="0"/>
        <c:axPos val="b"/>
        <c:majorTickMark val="out"/>
        <c:minorTickMark val="none"/>
        <c:tickLblPos val="nextTo"/>
        <c:crossAx val="407397120"/>
        <c:crosses val="autoZero"/>
        <c:auto val="1"/>
        <c:lblAlgn val="ctr"/>
        <c:lblOffset val="100"/>
        <c:noMultiLvlLbl val="0"/>
      </c:catAx>
      <c:valAx>
        <c:axId val="407397120"/>
        <c:scaling>
          <c:orientation val="minMax"/>
        </c:scaling>
        <c:delete val="0"/>
        <c:axPos val="l"/>
        <c:majorGridlines/>
        <c:numFmt formatCode="0%" sourceLinked="1"/>
        <c:majorTickMark val="out"/>
        <c:minorTickMark val="none"/>
        <c:tickLblPos val="nextTo"/>
        <c:crossAx val="40738304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brno_rozhovor!$L$247</c:f>
              <c:strCache>
                <c:ptCount val="1"/>
                <c:pt idx="0">
                  <c:v>18-21</c:v>
                </c:pt>
              </c:strCache>
            </c:strRef>
          </c:tx>
          <c:spPr>
            <a:solidFill>
              <a:schemeClr val="accent3">
                <a:lumMod val="50000"/>
              </a:schemeClr>
            </a:solidFill>
          </c:spPr>
          <c:invertIfNegative val="0"/>
          <c:cat>
            <c:strRef>
              <c:f>brno_rozhovor!$K$248:$K$259</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brno_rozhovor!$L$248:$L$259</c:f>
              <c:numCache>
                <c:formatCode>0</c:formatCode>
                <c:ptCount val="12"/>
                <c:pt idx="0">
                  <c:v>2.3904383588634355</c:v>
                </c:pt>
                <c:pt idx="1">
                  <c:v>11.458333184170501</c:v>
                </c:pt>
                <c:pt idx="2">
                  <c:v>3.8461539906945932</c:v>
                </c:pt>
                <c:pt idx="3">
                  <c:v>5.1724138751910713</c:v>
                </c:pt>
                <c:pt idx="4">
                  <c:v>2.4999995563705175</c:v>
                </c:pt>
                <c:pt idx="5">
                  <c:v>4.9107141145260416</c:v>
                </c:pt>
                <c:pt idx="6">
                  <c:v>7.8651682792384605</c:v>
                </c:pt>
                <c:pt idx="7">
                  <c:v>4</c:v>
                </c:pt>
                <c:pt idx="8">
                  <c:v>4.2253514055912396</c:v>
                </c:pt>
                <c:pt idx="9">
                  <c:v>5.4545466190563596</c:v>
                </c:pt>
                <c:pt idx="10">
                  <c:v>7.8431376599657723</c:v>
                </c:pt>
                <c:pt idx="11">
                  <c:v>4.0540533319959993</c:v>
                </c:pt>
              </c:numCache>
            </c:numRef>
          </c:val>
        </c:ser>
        <c:ser>
          <c:idx val="1"/>
          <c:order val="1"/>
          <c:tx>
            <c:strRef>
              <c:f>brno_rozhovor!$M$247</c:f>
              <c:strCache>
                <c:ptCount val="1"/>
                <c:pt idx="0">
                  <c:v>22-30</c:v>
                </c:pt>
              </c:strCache>
            </c:strRef>
          </c:tx>
          <c:spPr>
            <a:solidFill>
              <a:schemeClr val="accent3">
                <a:lumMod val="75000"/>
              </a:schemeClr>
            </a:solidFill>
          </c:spPr>
          <c:invertIfNegative val="0"/>
          <c:cat>
            <c:strRef>
              <c:f>brno_rozhovor!$K$248:$K$259</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brno_rozhovor!$M$248:$M$259</c:f>
              <c:numCache>
                <c:formatCode>0</c:formatCode>
                <c:ptCount val="12"/>
                <c:pt idx="0">
                  <c:v>4.780876419059612</c:v>
                </c:pt>
                <c:pt idx="1">
                  <c:v>40.104166470042927</c:v>
                </c:pt>
                <c:pt idx="2">
                  <c:v>6.4102563379860369</c:v>
                </c:pt>
                <c:pt idx="3">
                  <c:v>12.06896507396822</c:v>
                </c:pt>
                <c:pt idx="4">
                  <c:v>5.0000004777548277</c:v>
                </c:pt>
                <c:pt idx="5">
                  <c:v>11.160714114526041</c:v>
                </c:pt>
                <c:pt idx="6">
                  <c:v>14.606741296690865</c:v>
                </c:pt>
                <c:pt idx="7">
                  <c:v>32</c:v>
                </c:pt>
                <c:pt idx="8">
                  <c:v>22.535210843354744</c:v>
                </c:pt>
                <c:pt idx="9">
                  <c:v>30.909091408167011</c:v>
                </c:pt>
                <c:pt idx="10">
                  <c:v>24.836601212674651</c:v>
                </c:pt>
                <c:pt idx="11">
                  <c:v>17.567566983044379</c:v>
                </c:pt>
              </c:numCache>
            </c:numRef>
          </c:val>
        </c:ser>
        <c:ser>
          <c:idx val="2"/>
          <c:order val="2"/>
          <c:tx>
            <c:strRef>
              <c:f>brno_rozhovor!$N$247</c:f>
              <c:strCache>
                <c:ptCount val="1"/>
                <c:pt idx="0">
                  <c:v>31-40</c:v>
                </c:pt>
              </c:strCache>
            </c:strRef>
          </c:tx>
          <c:spPr>
            <a:solidFill>
              <a:schemeClr val="accent3">
                <a:lumMod val="60000"/>
                <a:lumOff val="40000"/>
              </a:schemeClr>
            </a:solidFill>
          </c:spPr>
          <c:invertIfNegative val="0"/>
          <c:cat>
            <c:strRef>
              <c:f>brno_rozhovor!$K$248:$K$259</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brno_rozhovor!$N$248:$N$259</c:f>
              <c:numCache>
                <c:formatCode>0</c:formatCode>
                <c:ptCount val="12"/>
                <c:pt idx="0">
                  <c:v>5.9760955984913293</c:v>
                </c:pt>
                <c:pt idx="1">
                  <c:v>26.562499979659609</c:v>
                </c:pt>
                <c:pt idx="2">
                  <c:v>12.820512675972074</c:v>
                </c:pt>
                <c:pt idx="3">
                  <c:v>14.655172487671967</c:v>
                </c:pt>
                <c:pt idx="4">
                  <c:v>9.9999995904958627</c:v>
                </c:pt>
                <c:pt idx="5">
                  <c:v>18.749999999999996</c:v>
                </c:pt>
                <c:pt idx="6">
                  <c:v>15.73033728184495</c:v>
                </c:pt>
                <c:pt idx="7">
                  <c:v>48</c:v>
                </c:pt>
                <c:pt idx="8">
                  <c:v>36.619718875527013</c:v>
                </c:pt>
                <c:pt idx="9">
                  <c:v>29.090909201814892</c:v>
                </c:pt>
                <c:pt idx="10">
                  <c:v>23.529411946984595</c:v>
                </c:pt>
                <c:pt idx="11">
                  <c:v>14.864864761713715</c:v>
                </c:pt>
              </c:numCache>
            </c:numRef>
          </c:val>
        </c:ser>
        <c:ser>
          <c:idx val="3"/>
          <c:order val="3"/>
          <c:tx>
            <c:strRef>
              <c:f>brno_rozhovor!$O$247</c:f>
              <c:strCache>
                <c:ptCount val="1"/>
                <c:pt idx="0">
                  <c:v>41-50</c:v>
                </c:pt>
              </c:strCache>
            </c:strRef>
          </c:tx>
          <c:spPr>
            <a:solidFill>
              <a:schemeClr val="bg1">
                <a:lumMod val="85000"/>
              </a:schemeClr>
            </a:solidFill>
          </c:spPr>
          <c:invertIfNegative val="0"/>
          <c:cat>
            <c:strRef>
              <c:f>brno_rozhovor!$K$248:$K$259</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brno_rozhovor!$O$248:$O$259</c:f>
              <c:numCache>
                <c:formatCode>0</c:formatCode>
                <c:ptCount val="12"/>
                <c:pt idx="0">
                  <c:v>12.749004082826223</c:v>
                </c:pt>
                <c:pt idx="1">
                  <c:v>9.3749998779576806</c:v>
                </c:pt>
                <c:pt idx="2">
                  <c:v>17.948718310069815</c:v>
                </c:pt>
                <c:pt idx="3">
                  <c:v>19.827586362863038</c:v>
                </c:pt>
                <c:pt idx="4">
                  <c:v>0</c:v>
                </c:pt>
                <c:pt idx="5">
                  <c:v>26.339285885473952</c:v>
                </c:pt>
                <c:pt idx="6">
                  <c:v>12.35955077311875</c:v>
                </c:pt>
                <c:pt idx="7">
                  <c:v>12</c:v>
                </c:pt>
                <c:pt idx="8">
                  <c:v>18.309859437763507</c:v>
                </c:pt>
                <c:pt idx="9">
                  <c:v>10.909090188203207</c:v>
                </c:pt>
                <c:pt idx="10">
                  <c:v>21.568627531993151</c:v>
                </c:pt>
                <c:pt idx="11">
                  <c:v>14.864864761713715</c:v>
                </c:pt>
              </c:numCache>
            </c:numRef>
          </c:val>
        </c:ser>
        <c:ser>
          <c:idx val="4"/>
          <c:order val="4"/>
          <c:tx>
            <c:strRef>
              <c:f>brno_rozhovor!$P$247</c:f>
              <c:strCache>
                <c:ptCount val="1"/>
                <c:pt idx="0">
                  <c:v>51-60</c:v>
                </c:pt>
              </c:strCache>
            </c:strRef>
          </c:tx>
          <c:spPr>
            <a:solidFill>
              <a:schemeClr val="accent1">
                <a:lumMod val="40000"/>
                <a:lumOff val="60000"/>
              </a:schemeClr>
            </a:solidFill>
          </c:spPr>
          <c:invertIfNegative val="0"/>
          <c:cat>
            <c:strRef>
              <c:f>brno_rozhovor!$K$248:$K$259</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brno_rozhovor!$P$248:$P$259</c:f>
              <c:numCache>
                <c:formatCode>0</c:formatCode>
                <c:ptCount val="12"/>
                <c:pt idx="0">
                  <c:v>14.741035849434247</c:v>
                </c:pt>
                <c:pt idx="1">
                  <c:v>4.6875002644250205</c:v>
                </c:pt>
                <c:pt idx="2">
                  <c:v>12.820512675972074</c:v>
                </c:pt>
                <c:pt idx="3">
                  <c:v>13.793103349770716</c:v>
                </c:pt>
                <c:pt idx="4">
                  <c:v>27.500000580130862</c:v>
                </c:pt>
                <c:pt idx="5">
                  <c:v>17.857143062568749</c:v>
                </c:pt>
                <c:pt idx="6">
                  <c:v>19.101123790571151</c:v>
                </c:pt>
                <c:pt idx="7">
                  <c:v>4</c:v>
                </c:pt>
                <c:pt idx="8">
                  <c:v>8.4507048193033594</c:v>
                </c:pt>
                <c:pt idx="9">
                  <c:v>10.909090188203207</c:v>
                </c:pt>
                <c:pt idx="10">
                  <c:v>11.764705457035937</c:v>
                </c:pt>
                <c:pt idx="11">
                  <c:v>22.972973970100764</c:v>
                </c:pt>
              </c:numCache>
            </c:numRef>
          </c:val>
        </c:ser>
        <c:ser>
          <c:idx val="5"/>
          <c:order val="5"/>
          <c:tx>
            <c:strRef>
              <c:f>brno_rozhovor!$Q$247</c:f>
              <c:strCache>
                <c:ptCount val="1"/>
                <c:pt idx="0">
                  <c:v>61-70</c:v>
                </c:pt>
              </c:strCache>
            </c:strRef>
          </c:tx>
          <c:spPr>
            <a:solidFill>
              <a:schemeClr val="tx2">
                <a:lumMod val="60000"/>
                <a:lumOff val="40000"/>
              </a:schemeClr>
            </a:solidFill>
          </c:spPr>
          <c:invertIfNegative val="0"/>
          <c:cat>
            <c:strRef>
              <c:f>brno_rozhovor!$K$248:$K$259</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brno_rozhovor!$Q$248:$Q$259</c:f>
              <c:numCache>
                <c:formatCode>0</c:formatCode>
                <c:ptCount val="12"/>
                <c:pt idx="0">
                  <c:v>28.286852519436778</c:v>
                </c:pt>
                <c:pt idx="1">
                  <c:v>5.7291669175314297</c:v>
                </c:pt>
                <c:pt idx="2">
                  <c:v>19.230769013958106</c:v>
                </c:pt>
                <c:pt idx="3">
                  <c:v>10.344827750382143</c:v>
                </c:pt>
                <c:pt idx="4">
                  <c:v>17.499999624621207</c:v>
                </c:pt>
                <c:pt idx="5">
                  <c:v>12.053571531284375</c:v>
                </c:pt>
                <c:pt idx="6">
                  <c:v>21.34831431414327</c:v>
                </c:pt>
                <c:pt idx="7">
                  <c:v>0</c:v>
                </c:pt>
                <c:pt idx="8">
                  <c:v>4.2253514055912396</c:v>
                </c:pt>
                <c:pt idx="9">
                  <c:v>7.2727257754989676</c:v>
                </c:pt>
                <c:pt idx="10">
                  <c:v>6.5359473613629966</c:v>
                </c:pt>
                <c:pt idx="11">
                  <c:v>16.216215872379045</c:v>
                </c:pt>
              </c:numCache>
            </c:numRef>
          </c:val>
        </c:ser>
        <c:ser>
          <c:idx val="6"/>
          <c:order val="6"/>
          <c:tx>
            <c:strRef>
              <c:f>brno_rozhovor!$R$247</c:f>
              <c:strCache>
                <c:ptCount val="1"/>
                <c:pt idx="0">
                  <c:v>70+</c:v>
                </c:pt>
              </c:strCache>
            </c:strRef>
          </c:tx>
          <c:spPr>
            <a:solidFill>
              <a:schemeClr val="accent1">
                <a:lumMod val="50000"/>
              </a:schemeClr>
            </a:solidFill>
          </c:spPr>
          <c:invertIfNegative val="0"/>
          <c:cat>
            <c:strRef>
              <c:f>brno_rozhovor!$K$248:$K$259</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brno_rozhovor!$R$248:$R$259</c:f>
              <c:numCache>
                <c:formatCode>0</c:formatCode>
                <c:ptCount val="12"/>
                <c:pt idx="0">
                  <c:v>31.075697171888372</c:v>
                </c:pt>
                <c:pt idx="1">
                  <c:v>2.0833333062128179</c:v>
                </c:pt>
                <c:pt idx="2">
                  <c:v>26.923076995347294</c:v>
                </c:pt>
                <c:pt idx="3">
                  <c:v>24.137931100152858</c:v>
                </c:pt>
                <c:pt idx="4">
                  <c:v>37.500000170626727</c:v>
                </c:pt>
                <c:pt idx="5">
                  <c:v>8.9285712916208304</c:v>
                </c:pt>
                <c:pt idx="6">
                  <c:v>8.9887642643925467</c:v>
                </c:pt>
                <c:pt idx="7">
                  <c:v>0</c:v>
                </c:pt>
                <c:pt idx="8">
                  <c:v>5.633803212868906</c:v>
                </c:pt>
                <c:pt idx="9">
                  <c:v>5.4545466190563596</c:v>
                </c:pt>
                <c:pt idx="10">
                  <c:v>3.9215688299828861</c:v>
                </c:pt>
                <c:pt idx="11">
                  <c:v>9.4594603190523827</c:v>
                </c:pt>
              </c:numCache>
            </c:numRef>
          </c:val>
        </c:ser>
        <c:dLbls>
          <c:showLegendKey val="0"/>
          <c:showVal val="0"/>
          <c:showCatName val="0"/>
          <c:showSerName val="0"/>
          <c:showPercent val="0"/>
          <c:showBubbleSize val="0"/>
        </c:dLbls>
        <c:gapWidth val="150"/>
        <c:overlap val="100"/>
        <c:axId val="407426176"/>
        <c:axId val="407427712"/>
      </c:barChart>
      <c:catAx>
        <c:axId val="407426176"/>
        <c:scaling>
          <c:orientation val="minMax"/>
        </c:scaling>
        <c:delete val="0"/>
        <c:axPos val="b"/>
        <c:majorTickMark val="out"/>
        <c:minorTickMark val="none"/>
        <c:tickLblPos val="nextTo"/>
        <c:crossAx val="407427712"/>
        <c:crosses val="autoZero"/>
        <c:auto val="1"/>
        <c:lblAlgn val="ctr"/>
        <c:lblOffset val="100"/>
        <c:noMultiLvlLbl val="0"/>
      </c:catAx>
      <c:valAx>
        <c:axId val="407427712"/>
        <c:scaling>
          <c:orientation val="minMax"/>
        </c:scaling>
        <c:delete val="0"/>
        <c:axPos val="l"/>
        <c:majorGridlines/>
        <c:numFmt formatCode="0%" sourceLinked="1"/>
        <c:majorTickMark val="out"/>
        <c:minorTickMark val="none"/>
        <c:tickLblPos val="nextTo"/>
        <c:crossAx val="407426176"/>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brno_rozhovor!$F$261</c:f>
              <c:strCache>
                <c:ptCount val="1"/>
                <c:pt idx="0">
                  <c:v>muž</c:v>
                </c:pt>
              </c:strCache>
            </c:strRef>
          </c:tx>
          <c:invertIfNegative val="0"/>
          <c:cat>
            <c:strRef>
              <c:f>brno_rozhovor!$E$262:$E$273</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brno_rozhovor!$F$262:$F$273</c:f>
              <c:numCache>
                <c:formatCode>0</c:formatCode>
                <c:ptCount val="12"/>
                <c:pt idx="0">
                  <c:v>41.406249954244707</c:v>
                </c:pt>
                <c:pt idx="1">
                  <c:v>59.067357586763926</c:v>
                </c:pt>
                <c:pt idx="2">
                  <c:v>47.435897158861003</c:v>
                </c:pt>
                <c:pt idx="3">
                  <c:v>50</c:v>
                </c:pt>
                <c:pt idx="4">
                  <c:v>51.219511967754997</c:v>
                </c:pt>
                <c:pt idx="5">
                  <c:v>52.173913002884966</c:v>
                </c:pt>
                <c:pt idx="6">
                  <c:v>48.888889127332419</c:v>
                </c:pt>
                <c:pt idx="7">
                  <c:v>60</c:v>
                </c:pt>
                <c:pt idx="8">
                  <c:v>44.285713936547147</c:v>
                </c:pt>
                <c:pt idx="9">
                  <c:v>27.272727827256286</c:v>
                </c:pt>
                <c:pt idx="10">
                  <c:v>55.921052501615421</c:v>
                </c:pt>
                <c:pt idx="11">
                  <c:v>48.684209515782157</c:v>
                </c:pt>
              </c:numCache>
            </c:numRef>
          </c:val>
        </c:ser>
        <c:ser>
          <c:idx val="1"/>
          <c:order val="1"/>
          <c:tx>
            <c:strRef>
              <c:f>brno_rozhovor!$G$261</c:f>
              <c:strCache>
                <c:ptCount val="1"/>
                <c:pt idx="0">
                  <c:v>žena</c:v>
                </c:pt>
              </c:strCache>
            </c:strRef>
          </c:tx>
          <c:invertIfNegative val="0"/>
          <c:cat>
            <c:strRef>
              <c:f>brno_rozhovor!$E$262:$E$273</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brno_rozhovor!$G$262:$G$273</c:f>
              <c:numCache>
                <c:formatCode>0</c:formatCode>
                <c:ptCount val="12"/>
                <c:pt idx="0">
                  <c:v>58.5937500457553</c:v>
                </c:pt>
                <c:pt idx="1">
                  <c:v>40.932642413236081</c:v>
                </c:pt>
                <c:pt idx="2">
                  <c:v>52.56410284113899</c:v>
                </c:pt>
                <c:pt idx="3">
                  <c:v>50</c:v>
                </c:pt>
                <c:pt idx="4">
                  <c:v>48.780488032245003</c:v>
                </c:pt>
                <c:pt idx="5">
                  <c:v>47.826086997115034</c:v>
                </c:pt>
                <c:pt idx="6">
                  <c:v>51.111110872667574</c:v>
                </c:pt>
                <c:pt idx="7">
                  <c:v>40</c:v>
                </c:pt>
                <c:pt idx="8">
                  <c:v>55.714286063452846</c:v>
                </c:pt>
                <c:pt idx="9">
                  <c:v>72.72727217274371</c:v>
                </c:pt>
                <c:pt idx="10">
                  <c:v>44.078947498384579</c:v>
                </c:pt>
                <c:pt idx="11">
                  <c:v>51.315790484217835</c:v>
                </c:pt>
              </c:numCache>
            </c:numRef>
          </c:val>
        </c:ser>
        <c:dLbls>
          <c:showLegendKey val="0"/>
          <c:showVal val="0"/>
          <c:showCatName val="0"/>
          <c:showSerName val="0"/>
          <c:showPercent val="0"/>
          <c:showBubbleSize val="0"/>
        </c:dLbls>
        <c:gapWidth val="150"/>
        <c:overlap val="100"/>
        <c:axId val="408652800"/>
        <c:axId val="408654592"/>
      </c:barChart>
      <c:catAx>
        <c:axId val="408652800"/>
        <c:scaling>
          <c:orientation val="minMax"/>
        </c:scaling>
        <c:delete val="0"/>
        <c:axPos val="b"/>
        <c:majorTickMark val="out"/>
        <c:minorTickMark val="none"/>
        <c:tickLblPos val="nextTo"/>
        <c:crossAx val="408654592"/>
        <c:crosses val="autoZero"/>
        <c:auto val="1"/>
        <c:lblAlgn val="ctr"/>
        <c:lblOffset val="100"/>
        <c:noMultiLvlLbl val="0"/>
      </c:catAx>
      <c:valAx>
        <c:axId val="408654592"/>
        <c:scaling>
          <c:orientation val="minMax"/>
        </c:scaling>
        <c:delete val="0"/>
        <c:axPos val="l"/>
        <c:majorGridlines/>
        <c:numFmt formatCode="0%" sourceLinked="1"/>
        <c:majorTickMark val="out"/>
        <c:minorTickMark val="none"/>
        <c:tickLblPos val="nextTo"/>
        <c:crossAx val="4086528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brno_rozhovor!$I$3</c:f>
              <c:strCache>
                <c:ptCount val="1"/>
                <c:pt idx="0">
                  <c:v>dlouhodobě</c:v>
                </c:pt>
              </c:strCache>
            </c:strRef>
          </c:tx>
          <c:spPr>
            <a:solidFill>
              <a:schemeClr val="accent3">
                <a:lumMod val="50000"/>
              </a:schemeClr>
            </a:solidFill>
          </c:spPr>
          <c:invertIfNegative val="0"/>
          <c:cat>
            <c:strRef>
              <c:f>brno_rozhovor!$H$4:$H$16</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brno_rozhovor!$I$4:$I$16</c:f>
              <c:numCache>
                <c:formatCode>0</c:formatCode>
                <c:ptCount val="13"/>
                <c:pt idx="0">
                  <c:v>61.983220073813527</c:v>
                </c:pt>
                <c:pt idx="1">
                  <c:v>23.192806079778876</c:v>
                </c:pt>
                <c:pt idx="2">
                  <c:v>65.793883200401424</c:v>
                </c:pt>
                <c:pt idx="3">
                  <c:v>53.65456117059756</c:v>
                </c:pt>
                <c:pt idx="4">
                  <c:v>81.60301549118617</c:v>
                </c:pt>
                <c:pt idx="5">
                  <c:v>50.775166597958055</c:v>
                </c:pt>
                <c:pt idx="6">
                  <c:v>44.140990097118973</c:v>
                </c:pt>
                <c:pt idx="7">
                  <c:v>71.233460518871496</c:v>
                </c:pt>
                <c:pt idx="8">
                  <c:v>22.646589038708516</c:v>
                </c:pt>
                <c:pt idx="9">
                  <c:v>43.230162201587881</c:v>
                </c:pt>
                <c:pt idx="10">
                  <c:v>45.993214386782896</c:v>
                </c:pt>
                <c:pt idx="11">
                  <c:v>18.059624742591762</c:v>
                </c:pt>
                <c:pt idx="12">
                  <c:v>50.708432135435999</c:v>
                </c:pt>
              </c:numCache>
            </c:numRef>
          </c:val>
        </c:ser>
        <c:ser>
          <c:idx val="1"/>
          <c:order val="1"/>
          <c:tx>
            <c:strRef>
              <c:f>brno_rozhovor!$J$3</c:f>
              <c:strCache>
                <c:ptCount val="1"/>
                <c:pt idx="0">
                  <c:v>více než 3 měsíce</c:v>
                </c:pt>
              </c:strCache>
            </c:strRef>
          </c:tx>
          <c:spPr>
            <a:solidFill>
              <a:schemeClr val="accent3">
                <a:lumMod val="75000"/>
              </a:schemeClr>
            </a:solidFill>
          </c:spPr>
          <c:invertIfNegative val="0"/>
          <c:cat>
            <c:strRef>
              <c:f>brno_rozhovor!$H$4:$H$16</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brno_rozhovor!$J$4:$J$16</c:f>
              <c:numCache>
                <c:formatCode>0</c:formatCode>
                <c:ptCount val="13"/>
                <c:pt idx="0">
                  <c:v>11.958290350581949</c:v>
                </c:pt>
                <c:pt idx="1">
                  <c:v>10.519384012518344</c:v>
                </c:pt>
                <c:pt idx="2">
                  <c:v>6.6889776071395106</c:v>
                </c:pt>
                <c:pt idx="3">
                  <c:v>6.3788046216856475</c:v>
                </c:pt>
                <c:pt idx="4">
                  <c:v>3.2844413286254182</c:v>
                </c:pt>
                <c:pt idx="5">
                  <c:v>7.1299401688995303</c:v>
                </c:pt>
                <c:pt idx="6">
                  <c:v>14.072335740874736</c:v>
                </c:pt>
                <c:pt idx="7">
                  <c:v>0</c:v>
                </c:pt>
                <c:pt idx="8">
                  <c:v>2.2286168605709942</c:v>
                </c:pt>
                <c:pt idx="9">
                  <c:v>2.2386048178641067</c:v>
                </c:pt>
                <c:pt idx="10">
                  <c:v>7.1890289562489622</c:v>
                </c:pt>
                <c:pt idx="11">
                  <c:v>15.02102452021454</c:v>
                </c:pt>
                <c:pt idx="12">
                  <c:v>8.5914491782634403</c:v>
                </c:pt>
              </c:numCache>
            </c:numRef>
          </c:val>
        </c:ser>
        <c:ser>
          <c:idx val="2"/>
          <c:order val="2"/>
          <c:tx>
            <c:strRef>
              <c:f>brno_rozhovor!$K$3</c:f>
              <c:strCache>
                <c:ptCount val="1"/>
                <c:pt idx="0">
                  <c:v>více než 2 týdny</c:v>
                </c:pt>
              </c:strCache>
            </c:strRef>
          </c:tx>
          <c:spPr>
            <a:solidFill>
              <a:schemeClr val="accent3">
                <a:lumMod val="40000"/>
                <a:lumOff val="60000"/>
              </a:schemeClr>
            </a:solidFill>
          </c:spPr>
          <c:invertIfNegative val="0"/>
          <c:cat>
            <c:strRef>
              <c:f>brno_rozhovor!$H$4:$H$16</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brno_rozhovor!$K$4:$K$16</c:f>
              <c:numCache>
                <c:formatCode>0</c:formatCode>
                <c:ptCount val="13"/>
                <c:pt idx="0">
                  <c:v>7.1598739658400774</c:v>
                </c:pt>
                <c:pt idx="1">
                  <c:v>15.57011548470277</c:v>
                </c:pt>
                <c:pt idx="2">
                  <c:v>2.4266971117139287</c:v>
                </c:pt>
                <c:pt idx="3">
                  <c:v>6.8618928175721754</c:v>
                </c:pt>
                <c:pt idx="4">
                  <c:v>3.6865641278649837</c:v>
                </c:pt>
                <c:pt idx="5">
                  <c:v>6.7946267567047673</c:v>
                </c:pt>
                <c:pt idx="6">
                  <c:v>9.8088064657549925</c:v>
                </c:pt>
                <c:pt idx="7">
                  <c:v>11.457584519984382</c:v>
                </c:pt>
                <c:pt idx="8">
                  <c:v>11.375028960257234</c:v>
                </c:pt>
                <c:pt idx="9">
                  <c:v>13.804813589121826</c:v>
                </c:pt>
                <c:pt idx="10">
                  <c:v>6.7681822199776116</c:v>
                </c:pt>
                <c:pt idx="11">
                  <c:v>11.562572451487721</c:v>
                </c:pt>
                <c:pt idx="12">
                  <c:v>8.0987326397092421</c:v>
                </c:pt>
              </c:numCache>
            </c:numRef>
          </c:val>
        </c:ser>
        <c:ser>
          <c:idx val="3"/>
          <c:order val="3"/>
          <c:tx>
            <c:strRef>
              <c:f>brno_rozhovor!$L$3</c:f>
              <c:strCache>
                <c:ptCount val="1"/>
                <c:pt idx="0">
                  <c:v>v posledních 2 týdnech</c:v>
                </c:pt>
              </c:strCache>
            </c:strRef>
          </c:tx>
          <c:spPr>
            <a:solidFill>
              <a:schemeClr val="accent2">
                <a:lumMod val="60000"/>
                <a:lumOff val="40000"/>
              </a:schemeClr>
            </a:solidFill>
          </c:spPr>
          <c:invertIfNegative val="0"/>
          <c:cat>
            <c:strRef>
              <c:f>brno_rozhovor!$H$4:$H$16</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brno_rozhovor!$L$4:$L$16</c:f>
              <c:numCache>
                <c:formatCode>0</c:formatCode>
                <c:ptCount val="13"/>
                <c:pt idx="0">
                  <c:v>7.6821492661375199</c:v>
                </c:pt>
                <c:pt idx="1">
                  <c:v>20.810286995095552</c:v>
                </c:pt>
                <c:pt idx="2">
                  <c:v>5.9907724208157651</c:v>
                </c:pt>
                <c:pt idx="3">
                  <c:v>12.961034303060279</c:v>
                </c:pt>
                <c:pt idx="4">
                  <c:v>8.5287929241047493</c:v>
                </c:pt>
                <c:pt idx="5">
                  <c:v>19.580538625727463</c:v>
                </c:pt>
                <c:pt idx="6">
                  <c:v>19.193925311339196</c:v>
                </c:pt>
                <c:pt idx="7">
                  <c:v>3.5059883106506895</c:v>
                </c:pt>
                <c:pt idx="8">
                  <c:v>24.147219083515068</c:v>
                </c:pt>
                <c:pt idx="9">
                  <c:v>21.100326179247247</c:v>
                </c:pt>
                <c:pt idx="10">
                  <c:v>16.554016449354318</c:v>
                </c:pt>
                <c:pt idx="11">
                  <c:v>30.491883894946625</c:v>
                </c:pt>
                <c:pt idx="12">
                  <c:v>14.741552618671847</c:v>
                </c:pt>
              </c:numCache>
            </c:numRef>
          </c:val>
        </c:ser>
        <c:ser>
          <c:idx val="4"/>
          <c:order val="4"/>
          <c:tx>
            <c:strRef>
              <c:f>brno_rozhovor!$M$3</c:f>
              <c:strCache>
                <c:ptCount val="1"/>
                <c:pt idx="0">
                  <c:v>v posledních 2 dnech</c:v>
                </c:pt>
              </c:strCache>
            </c:strRef>
          </c:tx>
          <c:spPr>
            <a:solidFill>
              <a:schemeClr val="accent2">
                <a:lumMod val="75000"/>
              </a:schemeClr>
            </a:solidFill>
          </c:spPr>
          <c:invertIfNegative val="0"/>
          <c:cat>
            <c:strRef>
              <c:f>brno_rozhovor!$H$4:$H$16</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brno_rozhovor!$M$4:$M$16</c:f>
              <c:numCache>
                <c:formatCode>0</c:formatCode>
                <c:ptCount val="13"/>
                <c:pt idx="0">
                  <c:v>11.216466343626932</c:v>
                </c:pt>
                <c:pt idx="1">
                  <c:v>29.90740742790447</c:v>
                </c:pt>
                <c:pt idx="2">
                  <c:v>19.099669659929365</c:v>
                </c:pt>
                <c:pt idx="3">
                  <c:v>20.143707087084344</c:v>
                </c:pt>
                <c:pt idx="4">
                  <c:v>2.8971861282186691</c:v>
                </c:pt>
                <c:pt idx="5">
                  <c:v>15.719727850710164</c:v>
                </c:pt>
                <c:pt idx="6">
                  <c:v>12.783942384912091</c:v>
                </c:pt>
                <c:pt idx="7">
                  <c:v>13.802966650493431</c:v>
                </c:pt>
                <c:pt idx="8">
                  <c:v>39.602546056948199</c:v>
                </c:pt>
                <c:pt idx="9">
                  <c:v>19.626093212178947</c:v>
                </c:pt>
                <c:pt idx="10">
                  <c:v>23.495557987636197</c:v>
                </c:pt>
                <c:pt idx="11">
                  <c:v>24.864894390759346</c:v>
                </c:pt>
                <c:pt idx="12">
                  <c:v>17.859833427919451</c:v>
                </c:pt>
              </c:numCache>
            </c:numRef>
          </c:val>
        </c:ser>
        <c:dLbls>
          <c:showLegendKey val="0"/>
          <c:showVal val="0"/>
          <c:showCatName val="0"/>
          <c:showSerName val="0"/>
          <c:showPercent val="0"/>
          <c:showBubbleSize val="0"/>
        </c:dLbls>
        <c:gapWidth val="150"/>
        <c:overlap val="100"/>
        <c:axId val="244856704"/>
        <c:axId val="244858240"/>
      </c:barChart>
      <c:catAx>
        <c:axId val="244856704"/>
        <c:scaling>
          <c:orientation val="minMax"/>
        </c:scaling>
        <c:delete val="0"/>
        <c:axPos val="b"/>
        <c:majorTickMark val="out"/>
        <c:minorTickMark val="none"/>
        <c:tickLblPos val="nextTo"/>
        <c:crossAx val="244858240"/>
        <c:crosses val="autoZero"/>
        <c:auto val="1"/>
        <c:lblAlgn val="ctr"/>
        <c:lblOffset val="100"/>
        <c:noMultiLvlLbl val="0"/>
      </c:catAx>
      <c:valAx>
        <c:axId val="244858240"/>
        <c:scaling>
          <c:orientation val="minMax"/>
        </c:scaling>
        <c:delete val="0"/>
        <c:axPos val="l"/>
        <c:majorGridlines/>
        <c:numFmt formatCode="0%" sourceLinked="1"/>
        <c:majorTickMark val="out"/>
        <c:minorTickMark val="none"/>
        <c:tickLblPos val="nextTo"/>
        <c:crossAx val="2448567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brno_rozhovor!$P$306</c:f>
              <c:strCache>
                <c:ptCount val="1"/>
                <c:pt idx="0">
                  <c:v>ANO</c:v>
                </c:pt>
              </c:strCache>
            </c:strRef>
          </c:tx>
          <c:spPr>
            <a:solidFill>
              <a:srgbClr val="00B0F0"/>
            </a:solidFill>
          </c:spPr>
          <c:invertIfNegative val="0"/>
          <c:cat>
            <c:strRef>
              <c:f>brno_rozhovor!$O$307:$O$317</c:f>
              <c:strCache>
                <c:ptCount val="11"/>
                <c:pt idx="0">
                  <c:v>ANO</c:v>
                </c:pt>
                <c:pt idx="1">
                  <c:v>ČPS</c:v>
                </c:pt>
                <c:pt idx="2">
                  <c:v>ČSSD</c:v>
                </c:pt>
                <c:pt idx="3">
                  <c:v>KDU-ČSL</c:v>
                </c:pt>
                <c:pt idx="4">
                  <c:v>KSČM</c:v>
                </c:pt>
                <c:pt idx="5">
                  <c:v>ODS</c:v>
                </c:pt>
                <c:pt idx="6">
                  <c:v>SPD</c:v>
                </c:pt>
                <c:pt idx="7">
                  <c:v>SSO</c:v>
                </c:pt>
                <c:pt idx="8">
                  <c:v>STAN</c:v>
                </c:pt>
                <c:pt idx="9">
                  <c:v>SZ</c:v>
                </c:pt>
                <c:pt idx="10">
                  <c:v>TOP09</c:v>
                </c:pt>
              </c:strCache>
            </c:strRef>
          </c:cat>
          <c:val>
            <c:numRef>
              <c:f>brno_rozhovor!$P$307:$P$317</c:f>
              <c:numCache>
                <c:formatCode>0</c:formatCode>
                <c:ptCount val="11"/>
                <c:pt idx="0">
                  <c:v>42.857142857142854</c:v>
                </c:pt>
                <c:pt idx="1">
                  <c:v>8.6363636363636367</c:v>
                </c:pt>
                <c:pt idx="2">
                  <c:v>4.0650406504065035</c:v>
                </c:pt>
                <c:pt idx="3">
                  <c:v>5.9602649006622519</c:v>
                </c:pt>
                <c:pt idx="4">
                  <c:v>6.0975609756097562</c:v>
                </c:pt>
                <c:pt idx="5">
                  <c:v>8.3941605839416056</c:v>
                </c:pt>
                <c:pt idx="6">
                  <c:v>12.781954887218044</c:v>
                </c:pt>
                <c:pt idx="7">
                  <c:v>5.1282051282051277</c:v>
                </c:pt>
                <c:pt idx="8">
                  <c:v>23.595505617977526</c:v>
                </c:pt>
                <c:pt idx="9">
                  <c:v>1.639344262295082</c:v>
                </c:pt>
                <c:pt idx="10">
                  <c:v>6.395348837209303</c:v>
                </c:pt>
              </c:numCache>
            </c:numRef>
          </c:val>
        </c:ser>
        <c:ser>
          <c:idx val="1"/>
          <c:order val="1"/>
          <c:tx>
            <c:strRef>
              <c:f>brno_rozhovor!$Q$306</c:f>
              <c:strCache>
                <c:ptCount val="1"/>
                <c:pt idx="0">
                  <c:v>ČPS</c:v>
                </c:pt>
              </c:strCache>
            </c:strRef>
          </c:tx>
          <c:spPr>
            <a:solidFill>
              <a:schemeClr val="tx1">
                <a:lumMod val="95000"/>
                <a:lumOff val="5000"/>
              </a:schemeClr>
            </a:solidFill>
          </c:spPr>
          <c:invertIfNegative val="0"/>
          <c:cat>
            <c:strRef>
              <c:f>brno_rozhovor!$O$307:$O$317</c:f>
              <c:strCache>
                <c:ptCount val="11"/>
                <c:pt idx="0">
                  <c:v>ANO</c:v>
                </c:pt>
                <c:pt idx="1">
                  <c:v>ČPS</c:v>
                </c:pt>
                <c:pt idx="2">
                  <c:v>ČSSD</c:v>
                </c:pt>
                <c:pt idx="3">
                  <c:v>KDU-ČSL</c:v>
                </c:pt>
                <c:pt idx="4">
                  <c:v>KSČM</c:v>
                </c:pt>
                <c:pt idx="5">
                  <c:v>ODS</c:v>
                </c:pt>
                <c:pt idx="6">
                  <c:v>SPD</c:v>
                </c:pt>
                <c:pt idx="7">
                  <c:v>SSO</c:v>
                </c:pt>
                <c:pt idx="8">
                  <c:v>STAN</c:v>
                </c:pt>
                <c:pt idx="9">
                  <c:v>SZ</c:v>
                </c:pt>
                <c:pt idx="10">
                  <c:v>TOP09</c:v>
                </c:pt>
              </c:strCache>
            </c:strRef>
          </c:cat>
          <c:val>
            <c:numRef>
              <c:f>brno_rozhovor!$Q$307:$Q$317</c:f>
              <c:numCache>
                <c:formatCode>0</c:formatCode>
                <c:ptCount val="11"/>
                <c:pt idx="0">
                  <c:v>0.84033613445378152</c:v>
                </c:pt>
                <c:pt idx="1">
                  <c:v>13.18181818181818</c:v>
                </c:pt>
                <c:pt idx="2">
                  <c:v>1.6260162601626018</c:v>
                </c:pt>
                <c:pt idx="3">
                  <c:v>0</c:v>
                </c:pt>
                <c:pt idx="4">
                  <c:v>0</c:v>
                </c:pt>
                <c:pt idx="5">
                  <c:v>1.824817518248175</c:v>
                </c:pt>
                <c:pt idx="6">
                  <c:v>4.5112781954887211</c:v>
                </c:pt>
                <c:pt idx="7">
                  <c:v>5.1282051282051277</c:v>
                </c:pt>
                <c:pt idx="8">
                  <c:v>1.1235955056179776</c:v>
                </c:pt>
                <c:pt idx="9">
                  <c:v>0</c:v>
                </c:pt>
                <c:pt idx="10">
                  <c:v>1.7441860465116279</c:v>
                </c:pt>
              </c:numCache>
            </c:numRef>
          </c:val>
        </c:ser>
        <c:ser>
          <c:idx val="2"/>
          <c:order val="2"/>
          <c:tx>
            <c:strRef>
              <c:f>brno_rozhovor!$R$306</c:f>
              <c:strCache>
                <c:ptCount val="1"/>
                <c:pt idx="0">
                  <c:v>ČSSD</c:v>
                </c:pt>
              </c:strCache>
            </c:strRef>
          </c:tx>
          <c:spPr>
            <a:solidFill>
              <a:schemeClr val="accent6">
                <a:lumMod val="75000"/>
              </a:schemeClr>
            </a:solidFill>
          </c:spPr>
          <c:invertIfNegative val="0"/>
          <c:cat>
            <c:strRef>
              <c:f>brno_rozhovor!$O$307:$O$317</c:f>
              <c:strCache>
                <c:ptCount val="11"/>
                <c:pt idx="0">
                  <c:v>ANO</c:v>
                </c:pt>
                <c:pt idx="1">
                  <c:v>ČPS</c:v>
                </c:pt>
                <c:pt idx="2">
                  <c:v>ČSSD</c:v>
                </c:pt>
                <c:pt idx="3">
                  <c:v>KDU-ČSL</c:v>
                </c:pt>
                <c:pt idx="4">
                  <c:v>KSČM</c:v>
                </c:pt>
                <c:pt idx="5">
                  <c:v>ODS</c:v>
                </c:pt>
                <c:pt idx="6">
                  <c:v>SPD</c:v>
                </c:pt>
                <c:pt idx="7">
                  <c:v>SSO</c:v>
                </c:pt>
                <c:pt idx="8">
                  <c:v>STAN</c:v>
                </c:pt>
                <c:pt idx="9">
                  <c:v>SZ</c:v>
                </c:pt>
                <c:pt idx="10">
                  <c:v>TOP09</c:v>
                </c:pt>
              </c:strCache>
            </c:strRef>
          </c:cat>
          <c:val>
            <c:numRef>
              <c:f>brno_rozhovor!$R$307:$R$317</c:f>
              <c:numCache>
                <c:formatCode>0</c:formatCode>
                <c:ptCount val="11"/>
                <c:pt idx="0">
                  <c:v>24.929971988795518</c:v>
                </c:pt>
                <c:pt idx="1">
                  <c:v>4.0909090909090908</c:v>
                </c:pt>
                <c:pt idx="2">
                  <c:v>77.235772357723576</c:v>
                </c:pt>
                <c:pt idx="3">
                  <c:v>4.6357615894039732</c:v>
                </c:pt>
                <c:pt idx="4">
                  <c:v>10.975609756097562</c:v>
                </c:pt>
                <c:pt idx="5">
                  <c:v>2.1897810218978102</c:v>
                </c:pt>
                <c:pt idx="6">
                  <c:v>19.548872180451127</c:v>
                </c:pt>
                <c:pt idx="7">
                  <c:v>0</c:v>
                </c:pt>
                <c:pt idx="8">
                  <c:v>7.8651685393258424</c:v>
                </c:pt>
                <c:pt idx="9">
                  <c:v>3.278688524590164</c:v>
                </c:pt>
                <c:pt idx="10">
                  <c:v>2.9069767441860463</c:v>
                </c:pt>
              </c:numCache>
            </c:numRef>
          </c:val>
        </c:ser>
        <c:ser>
          <c:idx val="3"/>
          <c:order val="3"/>
          <c:tx>
            <c:strRef>
              <c:f>brno_rozhovor!$S$306</c:f>
              <c:strCache>
                <c:ptCount val="1"/>
                <c:pt idx="0">
                  <c:v>KDU-ČSL</c:v>
                </c:pt>
              </c:strCache>
            </c:strRef>
          </c:tx>
          <c:spPr>
            <a:solidFill>
              <a:srgbClr val="FFFF00"/>
            </a:solidFill>
          </c:spPr>
          <c:invertIfNegative val="0"/>
          <c:cat>
            <c:strRef>
              <c:f>brno_rozhovor!$O$307:$O$317</c:f>
              <c:strCache>
                <c:ptCount val="11"/>
                <c:pt idx="0">
                  <c:v>ANO</c:v>
                </c:pt>
                <c:pt idx="1">
                  <c:v>ČPS</c:v>
                </c:pt>
                <c:pt idx="2">
                  <c:v>ČSSD</c:v>
                </c:pt>
                <c:pt idx="3">
                  <c:v>KDU-ČSL</c:v>
                </c:pt>
                <c:pt idx="4">
                  <c:v>KSČM</c:v>
                </c:pt>
                <c:pt idx="5">
                  <c:v>ODS</c:v>
                </c:pt>
                <c:pt idx="6">
                  <c:v>SPD</c:v>
                </c:pt>
                <c:pt idx="7">
                  <c:v>SSO</c:v>
                </c:pt>
                <c:pt idx="8">
                  <c:v>STAN</c:v>
                </c:pt>
                <c:pt idx="9">
                  <c:v>SZ</c:v>
                </c:pt>
                <c:pt idx="10">
                  <c:v>TOP09</c:v>
                </c:pt>
              </c:strCache>
            </c:strRef>
          </c:cat>
          <c:val>
            <c:numRef>
              <c:f>brno_rozhovor!$S$307:$S$317</c:f>
              <c:numCache>
                <c:formatCode>0</c:formatCode>
                <c:ptCount val="11"/>
                <c:pt idx="0">
                  <c:v>2.2408963585434174</c:v>
                </c:pt>
                <c:pt idx="1">
                  <c:v>3.6363636363636362</c:v>
                </c:pt>
                <c:pt idx="2">
                  <c:v>0</c:v>
                </c:pt>
                <c:pt idx="3">
                  <c:v>62.913907284768214</c:v>
                </c:pt>
                <c:pt idx="4">
                  <c:v>0</c:v>
                </c:pt>
                <c:pt idx="5">
                  <c:v>5.8394160583941606</c:v>
                </c:pt>
                <c:pt idx="6">
                  <c:v>2.2556390977443606</c:v>
                </c:pt>
                <c:pt idx="7">
                  <c:v>0</c:v>
                </c:pt>
                <c:pt idx="8">
                  <c:v>7.8651685393258424</c:v>
                </c:pt>
                <c:pt idx="9">
                  <c:v>4.918032786885246</c:v>
                </c:pt>
                <c:pt idx="10">
                  <c:v>2.9069767441860463</c:v>
                </c:pt>
              </c:numCache>
            </c:numRef>
          </c:val>
        </c:ser>
        <c:ser>
          <c:idx val="4"/>
          <c:order val="4"/>
          <c:tx>
            <c:strRef>
              <c:f>brno_rozhovor!$T$306</c:f>
              <c:strCache>
                <c:ptCount val="1"/>
                <c:pt idx="0">
                  <c:v>KSČM</c:v>
                </c:pt>
              </c:strCache>
            </c:strRef>
          </c:tx>
          <c:spPr>
            <a:solidFill>
              <a:srgbClr val="FF0000"/>
            </a:solidFill>
          </c:spPr>
          <c:invertIfNegative val="0"/>
          <c:cat>
            <c:strRef>
              <c:f>brno_rozhovor!$O$307:$O$317</c:f>
              <c:strCache>
                <c:ptCount val="11"/>
                <c:pt idx="0">
                  <c:v>ANO</c:v>
                </c:pt>
                <c:pt idx="1">
                  <c:v>ČPS</c:v>
                </c:pt>
                <c:pt idx="2">
                  <c:v>ČSSD</c:v>
                </c:pt>
                <c:pt idx="3">
                  <c:v>KDU-ČSL</c:v>
                </c:pt>
                <c:pt idx="4">
                  <c:v>KSČM</c:v>
                </c:pt>
                <c:pt idx="5">
                  <c:v>ODS</c:v>
                </c:pt>
                <c:pt idx="6">
                  <c:v>SPD</c:v>
                </c:pt>
                <c:pt idx="7">
                  <c:v>SSO</c:v>
                </c:pt>
                <c:pt idx="8">
                  <c:v>STAN</c:v>
                </c:pt>
                <c:pt idx="9">
                  <c:v>SZ</c:v>
                </c:pt>
                <c:pt idx="10">
                  <c:v>TOP09</c:v>
                </c:pt>
              </c:strCache>
            </c:strRef>
          </c:cat>
          <c:val>
            <c:numRef>
              <c:f>brno_rozhovor!$T$307:$T$317</c:f>
              <c:numCache>
                <c:formatCode>0</c:formatCode>
                <c:ptCount val="11"/>
                <c:pt idx="0">
                  <c:v>3.9215686274509802</c:v>
                </c:pt>
                <c:pt idx="1">
                  <c:v>0.45454545454545453</c:v>
                </c:pt>
                <c:pt idx="2">
                  <c:v>0</c:v>
                </c:pt>
                <c:pt idx="3">
                  <c:v>0</c:v>
                </c:pt>
                <c:pt idx="4">
                  <c:v>68.292682926829272</c:v>
                </c:pt>
                <c:pt idx="5">
                  <c:v>1.0948905109489051</c:v>
                </c:pt>
                <c:pt idx="6">
                  <c:v>7.518796992481203</c:v>
                </c:pt>
                <c:pt idx="7">
                  <c:v>0</c:v>
                </c:pt>
                <c:pt idx="8">
                  <c:v>0</c:v>
                </c:pt>
                <c:pt idx="9">
                  <c:v>0</c:v>
                </c:pt>
                <c:pt idx="10">
                  <c:v>0.58139534883720934</c:v>
                </c:pt>
              </c:numCache>
            </c:numRef>
          </c:val>
        </c:ser>
        <c:ser>
          <c:idx val="5"/>
          <c:order val="5"/>
          <c:tx>
            <c:strRef>
              <c:f>brno_rozhovor!$AA$306</c:f>
              <c:strCache>
                <c:ptCount val="1"/>
                <c:pt idx="0">
                  <c:v>nevolil/a</c:v>
                </c:pt>
              </c:strCache>
            </c:strRef>
          </c:tx>
          <c:spPr>
            <a:solidFill>
              <a:schemeClr val="bg1">
                <a:lumMod val="65000"/>
              </a:schemeClr>
            </a:solidFill>
          </c:spPr>
          <c:invertIfNegative val="0"/>
          <c:cat>
            <c:strRef>
              <c:f>brno_rozhovor!$O$307:$O$317</c:f>
              <c:strCache>
                <c:ptCount val="11"/>
                <c:pt idx="0">
                  <c:v>ANO</c:v>
                </c:pt>
                <c:pt idx="1">
                  <c:v>ČPS</c:v>
                </c:pt>
                <c:pt idx="2">
                  <c:v>ČSSD</c:v>
                </c:pt>
                <c:pt idx="3">
                  <c:v>KDU-ČSL</c:v>
                </c:pt>
                <c:pt idx="4">
                  <c:v>KSČM</c:v>
                </c:pt>
                <c:pt idx="5">
                  <c:v>ODS</c:v>
                </c:pt>
                <c:pt idx="6">
                  <c:v>SPD</c:v>
                </c:pt>
                <c:pt idx="7">
                  <c:v>SSO</c:v>
                </c:pt>
                <c:pt idx="8">
                  <c:v>STAN</c:v>
                </c:pt>
                <c:pt idx="9">
                  <c:v>SZ</c:v>
                </c:pt>
                <c:pt idx="10">
                  <c:v>TOP09</c:v>
                </c:pt>
              </c:strCache>
            </c:strRef>
          </c:cat>
          <c:val>
            <c:numRef>
              <c:f>brno_rozhovor!$AA$307:$AA$317</c:f>
              <c:numCache>
                <c:formatCode>0</c:formatCode>
                <c:ptCount val="11"/>
                <c:pt idx="0">
                  <c:v>14.565826330532214</c:v>
                </c:pt>
                <c:pt idx="1">
                  <c:v>34.090909090909086</c:v>
                </c:pt>
                <c:pt idx="2">
                  <c:v>11.38211382113821</c:v>
                </c:pt>
                <c:pt idx="3">
                  <c:v>11.258278145695364</c:v>
                </c:pt>
                <c:pt idx="4">
                  <c:v>8.536585365853659</c:v>
                </c:pt>
                <c:pt idx="5">
                  <c:v>13.868613138686131</c:v>
                </c:pt>
                <c:pt idx="6">
                  <c:v>21.804511278195488</c:v>
                </c:pt>
                <c:pt idx="7">
                  <c:v>17.948717948717949</c:v>
                </c:pt>
                <c:pt idx="8">
                  <c:v>17.977528089887642</c:v>
                </c:pt>
                <c:pt idx="9">
                  <c:v>19.672131147540984</c:v>
                </c:pt>
                <c:pt idx="10">
                  <c:v>18.023255813953487</c:v>
                </c:pt>
              </c:numCache>
            </c:numRef>
          </c:val>
        </c:ser>
        <c:ser>
          <c:idx val="6"/>
          <c:order val="6"/>
          <c:tx>
            <c:strRef>
              <c:f>brno_rozhovor!$U$306</c:f>
              <c:strCache>
                <c:ptCount val="1"/>
                <c:pt idx="0">
                  <c:v>ODS</c:v>
                </c:pt>
              </c:strCache>
            </c:strRef>
          </c:tx>
          <c:spPr>
            <a:solidFill>
              <a:schemeClr val="accent1">
                <a:lumMod val="75000"/>
              </a:schemeClr>
            </a:solidFill>
          </c:spPr>
          <c:invertIfNegative val="0"/>
          <c:cat>
            <c:strRef>
              <c:f>brno_rozhovor!$O$307:$O$317</c:f>
              <c:strCache>
                <c:ptCount val="11"/>
                <c:pt idx="0">
                  <c:v>ANO</c:v>
                </c:pt>
                <c:pt idx="1">
                  <c:v>ČPS</c:v>
                </c:pt>
                <c:pt idx="2">
                  <c:v>ČSSD</c:v>
                </c:pt>
                <c:pt idx="3">
                  <c:v>KDU-ČSL</c:v>
                </c:pt>
                <c:pt idx="4">
                  <c:v>KSČM</c:v>
                </c:pt>
                <c:pt idx="5">
                  <c:v>ODS</c:v>
                </c:pt>
                <c:pt idx="6">
                  <c:v>SPD</c:v>
                </c:pt>
                <c:pt idx="7">
                  <c:v>SSO</c:v>
                </c:pt>
                <c:pt idx="8">
                  <c:v>STAN</c:v>
                </c:pt>
                <c:pt idx="9">
                  <c:v>SZ</c:v>
                </c:pt>
                <c:pt idx="10">
                  <c:v>TOP09</c:v>
                </c:pt>
              </c:strCache>
            </c:strRef>
          </c:cat>
          <c:val>
            <c:numRef>
              <c:f>brno_rozhovor!$U$307:$U$317</c:f>
              <c:numCache>
                <c:formatCode>0</c:formatCode>
                <c:ptCount val="11"/>
                <c:pt idx="0">
                  <c:v>5.0420168067226889</c:v>
                </c:pt>
                <c:pt idx="1">
                  <c:v>5.4545454545454541</c:v>
                </c:pt>
                <c:pt idx="2">
                  <c:v>2.4390243902439024</c:v>
                </c:pt>
                <c:pt idx="3">
                  <c:v>0.66225165562913912</c:v>
                </c:pt>
                <c:pt idx="4">
                  <c:v>2.4390243902439024</c:v>
                </c:pt>
                <c:pt idx="5">
                  <c:v>48.9051094890511</c:v>
                </c:pt>
                <c:pt idx="6">
                  <c:v>3.007518796992481</c:v>
                </c:pt>
                <c:pt idx="7">
                  <c:v>10.256410256410255</c:v>
                </c:pt>
                <c:pt idx="8">
                  <c:v>10.112359550561797</c:v>
                </c:pt>
                <c:pt idx="9">
                  <c:v>3.278688524590164</c:v>
                </c:pt>
                <c:pt idx="10">
                  <c:v>9.8837209302325579</c:v>
                </c:pt>
              </c:numCache>
            </c:numRef>
          </c:val>
        </c:ser>
        <c:ser>
          <c:idx val="7"/>
          <c:order val="7"/>
          <c:tx>
            <c:strRef>
              <c:f>brno_rozhovor!$Z$306</c:f>
              <c:strCache>
                <c:ptCount val="1"/>
                <c:pt idx="0">
                  <c:v>Ostatní</c:v>
                </c:pt>
              </c:strCache>
            </c:strRef>
          </c:tx>
          <c:spPr>
            <a:solidFill>
              <a:schemeClr val="bg1">
                <a:lumMod val="95000"/>
              </a:schemeClr>
            </a:solidFill>
          </c:spPr>
          <c:invertIfNegative val="0"/>
          <c:cat>
            <c:strRef>
              <c:f>brno_rozhovor!$O$307:$O$317</c:f>
              <c:strCache>
                <c:ptCount val="11"/>
                <c:pt idx="0">
                  <c:v>ANO</c:v>
                </c:pt>
                <c:pt idx="1">
                  <c:v>ČPS</c:v>
                </c:pt>
                <c:pt idx="2">
                  <c:v>ČSSD</c:v>
                </c:pt>
                <c:pt idx="3">
                  <c:v>KDU-ČSL</c:v>
                </c:pt>
                <c:pt idx="4">
                  <c:v>KSČM</c:v>
                </c:pt>
                <c:pt idx="5">
                  <c:v>ODS</c:v>
                </c:pt>
                <c:pt idx="6">
                  <c:v>SPD</c:v>
                </c:pt>
                <c:pt idx="7">
                  <c:v>SSO</c:v>
                </c:pt>
                <c:pt idx="8">
                  <c:v>STAN</c:v>
                </c:pt>
                <c:pt idx="9">
                  <c:v>SZ</c:v>
                </c:pt>
                <c:pt idx="10">
                  <c:v>TOP09</c:v>
                </c:pt>
              </c:strCache>
            </c:strRef>
          </c:cat>
          <c:val>
            <c:numRef>
              <c:f>brno_rozhovor!$Z$307:$Z$317</c:f>
              <c:numCache>
                <c:formatCode>0</c:formatCode>
                <c:ptCount val="11"/>
                <c:pt idx="0">
                  <c:v>1.400560224089636</c:v>
                </c:pt>
                <c:pt idx="1">
                  <c:v>1.3636363636363635</c:v>
                </c:pt>
                <c:pt idx="2">
                  <c:v>1.6260162601626018</c:v>
                </c:pt>
                <c:pt idx="3">
                  <c:v>0.66225165562913912</c:v>
                </c:pt>
                <c:pt idx="4">
                  <c:v>2.4390243902439024</c:v>
                </c:pt>
                <c:pt idx="5">
                  <c:v>1.4598540145985401</c:v>
                </c:pt>
                <c:pt idx="6">
                  <c:v>6.7669172932330826</c:v>
                </c:pt>
                <c:pt idx="7">
                  <c:v>5.1282051282051277</c:v>
                </c:pt>
                <c:pt idx="8">
                  <c:v>4.4943820224719104</c:v>
                </c:pt>
                <c:pt idx="9">
                  <c:v>0</c:v>
                </c:pt>
                <c:pt idx="10">
                  <c:v>0.58139534883720934</c:v>
                </c:pt>
              </c:numCache>
            </c:numRef>
          </c:val>
        </c:ser>
        <c:ser>
          <c:idx val="8"/>
          <c:order val="8"/>
          <c:tx>
            <c:strRef>
              <c:f>brno_rozhovor!$V$306</c:f>
              <c:strCache>
                <c:ptCount val="1"/>
                <c:pt idx="0">
                  <c:v>SSO</c:v>
                </c:pt>
              </c:strCache>
            </c:strRef>
          </c:tx>
          <c:spPr>
            <a:solidFill>
              <a:srgbClr val="92D050"/>
            </a:solidFill>
          </c:spPr>
          <c:invertIfNegative val="0"/>
          <c:cat>
            <c:strRef>
              <c:f>brno_rozhovor!$O$307:$O$317</c:f>
              <c:strCache>
                <c:ptCount val="11"/>
                <c:pt idx="0">
                  <c:v>ANO</c:v>
                </c:pt>
                <c:pt idx="1">
                  <c:v>ČPS</c:v>
                </c:pt>
                <c:pt idx="2">
                  <c:v>ČSSD</c:v>
                </c:pt>
                <c:pt idx="3">
                  <c:v>KDU-ČSL</c:v>
                </c:pt>
                <c:pt idx="4">
                  <c:v>KSČM</c:v>
                </c:pt>
                <c:pt idx="5">
                  <c:v>ODS</c:v>
                </c:pt>
                <c:pt idx="6">
                  <c:v>SPD</c:v>
                </c:pt>
                <c:pt idx="7">
                  <c:v>SSO</c:v>
                </c:pt>
                <c:pt idx="8">
                  <c:v>STAN</c:v>
                </c:pt>
                <c:pt idx="9">
                  <c:v>SZ</c:v>
                </c:pt>
                <c:pt idx="10">
                  <c:v>TOP09</c:v>
                </c:pt>
              </c:strCache>
            </c:strRef>
          </c:cat>
          <c:val>
            <c:numRef>
              <c:f>brno_rozhovor!$V$307:$V$317</c:f>
              <c:numCache>
                <c:formatCode>0</c:formatCode>
                <c:ptCount val="11"/>
                <c:pt idx="0">
                  <c:v>0.28011204481792717</c:v>
                </c:pt>
                <c:pt idx="1">
                  <c:v>5.9090909090909092</c:v>
                </c:pt>
                <c:pt idx="2">
                  <c:v>0</c:v>
                </c:pt>
                <c:pt idx="3">
                  <c:v>0</c:v>
                </c:pt>
                <c:pt idx="4">
                  <c:v>0</c:v>
                </c:pt>
                <c:pt idx="5">
                  <c:v>2.5547445255474455</c:v>
                </c:pt>
                <c:pt idx="6">
                  <c:v>1.5037593984962405</c:v>
                </c:pt>
                <c:pt idx="7">
                  <c:v>46.153846153846153</c:v>
                </c:pt>
                <c:pt idx="8">
                  <c:v>1.1235955056179776</c:v>
                </c:pt>
                <c:pt idx="9">
                  <c:v>0</c:v>
                </c:pt>
                <c:pt idx="10">
                  <c:v>0.58139534883720934</c:v>
                </c:pt>
              </c:numCache>
            </c:numRef>
          </c:val>
        </c:ser>
        <c:ser>
          <c:idx val="9"/>
          <c:order val="9"/>
          <c:tx>
            <c:strRef>
              <c:f>brno_rozhovor!$W$306</c:f>
              <c:strCache>
                <c:ptCount val="1"/>
                <c:pt idx="0">
                  <c:v>SZ</c:v>
                </c:pt>
              </c:strCache>
            </c:strRef>
          </c:tx>
          <c:spPr>
            <a:solidFill>
              <a:schemeClr val="accent3">
                <a:lumMod val="50000"/>
              </a:schemeClr>
            </a:solidFill>
          </c:spPr>
          <c:invertIfNegative val="0"/>
          <c:cat>
            <c:strRef>
              <c:f>brno_rozhovor!$O$307:$O$317</c:f>
              <c:strCache>
                <c:ptCount val="11"/>
                <c:pt idx="0">
                  <c:v>ANO</c:v>
                </c:pt>
                <c:pt idx="1">
                  <c:v>ČPS</c:v>
                </c:pt>
                <c:pt idx="2">
                  <c:v>ČSSD</c:v>
                </c:pt>
                <c:pt idx="3">
                  <c:v>KDU-ČSL</c:v>
                </c:pt>
                <c:pt idx="4">
                  <c:v>KSČM</c:v>
                </c:pt>
                <c:pt idx="5">
                  <c:v>ODS</c:v>
                </c:pt>
                <c:pt idx="6">
                  <c:v>SPD</c:v>
                </c:pt>
                <c:pt idx="7">
                  <c:v>SSO</c:v>
                </c:pt>
                <c:pt idx="8">
                  <c:v>STAN</c:v>
                </c:pt>
                <c:pt idx="9">
                  <c:v>SZ</c:v>
                </c:pt>
                <c:pt idx="10">
                  <c:v>TOP09</c:v>
                </c:pt>
              </c:strCache>
            </c:strRef>
          </c:cat>
          <c:val>
            <c:numRef>
              <c:f>brno_rozhovor!$W$307:$W$317</c:f>
              <c:numCache>
                <c:formatCode>0</c:formatCode>
                <c:ptCount val="11"/>
                <c:pt idx="0">
                  <c:v>0.28011204481792717</c:v>
                </c:pt>
                <c:pt idx="1">
                  <c:v>13.636363636363635</c:v>
                </c:pt>
                <c:pt idx="2">
                  <c:v>0</c:v>
                </c:pt>
                <c:pt idx="3">
                  <c:v>2.6490066225165565</c:v>
                </c:pt>
                <c:pt idx="4">
                  <c:v>0</c:v>
                </c:pt>
                <c:pt idx="5">
                  <c:v>1.0948905109489051</c:v>
                </c:pt>
                <c:pt idx="6">
                  <c:v>1.5037593984962405</c:v>
                </c:pt>
                <c:pt idx="7">
                  <c:v>2.5641025641025639</c:v>
                </c:pt>
                <c:pt idx="8">
                  <c:v>6.7415730337078648</c:v>
                </c:pt>
                <c:pt idx="9">
                  <c:v>60.655737704918032</c:v>
                </c:pt>
                <c:pt idx="10">
                  <c:v>4.6511627906976747</c:v>
                </c:pt>
              </c:numCache>
            </c:numRef>
          </c:val>
        </c:ser>
        <c:ser>
          <c:idx val="10"/>
          <c:order val="10"/>
          <c:tx>
            <c:strRef>
              <c:f>brno_rozhovor!$X$306</c:f>
              <c:strCache>
                <c:ptCount val="1"/>
                <c:pt idx="0">
                  <c:v>TOP09</c:v>
                </c:pt>
              </c:strCache>
            </c:strRef>
          </c:tx>
          <c:invertIfNegative val="0"/>
          <c:dPt>
            <c:idx val="11"/>
            <c:invertIfNegative val="0"/>
            <c:bubble3D val="0"/>
            <c:spPr>
              <a:solidFill>
                <a:srgbClr val="7030A0"/>
              </a:solidFill>
            </c:spPr>
          </c:dPt>
          <c:cat>
            <c:strRef>
              <c:f>brno_rozhovor!$O$307:$O$317</c:f>
              <c:strCache>
                <c:ptCount val="11"/>
                <c:pt idx="0">
                  <c:v>ANO</c:v>
                </c:pt>
                <c:pt idx="1">
                  <c:v>ČPS</c:v>
                </c:pt>
                <c:pt idx="2">
                  <c:v>ČSSD</c:v>
                </c:pt>
                <c:pt idx="3">
                  <c:v>KDU-ČSL</c:v>
                </c:pt>
                <c:pt idx="4">
                  <c:v>KSČM</c:v>
                </c:pt>
                <c:pt idx="5">
                  <c:v>ODS</c:v>
                </c:pt>
                <c:pt idx="6">
                  <c:v>SPD</c:v>
                </c:pt>
                <c:pt idx="7">
                  <c:v>SSO</c:v>
                </c:pt>
                <c:pt idx="8">
                  <c:v>STAN</c:v>
                </c:pt>
                <c:pt idx="9">
                  <c:v>SZ</c:v>
                </c:pt>
                <c:pt idx="10">
                  <c:v>TOP09</c:v>
                </c:pt>
              </c:strCache>
            </c:strRef>
          </c:cat>
          <c:val>
            <c:numRef>
              <c:f>brno_rozhovor!$X$307:$X$317</c:f>
              <c:numCache>
                <c:formatCode>0</c:formatCode>
                <c:ptCount val="11"/>
                <c:pt idx="0">
                  <c:v>2.5210084033613445</c:v>
                </c:pt>
                <c:pt idx="1">
                  <c:v>7.7272727272727266</c:v>
                </c:pt>
                <c:pt idx="2">
                  <c:v>1.6260162601626018</c:v>
                </c:pt>
                <c:pt idx="3">
                  <c:v>10.596026490066226</c:v>
                </c:pt>
                <c:pt idx="4">
                  <c:v>0</c:v>
                </c:pt>
                <c:pt idx="5">
                  <c:v>11.313868613138686</c:v>
                </c:pt>
                <c:pt idx="6">
                  <c:v>1.5037593984962405</c:v>
                </c:pt>
                <c:pt idx="7">
                  <c:v>7.6923076923076925</c:v>
                </c:pt>
                <c:pt idx="8">
                  <c:v>19.101123595505616</c:v>
                </c:pt>
                <c:pt idx="9">
                  <c:v>6.557377049180328</c:v>
                </c:pt>
                <c:pt idx="10">
                  <c:v>51.744186046511629</c:v>
                </c:pt>
              </c:numCache>
            </c:numRef>
          </c:val>
        </c:ser>
        <c:ser>
          <c:idx val="11"/>
          <c:order val="11"/>
          <c:tx>
            <c:strRef>
              <c:f>brno_rozhovor!$Y$306</c:f>
              <c:strCache>
                <c:ptCount val="1"/>
                <c:pt idx="0">
                  <c:v>Úsvit</c:v>
                </c:pt>
              </c:strCache>
            </c:strRef>
          </c:tx>
          <c:spPr>
            <a:solidFill>
              <a:schemeClr val="accent6">
                <a:lumMod val="50000"/>
              </a:schemeClr>
            </a:solidFill>
          </c:spPr>
          <c:invertIfNegative val="0"/>
          <c:cat>
            <c:strRef>
              <c:f>brno_rozhovor!$O$307:$O$317</c:f>
              <c:strCache>
                <c:ptCount val="11"/>
                <c:pt idx="0">
                  <c:v>ANO</c:v>
                </c:pt>
                <c:pt idx="1">
                  <c:v>ČPS</c:v>
                </c:pt>
                <c:pt idx="2">
                  <c:v>ČSSD</c:v>
                </c:pt>
                <c:pt idx="3">
                  <c:v>KDU-ČSL</c:v>
                </c:pt>
                <c:pt idx="4">
                  <c:v>KSČM</c:v>
                </c:pt>
                <c:pt idx="5">
                  <c:v>ODS</c:v>
                </c:pt>
                <c:pt idx="6">
                  <c:v>SPD</c:v>
                </c:pt>
                <c:pt idx="7">
                  <c:v>SSO</c:v>
                </c:pt>
                <c:pt idx="8">
                  <c:v>STAN</c:v>
                </c:pt>
                <c:pt idx="9">
                  <c:v>SZ</c:v>
                </c:pt>
                <c:pt idx="10">
                  <c:v>TOP09</c:v>
                </c:pt>
              </c:strCache>
            </c:strRef>
          </c:cat>
          <c:val>
            <c:numRef>
              <c:f>brno_rozhovor!$Y$307:$Y$317</c:f>
              <c:numCache>
                <c:formatCode>0</c:formatCode>
                <c:ptCount val="11"/>
                <c:pt idx="0">
                  <c:v>1.1204481792717087</c:v>
                </c:pt>
                <c:pt idx="1">
                  <c:v>1.8181818181818181</c:v>
                </c:pt>
                <c:pt idx="2">
                  <c:v>0</c:v>
                </c:pt>
                <c:pt idx="3">
                  <c:v>0.66225165562913912</c:v>
                </c:pt>
                <c:pt idx="4">
                  <c:v>1.2195121951219512</c:v>
                </c:pt>
                <c:pt idx="5">
                  <c:v>1.4598540145985401</c:v>
                </c:pt>
                <c:pt idx="6">
                  <c:v>17.293233082706767</c:v>
                </c:pt>
                <c:pt idx="7">
                  <c:v>0</c:v>
                </c:pt>
                <c:pt idx="8">
                  <c:v>0</c:v>
                </c:pt>
                <c:pt idx="9">
                  <c:v>0</c:v>
                </c:pt>
                <c:pt idx="10">
                  <c:v>0</c:v>
                </c:pt>
              </c:numCache>
            </c:numRef>
          </c:val>
        </c:ser>
        <c:dLbls>
          <c:showLegendKey val="0"/>
          <c:showVal val="0"/>
          <c:showCatName val="0"/>
          <c:showSerName val="0"/>
          <c:showPercent val="0"/>
          <c:showBubbleSize val="0"/>
        </c:dLbls>
        <c:gapWidth val="150"/>
        <c:overlap val="100"/>
        <c:axId val="248988032"/>
        <c:axId val="248989568"/>
      </c:barChart>
      <c:catAx>
        <c:axId val="248988032"/>
        <c:scaling>
          <c:orientation val="minMax"/>
        </c:scaling>
        <c:delete val="0"/>
        <c:axPos val="b"/>
        <c:majorTickMark val="out"/>
        <c:minorTickMark val="none"/>
        <c:tickLblPos val="nextTo"/>
        <c:crossAx val="248989568"/>
        <c:crosses val="autoZero"/>
        <c:auto val="1"/>
        <c:lblAlgn val="ctr"/>
        <c:lblOffset val="100"/>
        <c:noMultiLvlLbl val="0"/>
      </c:catAx>
      <c:valAx>
        <c:axId val="248989568"/>
        <c:scaling>
          <c:orientation val="minMax"/>
        </c:scaling>
        <c:delete val="0"/>
        <c:axPos val="l"/>
        <c:majorGridlines/>
        <c:numFmt formatCode="0%" sourceLinked="1"/>
        <c:majorTickMark val="out"/>
        <c:minorTickMark val="none"/>
        <c:tickLblPos val="nextTo"/>
        <c:crossAx val="24898803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brno_rozhovor!$O$18</c:f>
              <c:strCache>
                <c:ptCount val="1"/>
                <c:pt idx="0">
                  <c:v>Babiš</c:v>
                </c:pt>
              </c:strCache>
            </c:strRef>
          </c:tx>
          <c:spPr>
            <a:solidFill>
              <a:schemeClr val="accent5"/>
            </a:solidFill>
          </c:spPr>
          <c:invertIfNegative val="0"/>
          <c:cat>
            <c:strRef>
              <c:f>brno_rozhovor!$N$19:$N$31</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brno_rozhovor!$O$19:$O$31</c:f>
              <c:numCache>
                <c:formatCode>0</c:formatCode>
                <c:ptCount val="13"/>
                <c:pt idx="0">
                  <c:v>61.538461529122955</c:v>
                </c:pt>
                <c:pt idx="1">
                  <c:v>3.3519552885408568</c:v>
                </c:pt>
                <c:pt idx="2">
                  <c:v>4.1666666412214717</c:v>
                </c:pt>
                <c:pt idx="3">
                  <c:v>4.4247787896083057</c:v>
                </c:pt>
                <c:pt idx="4">
                  <c:v>28.20512825179534</c:v>
                </c:pt>
                <c:pt idx="5">
                  <c:v>0</c:v>
                </c:pt>
                <c:pt idx="6">
                  <c:v>9.1954023303217163</c:v>
                </c:pt>
                <c:pt idx="7">
                  <c:v>0</c:v>
                </c:pt>
                <c:pt idx="8">
                  <c:v>0</c:v>
                </c:pt>
                <c:pt idx="9">
                  <c:v>0</c:v>
                </c:pt>
                <c:pt idx="10">
                  <c:v>2.7586206813869576</c:v>
                </c:pt>
                <c:pt idx="11">
                  <c:v>2.94117651130736</c:v>
                </c:pt>
                <c:pt idx="12">
                  <c:v>19.314604683047637</c:v>
                </c:pt>
              </c:numCache>
            </c:numRef>
          </c:val>
        </c:ser>
        <c:ser>
          <c:idx val="1"/>
          <c:order val="1"/>
          <c:tx>
            <c:strRef>
              <c:f>brno_rozhovor!$P$18</c:f>
              <c:strCache>
                <c:ptCount val="1"/>
                <c:pt idx="0">
                  <c:v>Fiala</c:v>
                </c:pt>
              </c:strCache>
            </c:strRef>
          </c:tx>
          <c:spPr>
            <a:solidFill>
              <a:schemeClr val="accent1">
                <a:lumMod val="50000"/>
              </a:schemeClr>
            </a:solidFill>
          </c:spPr>
          <c:invertIfNegative val="0"/>
          <c:cat>
            <c:strRef>
              <c:f>brno_rozhovor!$N$19:$N$31</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brno_rozhovor!$P$19:$P$31</c:f>
              <c:numCache>
                <c:formatCode>0</c:formatCode>
                <c:ptCount val="13"/>
                <c:pt idx="0">
                  <c:v>1.2145748993998058</c:v>
                </c:pt>
                <c:pt idx="1">
                  <c:v>8.9385475059253405</c:v>
                </c:pt>
                <c:pt idx="2">
                  <c:v>0</c:v>
                </c:pt>
                <c:pt idx="3">
                  <c:v>3.5398230512365743</c:v>
                </c:pt>
                <c:pt idx="4">
                  <c:v>0</c:v>
                </c:pt>
                <c:pt idx="5">
                  <c:v>52.358490573682396</c:v>
                </c:pt>
                <c:pt idx="6">
                  <c:v>1.1494252635403202</c:v>
                </c:pt>
                <c:pt idx="7">
                  <c:v>9.5238095238095237</c:v>
                </c:pt>
                <c:pt idx="8">
                  <c:v>7.4626865068176649</c:v>
                </c:pt>
                <c:pt idx="9">
                  <c:v>1.9230770533522765</c:v>
                </c:pt>
                <c:pt idx="10">
                  <c:v>5.5172413627739152</c:v>
                </c:pt>
                <c:pt idx="11">
                  <c:v>5.88235302261472</c:v>
                </c:pt>
                <c:pt idx="12">
                  <c:v>10.62954434261667</c:v>
                </c:pt>
              </c:numCache>
            </c:numRef>
          </c:val>
        </c:ser>
        <c:ser>
          <c:idx val="2"/>
          <c:order val="2"/>
          <c:tx>
            <c:strRef>
              <c:f>brno_rozhovor!$Q$18</c:f>
              <c:strCache>
                <c:ptCount val="1"/>
                <c:pt idx="0">
                  <c:v>Okamura</c:v>
                </c:pt>
              </c:strCache>
            </c:strRef>
          </c:tx>
          <c:spPr>
            <a:solidFill>
              <a:schemeClr val="accent6">
                <a:lumMod val="50000"/>
              </a:schemeClr>
            </a:solidFill>
          </c:spPr>
          <c:invertIfNegative val="0"/>
          <c:cat>
            <c:strRef>
              <c:f>brno_rozhovor!$N$19:$N$31</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brno_rozhovor!$Q$19:$Q$31</c:f>
              <c:numCache>
                <c:formatCode>0</c:formatCode>
                <c:ptCount val="13"/>
                <c:pt idx="0">
                  <c:v>0.40485830991673444</c:v>
                </c:pt>
                <c:pt idx="1">
                  <c:v>1.1173184295136191</c:v>
                </c:pt>
                <c:pt idx="2">
                  <c:v>0</c:v>
                </c:pt>
                <c:pt idx="3">
                  <c:v>0</c:v>
                </c:pt>
                <c:pt idx="4">
                  <c:v>2.5641025174354257</c:v>
                </c:pt>
                <c:pt idx="5">
                  <c:v>0.94339620921460654</c:v>
                </c:pt>
                <c:pt idx="6">
                  <c:v>42.528735638988472</c:v>
                </c:pt>
                <c:pt idx="7">
                  <c:v>0</c:v>
                </c:pt>
                <c:pt idx="8">
                  <c:v>0</c:v>
                </c:pt>
                <c:pt idx="9">
                  <c:v>0</c:v>
                </c:pt>
                <c:pt idx="10">
                  <c:v>0</c:v>
                </c:pt>
                <c:pt idx="11">
                  <c:v>2.94117651130736</c:v>
                </c:pt>
                <c:pt idx="12">
                  <c:v>4.9875007458014089</c:v>
                </c:pt>
              </c:numCache>
            </c:numRef>
          </c:val>
        </c:ser>
        <c:ser>
          <c:idx val="3"/>
          <c:order val="3"/>
          <c:tx>
            <c:strRef>
              <c:f>brno_rozhovor!$R$18</c:f>
              <c:strCache>
                <c:ptCount val="1"/>
                <c:pt idx="0">
                  <c:v>Zaorálek</c:v>
                </c:pt>
              </c:strCache>
            </c:strRef>
          </c:tx>
          <c:spPr>
            <a:solidFill>
              <a:schemeClr val="accent6">
                <a:lumMod val="75000"/>
              </a:schemeClr>
            </a:solidFill>
          </c:spPr>
          <c:invertIfNegative val="0"/>
          <c:cat>
            <c:strRef>
              <c:f>brno_rozhovor!$N$19:$N$31</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brno_rozhovor!$R$19:$R$31</c:f>
              <c:numCache>
                <c:formatCode>0</c:formatCode>
                <c:ptCount val="13"/>
                <c:pt idx="0">
                  <c:v>0.80971658948307113</c:v>
                </c:pt>
                <c:pt idx="1">
                  <c:v>3.3519552885408568</c:v>
                </c:pt>
                <c:pt idx="2">
                  <c:v>27.777777811704702</c:v>
                </c:pt>
                <c:pt idx="3">
                  <c:v>1.7699114767434618</c:v>
                </c:pt>
                <c:pt idx="4">
                  <c:v>7.6923076923076916</c:v>
                </c:pt>
                <c:pt idx="5">
                  <c:v>0</c:v>
                </c:pt>
                <c:pt idx="6">
                  <c:v>2.2988506010803591</c:v>
                </c:pt>
                <c:pt idx="7">
                  <c:v>0</c:v>
                </c:pt>
                <c:pt idx="8">
                  <c:v>0</c:v>
                </c:pt>
                <c:pt idx="9">
                  <c:v>11.538461352353888</c:v>
                </c:pt>
                <c:pt idx="10">
                  <c:v>2.0689655382877437</c:v>
                </c:pt>
                <c:pt idx="11">
                  <c:v>2.94117651130736</c:v>
                </c:pt>
                <c:pt idx="12">
                  <c:v>3.9578569326769113</c:v>
                </c:pt>
              </c:numCache>
            </c:numRef>
          </c:val>
        </c:ser>
        <c:ser>
          <c:idx val="4"/>
          <c:order val="4"/>
          <c:tx>
            <c:strRef>
              <c:f>brno_rozhovor!$S$18</c:f>
              <c:strCache>
                <c:ptCount val="1"/>
                <c:pt idx="0">
                  <c:v>Bělobrádek</c:v>
                </c:pt>
              </c:strCache>
            </c:strRef>
          </c:tx>
          <c:spPr>
            <a:solidFill>
              <a:srgbClr val="FFFF00"/>
            </a:solidFill>
          </c:spPr>
          <c:invertIfNegative val="0"/>
          <c:cat>
            <c:strRef>
              <c:f>brno_rozhovor!$N$19:$N$31</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brno_rozhovor!$S$19:$S$31</c:f>
              <c:numCache>
                <c:formatCode>0</c:formatCode>
                <c:ptCount val="13"/>
                <c:pt idx="0">
                  <c:v>0.40485830991673444</c:v>
                </c:pt>
                <c:pt idx="1">
                  <c:v>2.2346368590272383</c:v>
                </c:pt>
                <c:pt idx="2">
                  <c:v>1.3888888804071575</c:v>
                </c:pt>
                <c:pt idx="3">
                  <c:v>34.513274285245757</c:v>
                </c:pt>
                <c:pt idx="4">
                  <c:v>0</c:v>
                </c:pt>
                <c:pt idx="5">
                  <c:v>0</c:v>
                </c:pt>
                <c:pt idx="6">
                  <c:v>0</c:v>
                </c:pt>
                <c:pt idx="7">
                  <c:v>0</c:v>
                </c:pt>
                <c:pt idx="8">
                  <c:v>2.9850745601668929</c:v>
                </c:pt>
                <c:pt idx="9">
                  <c:v>3.8461537841179632</c:v>
                </c:pt>
                <c:pt idx="10">
                  <c:v>0.68965514309921383</c:v>
                </c:pt>
                <c:pt idx="11">
                  <c:v>0</c:v>
                </c:pt>
                <c:pt idx="12">
                  <c:v>3.4010363450595729</c:v>
                </c:pt>
              </c:numCache>
            </c:numRef>
          </c:val>
        </c:ser>
        <c:ser>
          <c:idx val="5"/>
          <c:order val="5"/>
          <c:tx>
            <c:strRef>
              <c:f>brno_rozhovor!$T$18</c:f>
              <c:strCache>
                <c:ptCount val="1"/>
                <c:pt idx="0">
                  <c:v>Bartoš</c:v>
                </c:pt>
              </c:strCache>
            </c:strRef>
          </c:tx>
          <c:spPr>
            <a:solidFill>
              <a:schemeClr val="tx1">
                <a:lumMod val="95000"/>
                <a:lumOff val="5000"/>
              </a:schemeClr>
            </a:solidFill>
          </c:spPr>
          <c:invertIfNegative val="0"/>
          <c:cat>
            <c:strRef>
              <c:f>brno_rozhovor!$N$19:$N$31</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brno_rozhovor!$T$19:$T$31</c:f>
              <c:numCache>
                <c:formatCode>0</c:formatCode>
                <c:ptCount val="13"/>
                <c:pt idx="0">
                  <c:v>0</c:v>
                </c:pt>
                <c:pt idx="1">
                  <c:v>21.787709515148343</c:v>
                </c:pt>
                <c:pt idx="2">
                  <c:v>0</c:v>
                </c:pt>
                <c:pt idx="3">
                  <c:v>0.88495573837173092</c:v>
                </c:pt>
                <c:pt idx="4">
                  <c:v>0</c:v>
                </c:pt>
                <c:pt idx="5">
                  <c:v>0</c:v>
                </c:pt>
                <c:pt idx="6">
                  <c:v>1.1494252635403202</c:v>
                </c:pt>
                <c:pt idx="7">
                  <c:v>0</c:v>
                </c:pt>
                <c:pt idx="8">
                  <c:v>0</c:v>
                </c:pt>
                <c:pt idx="9">
                  <c:v>7.6923075682359263</c:v>
                </c:pt>
                <c:pt idx="10">
                  <c:v>0</c:v>
                </c:pt>
                <c:pt idx="11">
                  <c:v>4.4117647669610394</c:v>
                </c:pt>
                <c:pt idx="12">
                  <c:v>2.8812368940039139</c:v>
                </c:pt>
              </c:numCache>
            </c:numRef>
          </c:val>
        </c:ser>
        <c:ser>
          <c:idx val="6"/>
          <c:order val="6"/>
          <c:tx>
            <c:strRef>
              <c:f>brno_rozhovor!$U$18</c:f>
              <c:strCache>
                <c:ptCount val="1"/>
                <c:pt idx="0">
                  <c:v>Kalousek</c:v>
                </c:pt>
              </c:strCache>
            </c:strRef>
          </c:tx>
          <c:spPr>
            <a:solidFill>
              <a:schemeClr val="accent4"/>
            </a:solidFill>
          </c:spPr>
          <c:invertIfNegative val="0"/>
          <c:cat>
            <c:strRef>
              <c:f>brno_rozhovor!$N$19:$N$31</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brno_rozhovor!$U$19:$U$31</c:f>
              <c:numCache>
                <c:formatCode>0</c:formatCode>
                <c:ptCount val="13"/>
                <c:pt idx="0">
                  <c:v>0</c:v>
                </c:pt>
                <c:pt idx="1">
                  <c:v>0.55865921475680957</c:v>
                </c:pt>
                <c:pt idx="2">
                  <c:v>0</c:v>
                </c:pt>
                <c:pt idx="3">
                  <c:v>0</c:v>
                </c:pt>
                <c:pt idx="4">
                  <c:v>0</c:v>
                </c:pt>
                <c:pt idx="5">
                  <c:v>0.47169810460730327</c:v>
                </c:pt>
                <c:pt idx="6">
                  <c:v>0</c:v>
                </c:pt>
                <c:pt idx="7">
                  <c:v>0</c:v>
                </c:pt>
                <c:pt idx="8">
                  <c:v>0</c:v>
                </c:pt>
                <c:pt idx="9">
                  <c:v>1.9230770533522765</c:v>
                </c:pt>
                <c:pt idx="10">
                  <c:v>25.517241384571935</c:v>
                </c:pt>
                <c:pt idx="11">
                  <c:v>0</c:v>
                </c:pt>
                <c:pt idx="12">
                  <c:v>1.9701431726185155</c:v>
                </c:pt>
              </c:numCache>
            </c:numRef>
          </c:val>
        </c:ser>
        <c:ser>
          <c:idx val="7"/>
          <c:order val="7"/>
          <c:tx>
            <c:strRef>
              <c:f>brno_rozhovor!$V$18</c:f>
              <c:strCache>
                <c:ptCount val="1"/>
                <c:pt idx="0">
                  <c:v>Farský</c:v>
                </c:pt>
              </c:strCache>
            </c:strRef>
          </c:tx>
          <c:invertIfNegative val="0"/>
          <c:cat>
            <c:strRef>
              <c:f>brno_rozhovor!$N$19:$N$31</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brno_rozhovor!$V$19:$V$31</c:f>
              <c:numCache>
                <c:formatCode>0</c:formatCode>
                <c:ptCount val="13"/>
                <c:pt idx="0">
                  <c:v>0</c:v>
                </c:pt>
                <c:pt idx="1">
                  <c:v>2.2346368590272383</c:v>
                </c:pt>
                <c:pt idx="2">
                  <c:v>0</c:v>
                </c:pt>
                <c:pt idx="3">
                  <c:v>0.88495573837173092</c:v>
                </c:pt>
                <c:pt idx="4">
                  <c:v>0</c:v>
                </c:pt>
                <c:pt idx="5">
                  <c:v>0.94339620921460654</c:v>
                </c:pt>
                <c:pt idx="6">
                  <c:v>1.1494252635403202</c:v>
                </c:pt>
                <c:pt idx="7">
                  <c:v>0</c:v>
                </c:pt>
                <c:pt idx="8">
                  <c:v>14.925373226436195</c:v>
                </c:pt>
                <c:pt idx="9">
                  <c:v>1.9230770533522765</c:v>
                </c:pt>
                <c:pt idx="10">
                  <c:v>5.5172413627739152</c:v>
                </c:pt>
                <c:pt idx="11">
                  <c:v>0</c:v>
                </c:pt>
                <c:pt idx="12">
                  <c:v>1.5456546613720508</c:v>
                </c:pt>
              </c:numCache>
            </c:numRef>
          </c:val>
        </c:ser>
        <c:ser>
          <c:idx val="8"/>
          <c:order val="8"/>
          <c:tx>
            <c:strRef>
              <c:f>brno_rozhovor!$W$18</c:f>
              <c:strCache>
                <c:ptCount val="1"/>
                <c:pt idx="0">
                  <c:v>Filip</c:v>
                </c:pt>
              </c:strCache>
            </c:strRef>
          </c:tx>
          <c:spPr>
            <a:solidFill>
              <a:srgbClr val="FF0000"/>
            </a:solidFill>
          </c:spPr>
          <c:invertIfNegative val="0"/>
          <c:cat>
            <c:strRef>
              <c:f>brno_rozhovor!$N$19:$N$31</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brno_rozhovor!$W$19:$W$31</c:f>
              <c:numCache>
                <c:formatCode>0</c:formatCode>
                <c:ptCount val="13"/>
                <c:pt idx="0">
                  <c:v>0.40485830991673444</c:v>
                </c:pt>
                <c:pt idx="1">
                  <c:v>0</c:v>
                </c:pt>
                <c:pt idx="2">
                  <c:v>0</c:v>
                </c:pt>
                <c:pt idx="3">
                  <c:v>0</c:v>
                </c:pt>
                <c:pt idx="4">
                  <c:v>12.820512867179959</c:v>
                </c:pt>
                <c:pt idx="5">
                  <c:v>0.47169810460730327</c:v>
                </c:pt>
                <c:pt idx="6">
                  <c:v>1.1494252635403202</c:v>
                </c:pt>
                <c:pt idx="7">
                  <c:v>0</c:v>
                </c:pt>
                <c:pt idx="8">
                  <c:v>0</c:v>
                </c:pt>
                <c:pt idx="9">
                  <c:v>0</c:v>
                </c:pt>
                <c:pt idx="10">
                  <c:v>0</c:v>
                </c:pt>
                <c:pt idx="11">
                  <c:v>0</c:v>
                </c:pt>
                <c:pt idx="12">
                  <c:v>0.99318075084092083</c:v>
                </c:pt>
              </c:numCache>
            </c:numRef>
          </c:val>
        </c:ser>
        <c:ser>
          <c:idx val="9"/>
          <c:order val="9"/>
          <c:tx>
            <c:strRef>
              <c:f>brno_rozhovor!$X$18</c:f>
              <c:strCache>
                <c:ptCount val="1"/>
                <c:pt idx="0">
                  <c:v>někdo jiný</c:v>
                </c:pt>
              </c:strCache>
            </c:strRef>
          </c:tx>
          <c:spPr>
            <a:solidFill>
              <a:schemeClr val="bg1">
                <a:lumMod val="50000"/>
              </a:schemeClr>
            </a:solidFill>
          </c:spPr>
          <c:invertIfNegative val="0"/>
          <c:cat>
            <c:strRef>
              <c:f>brno_rozhovor!$N$19:$N$31</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brno_rozhovor!$X$19:$X$31</c:f>
              <c:numCache>
                <c:formatCode>0</c:formatCode>
                <c:ptCount val="13"/>
                <c:pt idx="0">
                  <c:v>3.6437246981994167</c:v>
                </c:pt>
                <c:pt idx="1">
                  <c:v>2.7932960737840471</c:v>
                </c:pt>
                <c:pt idx="2">
                  <c:v>16.666666666666664</c:v>
                </c:pt>
                <c:pt idx="3">
                  <c:v>5.3097345279800363</c:v>
                </c:pt>
                <c:pt idx="4">
                  <c:v>7.6923076923076916</c:v>
                </c:pt>
                <c:pt idx="5">
                  <c:v>4.2452830427574906</c:v>
                </c:pt>
                <c:pt idx="6">
                  <c:v>4.5977011281609999</c:v>
                </c:pt>
                <c:pt idx="7">
                  <c:v>38.095238095238095</c:v>
                </c:pt>
                <c:pt idx="8">
                  <c:v>4.4776119466507724</c:v>
                </c:pt>
                <c:pt idx="9">
                  <c:v>15.384615459058443</c:v>
                </c:pt>
                <c:pt idx="10">
                  <c:v>5.5172413627739152</c:v>
                </c:pt>
                <c:pt idx="11">
                  <c:v>10.294117512685711</c:v>
                </c:pt>
                <c:pt idx="12">
                  <c:v>6.3113864340958701</c:v>
                </c:pt>
              </c:numCache>
            </c:numRef>
          </c:val>
        </c:ser>
        <c:ser>
          <c:idx val="10"/>
          <c:order val="10"/>
          <c:tx>
            <c:strRef>
              <c:f>brno_rozhovor!$Y$18</c:f>
              <c:strCache>
                <c:ptCount val="1"/>
                <c:pt idx="0">
                  <c:v>neví</c:v>
                </c:pt>
              </c:strCache>
            </c:strRef>
          </c:tx>
          <c:spPr>
            <a:solidFill>
              <a:schemeClr val="bg1">
                <a:lumMod val="85000"/>
              </a:schemeClr>
            </a:solidFill>
          </c:spPr>
          <c:invertIfNegative val="0"/>
          <c:cat>
            <c:strRef>
              <c:f>brno_rozhovor!$N$19:$N$31</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brno_rozhovor!$Y$19:$Y$31</c:f>
              <c:numCache>
                <c:formatCode>0</c:formatCode>
                <c:ptCount val="13"/>
                <c:pt idx="0">
                  <c:v>31.578947354044551</c:v>
                </c:pt>
                <c:pt idx="1">
                  <c:v>53.631284965735645</c:v>
                </c:pt>
                <c:pt idx="2">
                  <c:v>50</c:v>
                </c:pt>
                <c:pt idx="3">
                  <c:v>48.672566392442405</c:v>
                </c:pt>
                <c:pt idx="4">
                  <c:v>41.02564097897389</c:v>
                </c:pt>
                <c:pt idx="5">
                  <c:v>40.566037755916291</c:v>
                </c:pt>
                <c:pt idx="6">
                  <c:v>36.78160924728715</c:v>
                </c:pt>
                <c:pt idx="7">
                  <c:v>52.380952380952387</c:v>
                </c:pt>
                <c:pt idx="8">
                  <c:v>70.14925375992847</c:v>
                </c:pt>
                <c:pt idx="9">
                  <c:v>55.769230676176939</c:v>
                </c:pt>
                <c:pt idx="10">
                  <c:v>52.413793164332404</c:v>
                </c:pt>
                <c:pt idx="11">
                  <c:v>70.588235163816449</c:v>
                </c:pt>
                <c:pt idx="12">
                  <c:v>44.00785503786652</c:v>
                </c:pt>
              </c:numCache>
            </c:numRef>
          </c:val>
        </c:ser>
        <c:dLbls>
          <c:showLegendKey val="0"/>
          <c:showVal val="0"/>
          <c:showCatName val="0"/>
          <c:showSerName val="0"/>
          <c:showPercent val="0"/>
          <c:showBubbleSize val="0"/>
        </c:dLbls>
        <c:gapWidth val="150"/>
        <c:overlap val="100"/>
        <c:axId val="250488320"/>
        <c:axId val="250489856"/>
      </c:barChart>
      <c:catAx>
        <c:axId val="250488320"/>
        <c:scaling>
          <c:orientation val="minMax"/>
        </c:scaling>
        <c:delete val="0"/>
        <c:axPos val="b"/>
        <c:majorTickMark val="out"/>
        <c:minorTickMark val="none"/>
        <c:tickLblPos val="nextTo"/>
        <c:crossAx val="250489856"/>
        <c:crosses val="autoZero"/>
        <c:auto val="1"/>
        <c:lblAlgn val="ctr"/>
        <c:lblOffset val="100"/>
        <c:noMultiLvlLbl val="0"/>
      </c:catAx>
      <c:valAx>
        <c:axId val="250489856"/>
        <c:scaling>
          <c:orientation val="minMax"/>
        </c:scaling>
        <c:delete val="0"/>
        <c:axPos val="l"/>
        <c:majorGridlines/>
        <c:numFmt formatCode="0%" sourceLinked="1"/>
        <c:majorTickMark val="out"/>
        <c:minorTickMark val="none"/>
        <c:tickLblPos val="nextTo"/>
        <c:crossAx val="25048832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brno_rozhovor!$H$47</c:f>
              <c:strCache>
                <c:ptCount val="1"/>
                <c:pt idx="0">
                  <c:v>splněno</c:v>
                </c:pt>
              </c:strCache>
            </c:strRef>
          </c:tx>
          <c:spPr>
            <a:solidFill>
              <a:schemeClr val="accent3">
                <a:lumMod val="50000"/>
              </a:schemeClr>
            </a:solidFill>
          </c:spPr>
          <c:invertIfNegative val="0"/>
          <c:cat>
            <c:strRef>
              <c:f>brno_rozhovor!$G$48:$G$59</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brno_rozhovor!$H$48:$H$59</c:f>
              <c:numCache>
                <c:formatCode>0</c:formatCode>
                <c:ptCount val="12"/>
                <c:pt idx="0">
                  <c:v>46.093749899338341</c:v>
                </c:pt>
                <c:pt idx="1">
                  <c:v>47.938144343179019</c:v>
                </c:pt>
                <c:pt idx="2">
                  <c:v>58.227848148234038</c:v>
                </c:pt>
                <c:pt idx="3">
                  <c:v>54.237288072130362</c:v>
                </c:pt>
                <c:pt idx="4">
                  <c:v>45.23809480475753</c:v>
                </c:pt>
                <c:pt idx="5">
                  <c:v>50</c:v>
                </c:pt>
                <c:pt idx="6">
                  <c:v>31.111110872667574</c:v>
                </c:pt>
                <c:pt idx="7">
                  <c:v>48</c:v>
                </c:pt>
                <c:pt idx="8">
                  <c:v>52.112675660370535</c:v>
                </c:pt>
                <c:pt idx="9">
                  <c:v>53.571429427270544</c:v>
                </c:pt>
                <c:pt idx="10">
                  <c:v>60.130719237793031</c:v>
                </c:pt>
                <c:pt idx="11">
                  <c:v>31.168830724237935</c:v>
                </c:pt>
              </c:numCache>
            </c:numRef>
          </c:val>
        </c:ser>
        <c:ser>
          <c:idx val="1"/>
          <c:order val="1"/>
          <c:tx>
            <c:strRef>
              <c:f>brno_rozhovor!$I$47</c:f>
              <c:strCache>
                <c:ptCount val="1"/>
                <c:pt idx="0">
                  <c:v>částečně splněno</c:v>
                </c:pt>
              </c:strCache>
            </c:strRef>
          </c:tx>
          <c:spPr>
            <a:solidFill>
              <a:schemeClr val="accent3">
                <a:lumMod val="60000"/>
                <a:lumOff val="40000"/>
              </a:schemeClr>
            </a:solidFill>
          </c:spPr>
          <c:invertIfNegative val="0"/>
          <c:cat>
            <c:strRef>
              <c:f>brno_rozhovor!$G$48:$G$59</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brno_rozhovor!$I$48:$I$59</c:f>
              <c:numCache>
                <c:formatCode>0</c:formatCode>
                <c:ptCount val="12"/>
                <c:pt idx="0">
                  <c:v>31.640625141841426</c:v>
                </c:pt>
                <c:pt idx="1">
                  <c:v>34.536082573842599</c:v>
                </c:pt>
                <c:pt idx="2">
                  <c:v>27.848100925303214</c:v>
                </c:pt>
                <c:pt idx="3">
                  <c:v>30.508474306554035</c:v>
                </c:pt>
                <c:pt idx="4">
                  <c:v>28.571428571428566</c:v>
                </c:pt>
                <c:pt idx="5">
                  <c:v>28.695652011539863</c:v>
                </c:pt>
                <c:pt idx="6">
                  <c:v>37.777777539334238</c:v>
                </c:pt>
                <c:pt idx="7">
                  <c:v>24</c:v>
                </c:pt>
                <c:pt idx="8">
                  <c:v>23.943662169814729</c:v>
                </c:pt>
                <c:pt idx="9">
                  <c:v>33.928570572729456</c:v>
                </c:pt>
                <c:pt idx="10">
                  <c:v>26.143790748407248</c:v>
                </c:pt>
                <c:pt idx="11">
                  <c:v>37.66233855152413</c:v>
                </c:pt>
              </c:numCache>
            </c:numRef>
          </c:val>
        </c:ser>
        <c:ser>
          <c:idx val="2"/>
          <c:order val="2"/>
          <c:tx>
            <c:strRef>
              <c:f>brno_rozhovor!$J$47</c:f>
              <c:strCache>
                <c:ptCount val="1"/>
                <c:pt idx="0">
                  <c:v>nesplněno</c:v>
                </c:pt>
              </c:strCache>
            </c:strRef>
          </c:tx>
          <c:spPr>
            <a:solidFill>
              <a:srgbClr val="FF0000"/>
            </a:solidFill>
          </c:spPr>
          <c:invertIfNegative val="0"/>
          <c:cat>
            <c:strRef>
              <c:f>brno_rozhovor!$G$48:$G$59</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brno_rozhovor!$J$48:$J$59</c:f>
              <c:numCache>
                <c:formatCode>0</c:formatCode>
                <c:ptCount val="12"/>
                <c:pt idx="0">
                  <c:v>10.546874949669171</c:v>
                </c:pt>
                <c:pt idx="1">
                  <c:v>7.7319590351697682</c:v>
                </c:pt>
                <c:pt idx="2">
                  <c:v>5.0632907400106673</c:v>
                </c:pt>
                <c:pt idx="3">
                  <c:v>5.9322036754133718</c:v>
                </c:pt>
                <c:pt idx="4">
                  <c:v>16.666666233328957</c:v>
                </c:pt>
                <c:pt idx="5">
                  <c:v>8.2608695043274469</c:v>
                </c:pt>
                <c:pt idx="6">
                  <c:v>20</c:v>
                </c:pt>
                <c:pt idx="7">
                  <c:v>8</c:v>
                </c:pt>
                <c:pt idx="8">
                  <c:v>9.8591544204764059</c:v>
                </c:pt>
                <c:pt idx="9">
                  <c:v>3.5714294272705485</c:v>
                </c:pt>
                <c:pt idx="10">
                  <c:v>6.5359474288736283</c:v>
                </c:pt>
                <c:pt idx="11">
                  <c:v>19.480518591333009</c:v>
                </c:pt>
              </c:numCache>
            </c:numRef>
          </c:val>
        </c:ser>
        <c:ser>
          <c:idx val="3"/>
          <c:order val="3"/>
          <c:tx>
            <c:strRef>
              <c:f>brno_rozhovor!$K$47</c:f>
              <c:strCache>
                <c:ptCount val="1"/>
                <c:pt idx="0">
                  <c:v>neví</c:v>
                </c:pt>
              </c:strCache>
            </c:strRef>
          </c:tx>
          <c:spPr>
            <a:solidFill>
              <a:schemeClr val="bg1">
                <a:lumMod val="65000"/>
              </a:schemeClr>
            </a:solidFill>
          </c:spPr>
          <c:invertIfNegative val="0"/>
          <c:cat>
            <c:strRef>
              <c:f>brno_rozhovor!$G$48:$G$59</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brno_rozhovor!$K$48:$K$59</c:f>
              <c:numCache>
                <c:formatCode>0</c:formatCode>
                <c:ptCount val="12"/>
                <c:pt idx="0">
                  <c:v>11.718750009151059</c:v>
                </c:pt>
                <c:pt idx="1">
                  <c:v>9.7938146919907538</c:v>
                </c:pt>
                <c:pt idx="2">
                  <c:v>8.8607592588298054</c:v>
                </c:pt>
                <c:pt idx="3">
                  <c:v>9.3220339459022288</c:v>
                </c:pt>
                <c:pt idx="4">
                  <c:v>9.5238090904718131</c:v>
                </c:pt>
                <c:pt idx="5">
                  <c:v>13.04347848413269</c:v>
                </c:pt>
                <c:pt idx="6">
                  <c:v>11.111110872667576</c:v>
                </c:pt>
                <c:pt idx="7">
                  <c:v>20</c:v>
                </c:pt>
                <c:pt idx="8">
                  <c:v>14.084507749338323</c:v>
                </c:pt>
                <c:pt idx="9">
                  <c:v>8.9285705727294502</c:v>
                </c:pt>
                <c:pt idx="10">
                  <c:v>7.1895425849260839</c:v>
                </c:pt>
                <c:pt idx="11">
                  <c:v>11.688312132904924</c:v>
                </c:pt>
              </c:numCache>
            </c:numRef>
          </c:val>
        </c:ser>
        <c:dLbls>
          <c:showLegendKey val="0"/>
          <c:showVal val="0"/>
          <c:showCatName val="0"/>
          <c:showSerName val="0"/>
          <c:showPercent val="0"/>
          <c:showBubbleSize val="0"/>
        </c:dLbls>
        <c:gapWidth val="150"/>
        <c:overlap val="100"/>
        <c:axId val="306513024"/>
        <c:axId val="306514560"/>
      </c:barChart>
      <c:catAx>
        <c:axId val="306513024"/>
        <c:scaling>
          <c:orientation val="minMax"/>
        </c:scaling>
        <c:delete val="0"/>
        <c:axPos val="b"/>
        <c:majorTickMark val="out"/>
        <c:minorTickMark val="none"/>
        <c:tickLblPos val="nextTo"/>
        <c:crossAx val="306514560"/>
        <c:crosses val="autoZero"/>
        <c:auto val="1"/>
        <c:lblAlgn val="ctr"/>
        <c:lblOffset val="100"/>
        <c:noMultiLvlLbl val="0"/>
      </c:catAx>
      <c:valAx>
        <c:axId val="306514560"/>
        <c:scaling>
          <c:orientation val="minMax"/>
        </c:scaling>
        <c:delete val="0"/>
        <c:axPos val="l"/>
        <c:majorGridlines/>
        <c:numFmt formatCode="0%" sourceLinked="1"/>
        <c:majorTickMark val="out"/>
        <c:minorTickMark val="none"/>
        <c:tickLblPos val="nextTo"/>
        <c:crossAx val="30651302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brno_rozhovor!$H$33</c:f>
              <c:strCache>
                <c:ptCount val="1"/>
                <c:pt idx="0">
                  <c:v>splněno</c:v>
                </c:pt>
              </c:strCache>
            </c:strRef>
          </c:tx>
          <c:spPr>
            <a:solidFill>
              <a:schemeClr val="accent3">
                <a:lumMod val="50000"/>
              </a:schemeClr>
            </a:solidFill>
          </c:spPr>
          <c:invertIfNegative val="0"/>
          <c:cat>
            <c:strRef>
              <c:f>brno_rozhovor!$G$34:$G$45</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brno_rozhovor!$H$34:$H$45</c:f>
              <c:numCache>
                <c:formatCode>0</c:formatCode>
                <c:ptCount val="12"/>
                <c:pt idx="0">
                  <c:v>17.578125013726588</c:v>
                </c:pt>
                <c:pt idx="1">
                  <c:v>15.979381662453715</c:v>
                </c:pt>
                <c:pt idx="2">
                  <c:v>21.518987036478741</c:v>
                </c:pt>
                <c:pt idx="3">
                  <c:v>19.491525693445961</c:v>
                </c:pt>
                <c:pt idx="4">
                  <c:v>16.666666233328957</c:v>
                </c:pt>
                <c:pt idx="5">
                  <c:v>21.739130495672551</c:v>
                </c:pt>
                <c:pt idx="6">
                  <c:v>12.222222460665758</c:v>
                </c:pt>
                <c:pt idx="7">
                  <c:v>16</c:v>
                </c:pt>
                <c:pt idx="8">
                  <c:v>21.126760619947063</c:v>
                </c:pt>
                <c:pt idx="9">
                  <c:v>14.285714713635272</c:v>
                </c:pt>
                <c:pt idx="10">
                  <c:v>24.183006313162611</c:v>
                </c:pt>
                <c:pt idx="11">
                  <c:v>19.480518591333009</c:v>
                </c:pt>
              </c:numCache>
            </c:numRef>
          </c:val>
        </c:ser>
        <c:ser>
          <c:idx val="1"/>
          <c:order val="1"/>
          <c:tx>
            <c:strRef>
              <c:f>brno_rozhovor!$I$33</c:f>
              <c:strCache>
                <c:ptCount val="1"/>
                <c:pt idx="0">
                  <c:v>částečně splněno</c:v>
                </c:pt>
              </c:strCache>
            </c:strRef>
          </c:tx>
          <c:spPr>
            <a:solidFill>
              <a:schemeClr val="accent3">
                <a:lumMod val="60000"/>
                <a:lumOff val="40000"/>
              </a:schemeClr>
            </a:solidFill>
          </c:spPr>
          <c:invertIfNegative val="0"/>
          <c:cat>
            <c:strRef>
              <c:f>brno_rozhovor!$G$34:$G$45</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brno_rozhovor!$I$34:$I$45</c:f>
              <c:numCache>
                <c:formatCode>0</c:formatCode>
                <c:ptCount val="12"/>
                <c:pt idx="0">
                  <c:v>37.89062506863295</c:v>
                </c:pt>
                <c:pt idx="1">
                  <c:v>28.350515603379634</c:v>
                </c:pt>
                <c:pt idx="2">
                  <c:v>34.17721481412768</c:v>
                </c:pt>
                <c:pt idx="3">
                  <c:v>40.677966054097766</c:v>
                </c:pt>
                <c:pt idx="4">
                  <c:v>28.571428571428566</c:v>
                </c:pt>
                <c:pt idx="5">
                  <c:v>29.565217492787589</c:v>
                </c:pt>
                <c:pt idx="6">
                  <c:v>28.888889127332423</c:v>
                </c:pt>
                <c:pt idx="7">
                  <c:v>20</c:v>
                </c:pt>
                <c:pt idx="8">
                  <c:v>23.943662169814729</c:v>
                </c:pt>
                <c:pt idx="9">
                  <c:v>32.142855859094176</c:v>
                </c:pt>
                <c:pt idx="10">
                  <c:v>37.254902203822603</c:v>
                </c:pt>
                <c:pt idx="11">
                  <c:v>32.467531800642611</c:v>
                </c:pt>
              </c:numCache>
            </c:numRef>
          </c:val>
        </c:ser>
        <c:ser>
          <c:idx val="2"/>
          <c:order val="2"/>
          <c:tx>
            <c:strRef>
              <c:f>brno_rozhovor!$J$33</c:f>
              <c:strCache>
                <c:ptCount val="1"/>
                <c:pt idx="0">
                  <c:v>nesplněno</c:v>
                </c:pt>
              </c:strCache>
            </c:strRef>
          </c:tx>
          <c:spPr>
            <a:solidFill>
              <a:srgbClr val="FF0000"/>
            </a:solidFill>
          </c:spPr>
          <c:invertIfNegative val="0"/>
          <c:cat>
            <c:strRef>
              <c:f>brno_rozhovor!$G$34:$G$45</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brno_rozhovor!$J$34:$J$45</c:f>
              <c:numCache>
                <c:formatCode>0</c:formatCode>
                <c:ptCount val="12"/>
                <c:pt idx="0">
                  <c:v>13.281249990848941</c:v>
                </c:pt>
                <c:pt idx="1">
                  <c:v>18.556700911388884</c:v>
                </c:pt>
                <c:pt idx="2">
                  <c:v>8.8607592588298054</c:v>
                </c:pt>
                <c:pt idx="3">
                  <c:v>7.6271183426192186</c:v>
                </c:pt>
                <c:pt idx="4">
                  <c:v>11.904762338099614</c:v>
                </c:pt>
                <c:pt idx="5">
                  <c:v>16.521739008654894</c:v>
                </c:pt>
                <c:pt idx="6">
                  <c:v>18.888889127332423</c:v>
                </c:pt>
                <c:pt idx="7">
                  <c:v>36</c:v>
                </c:pt>
                <c:pt idx="8">
                  <c:v>11.267606199470659</c:v>
                </c:pt>
                <c:pt idx="9">
                  <c:v>14.285714713635272</c:v>
                </c:pt>
                <c:pt idx="10">
                  <c:v>11.764705578555077</c:v>
                </c:pt>
                <c:pt idx="11">
                  <c:v>14.285714285714285</c:v>
                </c:pt>
              </c:numCache>
            </c:numRef>
          </c:val>
        </c:ser>
        <c:ser>
          <c:idx val="3"/>
          <c:order val="3"/>
          <c:tx>
            <c:strRef>
              <c:f>brno_rozhovor!$K$33</c:f>
              <c:strCache>
                <c:ptCount val="1"/>
                <c:pt idx="0">
                  <c:v>neví</c:v>
                </c:pt>
              </c:strCache>
            </c:strRef>
          </c:tx>
          <c:spPr>
            <a:solidFill>
              <a:schemeClr val="bg1">
                <a:lumMod val="65000"/>
              </a:schemeClr>
            </a:solidFill>
          </c:spPr>
          <c:invertIfNegative val="0"/>
          <c:cat>
            <c:strRef>
              <c:f>brno_rozhovor!$G$34:$G$45</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brno_rozhovor!$K$34:$K$45</c:f>
              <c:numCache>
                <c:formatCode>0</c:formatCode>
                <c:ptCount val="12"/>
                <c:pt idx="0">
                  <c:v>31.249999926791521</c:v>
                </c:pt>
                <c:pt idx="1">
                  <c:v>37.113401822777767</c:v>
                </c:pt>
                <c:pt idx="2">
                  <c:v>35.443037962941489</c:v>
                </c:pt>
                <c:pt idx="3">
                  <c:v>32.20338990983705</c:v>
                </c:pt>
                <c:pt idx="4">
                  <c:v>42.857142857142854</c:v>
                </c:pt>
                <c:pt idx="5">
                  <c:v>32.173913002884966</c:v>
                </c:pt>
                <c:pt idx="6">
                  <c:v>40</c:v>
                </c:pt>
                <c:pt idx="7">
                  <c:v>28.000000000000004</c:v>
                </c:pt>
                <c:pt idx="8">
                  <c:v>43.661971010767544</c:v>
                </c:pt>
                <c:pt idx="9">
                  <c:v>39.285714713635272</c:v>
                </c:pt>
                <c:pt idx="10">
                  <c:v>26.797385904459702</c:v>
                </c:pt>
                <c:pt idx="11">
                  <c:v>33.766232877047294</c:v>
                </c:pt>
              </c:numCache>
            </c:numRef>
          </c:val>
        </c:ser>
        <c:dLbls>
          <c:showLegendKey val="0"/>
          <c:showVal val="0"/>
          <c:showCatName val="0"/>
          <c:showSerName val="0"/>
          <c:showPercent val="0"/>
          <c:showBubbleSize val="0"/>
        </c:dLbls>
        <c:gapWidth val="150"/>
        <c:overlap val="100"/>
        <c:axId val="354251520"/>
        <c:axId val="354253056"/>
      </c:barChart>
      <c:catAx>
        <c:axId val="354251520"/>
        <c:scaling>
          <c:orientation val="minMax"/>
        </c:scaling>
        <c:delete val="0"/>
        <c:axPos val="b"/>
        <c:majorTickMark val="out"/>
        <c:minorTickMark val="none"/>
        <c:tickLblPos val="nextTo"/>
        <c:crossAx val="354253056"/>
        <c:crosses val="autoZero"/>
        <c:auto val="1"/>
        <c:lblAlgn val="ctr"/>
        <c:lblOffset val="100"/>
        <c:noMultiLvlLbl val="0"/>
      </c:catAx>
      <c:valAx>
        <c:axId val="354253056"/>
        <c:scaling>
          <c:orientation val="minMax"/>
        </c:scaling>
        <c:delete val="0"/>
        <c:axPos val="l"/>
        <c:majorGridlines/>
        <c:numFmt formatCode="0%" sourceLinked="1"/>
        <c:majorTickMark val="out"/>
        <c:minorTickMark val="none"/>
        <c:tickLblPos val="nextTo"/>
        <c:crossAx val="35425152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brno_rozhovor!$H$61</c:f>
              <c:strCache>
                <c:ptCount val="1"/>
                <c:pt idx="0">
                  <c:v>splněno</c:v>
                </c:pt>
              </c:strCache>
            </c:strRef>
          </c:tx>
          <c:spPr>
            <a:solidFill>
              <a:schemeClr val="accent3">
                <a:lumMod val="50000"/>
              </a:schemeClr>
            </a:solidFill>
          </c:spPr>
          <c:invertIfNegative val="0"/>
          <c:cat>
            <c:strRef>
              <c:f>brno_rozhovor!$G$62:$G$73</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brno_rozhovor!$H$62:$H$73</c:f>
              <c:numCache>
                <c:formatCode>0</c:formatCode>
                <c:ptCount val="12"/>
                <c:pt idx="0">
                  <c:v>5.4687500823595387</c:v>
                </c:pt>
                <c:pt idx="1">
                  <c:v>5.1546391420524671</c:v>
                </c:pt>
                <c:pt idx="2">
                  <c:v>11.392404628835138</c:v>
                </c:pt>
                <c:pt idx="3">
                  <c:v>8.4745761442607233</c:v>
                </c:pt>
                <c:pt idx="4">
                  <c:v>7.1428571428571415</c:v>
                </c:pt>
                <c:pt idx="5">
                  <c:v>4.7826085129823444</c:v>
                </c:pt>
                <c:pt idx="6">
                  <c:v>6.666666666666667</c:v>
                </c:pt>
                <c:pt idx="7">
                  <c:v>0</c:v>
                </c:pt>
                <c:pt idx="8">
                  <c:v>12.676055970344072</c:v>
                </c:pt>
                <c:pt idx="9">
                  <c:v>10.714285286364724</c:v>
                </c:pt>
                <c:pt idx="10">
                  <c:v>3.9215688704892697</c:v>
                </c:pt>
                <c:pt idx="11">
                  <c:v>2.5974021528093623</c:v>
                </c:pt>
              </c:numCache>
            </c:numRef>
          </c:val>
        </c:ser>
        <c:ser>
          <c:idx val="1"/>
          <c:order val="1"/>
          <c:tx>
            <c:strRef>
              <c:f>brno_rozhovor!$I$61</c:f>
              <c:strCache>
                <c:ptCount val="1"/>
                <c:pt idx="0">
                  <c:v>částečně splněno</c:v>
                </c:pt>
              </c:strCache>
            </c:strRef>
          </c:tx>
          <c:spPr>
            <a:solidFill>
              <a:schemeClr val="accent3">
                <a:lumMod val="60000"/>
                <a:lumOff val="40000"/>
              </a:schemeClr>
            </a:solidFill>
          </c:spPr>
          <c:invertIfNegative val="0"/>
          <c:cat>
            <c:strRef>
              <c:f>brno_rozhovor!$G$62:$G$73</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brno_rozhovor!$I$62:$I$73</c:f>
              <c:numCache>
                <c:formatCode>0</c:formatCode>
                <c:ptCount val="12"/>
                <c:pt idx="0">
                  <c:v>27.343750118963779</c:v>
                </c:pt>
                <c:pt idx="1">
                  <c:v>17.52577308297839</c:v>
                </c:pt>
                <c:pt idx="2">
                  <c:v>27.848100925303214</c:v>
                </c:pt>
                <c:pt idx="3">
                  <c:v>26.271186234423677</c:v>
                </c:pt>
                <c:pt idx="4">
                  <c:v>23.8095233761861</c:v>
                </c:pt>
                <c:pt idx="5">
                  <c:v>19.565217492787585</c:v>
                </c:pt>
                <c:pt idx="6">
                  <c:v>21.111110872667574</c:v>
                </c:pt>
                <c:pt idx="7">
                  <c:v>36</c:v>
                </c:pt>
                <c:pt idx="8">
                  <c:v>18.309859070079401</c:v>
                </c:pt>
                <c:pt idx="9">
                  <c:v>26.785714713635272</c:v>
                </c:pt>
                <c:pt idx="10">
                  <c:v>16.993463728236527</c:v>
                </c:pt>
                <c:pt idx="11">
                  <c:v>22.077923189405162</c:v>
                </c:pt>
              </c:numCache>
            </c:numRef>
          </c:val>
        </c:ser>
        <c:ser>
          <c:idx val="2"/>
          <c:order val="2"/>
          <c:tx>
            <c:strRef>
              <c:f>brno_rozhovor!$J$61</c:f>
              <c:strCache>
                <c:ptCount val="1"/>
                <c:pt idx="0">
                  <c:v>nesplněno</c:v>
                </c:pt>
              </c:strCache>
            </c:strRef>
          </c:tx>
          <c:spPr>
            <a:solidFill>
              <a:srgbClr val="FF0000"/>
            </a:solidFill>
          </c:spPr>
          <c:invertIfNegative val="0"/>
          <c:cat>
            <c:strRef>
              <c:f>brno_rozhovor!$G$62:$G$73</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brno_rozhovor!$J$62:$J$73</c:f>
              <c:numCache>
                <c:formatCode>0</c:formatCode>
                <c:ptCount val="12"/>
                <c:pt idx="0">
                  <c:v>38.671874913064933</c:v>
                </c:pt>
                <c:pt idx="1">
                  <c:v>32.47422691702161</c:v>
                </c:pt>
                <c:pt idx="2">
                  <c:v>27.848100925303214</c:v>
                </c:pt>
                <c:pt idx="3">
                  <c:v>33.898305513120057</c:v>
                </c:pt>
                <c:pt idx="4">
                  <c:v>47.619048052385324</c:v>
                </c:pt>
                <c:pt idx="5">
                  <c:v>37.391304489902623</c:v>
                </c:pt>
                <c:pt idx="6">
                  <c:v>38.888889127332419</c:v>
                </c:pt>
                <c:pt idx="7">
                  <c:v>20</c:v>
                </c:pt>
                <c:pt idx="8">
                  <c:v>29.577465269550064</c:v>
                </c:pt>
                <c:pt idx="9">
                  <c:v>32.142855859094176</c:v>
                </c:pt>
                <c:pt idx="10">
                  <c:v>37.254902203822603</c:v>
                </c:pt>
                <c:pt idx="11">
                  <c:v>33.766232877047294</c:v>
                </c:pt>
              </c:numCache>
            </c:numRef>
          </c:val>
        </c:ser>
        <c:ser>
          <c:idx val="3"/>
          <c:order val="3"/>
          <c:tx>
            <c:strRef>
              <c:f>brno_rozhovor!$K$61</c:f>
              <c:strCache>
                <c:ptCount val="1"/>
                <c:pt idx="0">
                  <c:v>neví</c:v>
                </c:pt>
              </c:strCache>
            </c:strRef>
          </c:tx>
          <c:spPr>
            <a:solidFill>
              <a:schemeClr val="bg1">
                <a:lumMod val="65000"/>
              </a:schemeClr>
            </a:solidFill>
          </c:spPr>
          <c:invertIfNegative val="0"/>
          <c:cat>
            <c:strRef>
              <c:f>brno_rozhovor!$G$62:$G$73</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brno_rozhovor!$K$62:$K$73</c:f>
              <c:numCache>
                <c:formatCode>0</c:formatCode>
                <c:ptCount val="12"/>
                <c:pt idx="0">
                  <c:v>28.51562488561175</c:v>
                </c:pt>
                <c:pt idx="1">
                  <c:v>44.845360857947533</c:v>
                </c:pt>
                <c:pt idx="2">
                  <c:v>32.911392592936153</c:v>
                </c:pt>
                <c:pt idx="3">
                  <c:v>31.355932108195546</c:v>
                </c:pt>
                <c:pt idx="4">
                  <c:v>21.428571428571427</c:v>
                </c:pt>
                <c:pt idx="5">
                  <c:v>38.260869504327452</c:v>
                </c:pt>
                <c:pt idx="6">
                  <c:v>33.333333333333329</c:v>
                </c:pt>
                <c:pt idx="7">
                  <c:v>44</c:v>
                </c:pt>
                <c:pt idx="8">
                  <c:v>39.436619690026461</c:v>
                </c:pt>
                <c:pt idx="9">
                  <c:v>30.357144140905824</c:v>
                </c:pt>
                <c:pt idx="10">
                  <c:v>41.830065197451596</c:v>
                </c:pt>
                <c:pt idx="11">
                  <c:v>41.558441780738178</c:v>
                </c:pt>
              </c:numCache>
            </c:numRef>
          </c:val>
        </c:ser>
        <c:dLbls>
          <c:showLegendKey val="0"/>
          <c:showVal val="0"/>
          <c:showCatName val="0"/>
          <c:showSerName val="0"/>
          <c:showPercent val="0"/>
          <c:showBubbleSize val="0"/>
        </c:dLbls>
        <c:gapWidth val="150"/>
        <c:overlap val="100"/>
        <c:axId val="356049280"/>
        <c:axId val="356050816"/>
      </c:barChart>
      <c:catAx>
        <c:axId val="356049280"/>
        <c:scaling>
          <c:orientation val="minMax"/>
        </c:scaling>
        <c:delete val="0"/>
        <c:axPos val="b"/>
        <c:majorTickMark val="out"/>
        <c:minorTickMark val="none"/>
        <c:tickLblPos val="nextTo"/>
        <c:crossAx val="356050816"/>
        <c:crosses val="autoZero"/>
        <c:auto val="1"/>
        <c:lblAlgn val="ctr"/>
        <c:lblOffset val="100"/>
        <c:noMultiLvlLbl val="0"/>
      </c:catAx>
      <c:valAx>
        <c:axId val="356050816"/>
        <c:scaling>
          <c:orientation val="minMax"/>
        </c:scaling>
        <c:delete val="0"/>
        <c:axPos val="l"/>
        <c:majorGridlines/>
        <c:numFmt formatCode="0%" sourceLinked="1"/>
        <c:majorTickMark val="out"/>
        <c:minorTickMark val="none"/>
        <c:tickLblPos val="nextTo"/>
        <c:crossAx val="35604928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brno_rozhovor!$H$75</c:f>
              <c:strCache>
                <c:ptCount val="1"/>
                <c:pt idx="0">
                  <c:v>splněno</c:v>
                </c:pt>
              </c:strCache>
            </c:strRef>
          </c:tx>
          <c:spPr>
            <a:solidFill>
              <a:schemeClr val="accent3">
                <a:lumMod val="50000"/>
              </a:schemeClr>
            </a:solidFill>
          </c:spPr>
          <c:invertIfNegative val="0"/>
          <c:cat>
            <c:strRef>
              <c:f>brno_rozhovor!$G$76:$G$87</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brno_rozhovor!$H$76:$H$87</c:f>
              <c:numCache>
                <c:formatCode>0</c:formatCode>
                <c:ptCount val="12"/>
                <c:pt idx="0">
                  <c:v>0.78124999084894009</c:v>
                </c:pt>
                <c:pt idx="1">
                  <c:v>2.5773195710262335</c:v>
                </c:pt>
                <c:pt idx="2">
                  <c:v>0</c:v>
                </c:pt>
                <c:pt idx="3">
                  <c:v>0.84745761442607237</c:v>
                </c:pt>
                <c:pt idx="4">
                  <c:v>4.7619048052385331</c:v>
                </c:pt>
                <c:pt idx="5">
                  <c:v>0.43478260057699314</c:v>
                </c:pt>
                <c:pt idx="6">
                  <c:v>4.4444444206000906</c:v>
                </c:pt>
                <c:pt idx="7">
                  <c:v>0</c:v>
                </c:pt>
                <c:pt idx="8">
                  <c:v>0</c:v>
                </c:pt>
                <c:pt idx="9">
                  <c:v>1.7857144140905823</c:v>
                </c:pt>
                <c:pt idx="10">
                  <c:v>3.267973817728087</c:v>
                </c:pt>
                <c:pt idx="11">
                  <c:v>0</c:v>
                </c:pt>
              </c:numCache>
            </c:numRef>
          </c:val>
        </c:ser>
        <c:ser>
          <c:idx val="1"/>
          <c:order val="1"/>
          <c:tx>
            <c:strRef>
              <c:f>brno_rozhovor!$I$75</c:f>
              <c:strCache>
                <c:ptCount val="1"/>
                <c:pt idx="0">
                  <c:v>částečně splněno</c:v>
                </c:pt>
              </c:strCache>
            </c:strRef>
          </c:tx>
          <c:spPr>
            <a:solidFill>
              <a:schemeClr val="accent3">
                <a:lumMod val="60000"/>
                <a:lumOff val="40000"/>
              </a:schemeClr>
            </a:solidFill>
          </c:spPr>
          <c:invertIfNegative val="0"/>
          <c:cat>
            <c:strRef>
              <c:f>brno_rozhovor!$G$76:$G$87</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brno_rozhovor!$I$76:$I$87</c:f>
              <c:numCache>
                <c:formatCode>0</c:formatCode>
                <c:ptCount val="12"/>
                <c:pt idx="0">
                  <c:v>7.4218750155568021</c:v>
                </c:pt>
                <c:pt idx="1">
                  <c:v>2.0618556568209869</c:v>
                </c:pt>
                <c:pt idx="2">
                  <c:v>7.5949366665893638</c:v>
                </c:pt>
                <c:pt idx="3">
                  <c:v>2.5423728432782169</c:v>
                </c:pt>
                <c:pt idx="4">
                  <c:v>7.1428571428571415</c:v>
                </c:pt>
                <c:pt idx="5">
                  <c:v>3.4782608512982343</c:v>
                </c:pt>
                <c:pt idx="6">
                  <c:v>5.5555555793999085</c:v>
                </c:pt>
                <c:pt idx="7">
                  <c:v>8</c:v>
                </c:pt>
                <c:pt idx="8">
                  <c:v>2.8169013490555805</c:v>
                </c:pt>
                <c:pt idx="9">
                  <c:v>5.3571429427270552</c:v>
                </c:pt>
                <c:pt idx="10">
                  <c:v>0</c:v>
                </c:pt>
                <c:pt idx="11">
                  <c:v>5.1948052837238414</c:v>
                </c:pt>
              </c:numCache>
            </c:numRef>
          </c:val>
        </c:ser>
        <c:ser>
          <c:idx val="2"/>
          <c:order val="2"/>
          <c:tx>
            <c:strRef>
              <c:f>brno_rozhovor!$J$75</c:f>
              <c:strCache>
                <c:ptCount val="1"/>
                <c:pt idx="0">
                  <c:v>nesplněno</c:v>
                </c:pt>
              </c:strCache>
            </c:strRef>
          </c:tx>
          <c:spPr>
            <a:solidFill>
              <a:srgbClr val="FF0000"/>
            </a:solidFill>
          </c:spPr>
          <c:invertIfNegative val="0"/>
          <c:cat>
            <c:strRef>
              <c:f>brno_rozhovor!$G$76:$G$87</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brno_rozhovor!$J$76:$J$87</c:f>
              <c:numCache>
                <c:formatCode>0</c:formatCode>
                <c:ptCount val="12"/>
                <c:pt idx="0">
                  <c:v>10.546875008235954</c:v>
                </c:pt>
                <c:pt idx="1">
                  <c:v>9.7938144343179001</c:v>
                </c:pt>
                <c:pt idx="2">
                  <c:v>8.8607595371164862</c:v>
                </c:pt>
                <c:pt idx="3">
                  <c:v>9.3220339459022288</c:v>
                </c:pt>
                <c:pt idx="4">
                  <c:v>14.285714285714283</c:v>
                </c:pt>
                <c:pt idx="5">
                  <c:v>10.434782600576993</c:v>
                </c:pt>
                <c:pt idx="6">
                  <c:v>14.444444420600089</c:v>
                </c:pt>
                <c:pt idx="7">
                  <c:v>12</c:v>
                </c:pt>
                <c:pt idx="8">
                  <c:v>9.8591550229126579</c:v>
                </c:pt>
                <c:pt idx="9">
                  <c:v>8.9285714713635258</c:v>
                </c:pt>
                <c:pt idx="10">
                  <c:v>12.41830063131626</c:v>
                </c:pt>
                <c:pt idx="11">
                  <c:v>6.4935066046548018</c:v>
                </c:pt>
              </c:numCache>
            </c:numRef>
          </c:val>
        </c:ser>
        <c:ser>
          <c:idx val="3"/>
          <c:order val="3"/>
          <c:tx>
            <c:strRef>
              <c:f>brno_rozhovor!$K$75</c:f>
              <c:strCache>
                <c:ptCount val="1"/>
                <c:pt idx="0">
                  <c:v>neví</c:v>
                </c:pt>
              </c:strCache>
            </c:strRef>
          </c:tx>
          <c:spPr>
            <a:solidFill>
              <a:schemeClr val="bg1">
                <a:lumMod val="65000"/>
              </a:schemeClr>
            </a:solidFill>
          </c:spPr>
          <c:invertIfNegative val="0"/>
          <c:cat>
            <c:strRef>
              <c:f>brno_rozhovor!$G$76:$G$87</c:f>
              <c:strCache>
                <c:ptCount val="12"/>
                <c:pt idx="0">
                  <c:v>ANO</c:v>
                </c:pt>
                <c:pt idx="1">
                  <c:v>ČPS</c:v>
                </c:pt>
                <c:pt idx="2">
                  <c:v>ČSSD</c:v>
                </c:pt>
                <c:pt idx="3">
                  <c:v>KDU-ČSL</c:v>
                </c:pt>
                <c:pt idx="4">
                  <c:v>KSČM</c:v>
                </c:pt>
                <c:pt idx="5">
                  <c:v>ODS</c:v>
                </c:pt>
                <c:pt idx="6">
                  <c:v>SPD</c:v>
                </c:pt>
                <c:pt idx="7">
                  <c:v>SSO</c:v>
                </c:pt>
                <c:pt idx="8">
                  <c:v>STAN</c:v>
                </c:pt>
                <c:pt idx="9">
                  <c:v>SZ</c:v>
                </c:pt>
                <c:pt idx="10">
                  <c:v>TOP09</c:v>
                </c:pt>
                <c:pt idx="11">
                  <c:v>Ostatní</c:v>
                </c:pt>
              </c:strCache>
            </c:strRef>
          </c:cat>
          <c:val>
            <c:numRef>
              <c:f>brno_rozhovor!$K$76:$K$87</c:f>
              <c:numCache>
                <c:formatCode>0</c:formatCode>
                <c:ptCount val="12"/>
                <c:pt idx="0">
                  <c:v>81.250000014641699</c:v>
                </c:pt>
                <c:pt idx="1">
                  <c:v>85.567010273416656</c:v>
                </c:pt>
                <c:pt idx="2">
                  <c:v>83.544303796294145</c:v>
                </c:pt>
                <c:pt idx="3">
                  <c:v>87.288135596393474</c:v>
                </c:pt>
                <c:pt idx="4">
                  <c:v>73.80952376619004</c:v>
                </c:pt>
                <c:pt idx="5">
                  <c:v>85.652173854183204</c:v>
                </c:pt>
                <c:pt idx="6">
                  <c:v>75.555555507866842</c:v>
                </c:pt>
                <c:pt idx="7">
                  <c:v>80</c:v>
                </c:pt>
                <c:pt idx="8">
                  <c:v>87.32394362803177</c:v>
                </c:pt>
                <c:pt idx="9">
                  <c:v>83.928571471363526</c:v>
                </c:pt>
                <c:pt idx="10">
                  <c:v>84.313725447664368</c:v>
                </c:pt>
                <c:pt idx="11">
                  <c:v>88.311688356147627</c:v>
                </c:pt>
              </c:numCache>
            </c:numRef>
          </c:val>
        </c:ser>
        <c:dLbls>
          <c:showLegendKey val="0"/>
          <c:showVal val="0"/>
          <c:showCatName val="0"/>
          <c:showSerName val="0"/>
          <c:showPercent val="0"/>
          <c:showBubbleSize val="0"/>
        </c:dLbls>
        <c:gapWidth val="150"/>
        <c:overlap val="100"/>
        <c:axId val="377106432"/>
        <c:axId val="377107968"/>
      </c:barChart>
      <c:catAx>
        <c:axId val="377106432"/>
        <c:scaling>
          <c:orientation val="minMax"/>
        </c:scaling>
        <c:delete val="0"/>
        <c:axPos val="b"/>
        <c:majorTickMark val="out"/>
        <c:minorTickMark val="none"/>
        <c:tickLblPos val="nextTo"/>
        <c:crossAx val="377107968"/>
        <c:crosses val="autoZero"/>
        <c:auto val="1"/>
        <c:lblAlgn val="ctr"/>
        <c:lblOffset val="100"/>
        <c:noMultiLvlLbl val="0"/>
      </c:catAx>
      <c:valAx>
        <c:axId val="377107968"/>
        <c:scaling>
          <c:orientation val="minMax"/>
        </c:scaling>
        <c:delete val="0"/>
        <c:axPos val="l"/>
        <c:majorGridlines/>
        <c:numFmt formatCode="0%" sourceLinked="1"/>
        <c:majorTickMark val="out"/>
        <c:minorTickMark val="none"/>
        <c:tickLblPos val="nextTo"/>
        <c:crossAx val="377106432"/>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brno_rozhovor!$J$90</c:f>
              <c:strCache>
                <c:ptCount val="1"/>
                <c:pt idx="0">
                  <c:v>ekonomické</c:v>
                </c:pt>
              </c:strCache>
            </c:strRef>
          </c:tx>
          <c:invertIfNegative val="0"/>
          <c:cat>
            <c:strRef>
              <c:f>brno_rozhovor!$I$91:$I$103</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brno_rozhovor!$J$91:$J$103</c:f>
              <c:numCache>
                <c:formatCode>0</c:formatCode>
                <c:ptCount val="13"/>
                <c:pt idx="0">
                  <c:v>39.453125050330833</c:v>
                </c:pt>
                <c:pt idx="1">
                  <c:v>22.680412225030857</c:v>
                </c:pt>
                <c:pt idx="2">
                  <c:v>26.582278704111683</c:v>
                </c:pt>
                <c:pt idx="3">
                  <c:v>11.864406414749579</c:v>
                </c:pt>
                <c:pt idx="4">
                  <c:v>14.285714285714283</c:v>
                </c:pt>
                <c:pt idx="5">
                  <c:v>36.086956501442486</c:v>
                </c:pt>
                <c:pt idx="6">
                  <c:v>31.111110872667574</c:v>
                </c:pt>
                <c:pt idx="7">
                  <c:v>52</c:v>
                </c:pt>
                <c:pt idx="8">
                  <c:v>28.169013490555805</c:v>
                </c:pt>
                <c:pt idx="9">
                  <c:v>8.9285705727294502</c:v>
                </c:pt>
                <c:pt idx="10">
                  <c:v>20.915032598725798</c:v>
                </c:pt>
                <c:pt idx="11">
                  <c:v>16.883116438523647</c:v>
                </c:pt>
                <c:pt idx="12">
                  <c:v>28.877033429187644</c:v>
                </c:pt>
              </c:numCache>
            </c:numRef>
          </c:val>
        </c:ser>
        <c:ser>
          <c:idx val="1"/>
          <c:order val="1"/>
          <c:tx>
            <c:strRef>
              <c:f>brno_rozhovor!$K$90</c:f>
              <c:strCache>
                <c:ptCount val="1"/>
                <c:pt idx="0">
                  <c:v>sociálni</c:v>
                </c:pt>
              </c:strCache>
            </c:strRef>
          </c:tx>
          <c:spPr>
            <a:solidFill>
              <a:schemeClr val="accent6">
                <a:lumMod val="75000"/>
              </a:schemeClr>
            </a:solidFill>
          </c:spPr>
          <c:invertIfNegative val="0"/>
          <c:cat>
            <c:strRef>
              <c:f>brno_rozhovor!$I$91:$I$103</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brno_rozhovor!$K$91:$K$103</c:f>
              <c:numCache>
                <c:formatCode>0</c:formatCode>
                <c:ptCount val="13"/>
                <c:pt idx="0">
                  <c:v>44.921876304026028</c:v>
                </c:pt>
                <c:pt idx="1">
                  <c:v>36.082477215277933</c:v>
                </c:pt>
                <c:pt idx="2">
                  <c:v>69.620249994202354</c:v>
                </c:pt>
                <c:pt idx="3">
                  <c:v>57.627119278696384</c:v>
                </c:pt>
                <c:pt idx="4">
                  <c:v>52.380948047575281</c:v>
                </c:pt>
                <c:pt idx="5">
                  <c:v>32.173914870176553</c:v>
                </c:pt>
                <c:pt idx="6">
                  <c:v>34.444442060009081</c:v>
                </c:pt>
                <c:pt idx="7">
                  <c:v>12</c:v>
                </c:pt>
                <c:pt idx="8">
                  <c:v>40.845077493383243</c:v>
                </c:pt>
                <c:pt idx="9">
                  <c:v>50</c:v>
                </c:pt>
                <c:pt idx="10">
                  <c:v>30.718958906599898</c:v>
                </c:pt>
                <c:pt idx="11">
                  <c:v>41.558439335475384</c:v>
                </c:pt>
                <c:pt idx="12">
                  <c:v>42.451684399712448</c:v>
                </c:pt>
              </c:numCache>
            </c:numRef>
          </c:val>
        </c:ser>
        <c:ser>
          <c:idx val="2"/>
          <c:order val="2"/>
          <c:tx>
            <c:strRef>
              <c:f>brno_rozhovor!$L$90</c:f>
              <c:strCache>
                <c:ptCount val="1"/>
                <c:pt idx="0">
                  <c:v>bezpeči/migrace</c:v>
                </c:pt>
              </c:strCache>
            </c:strRef>
          </c:tx>
          <c:spPr>
            <a:solidFill>
              <a:schemeClr val="tx1">
                <a:lumMod val="85000"/>
                <a:lumOff val="15000"/>
              </a:schemeClr>
            </a:solidFill>
          </c:spPr>
          <c:invertIfNegative val="0"/>
          <c:cat>
            <c:strRef>
              <c:f>brno_rozhovor!$I$91:$I$103</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brno_rozhovor!$L$91:$L$103</c:f>
              <c:numCache>
                <c:formatCode>0</c:formatCode>
                <c:ptCount val="13"/>
                <c:pt idx="0">
                  <c:v>21.093749899338341</c:v>
                </c:pt>
                <c:pt idx="1">
                  <c:v>17.010309490864209</c:v>
                </c:pt>
                <c:pt idx="2">
                  <c:v>25.316455555297885</c:v>
                </c:pt>
                <c:pt idx="3">
                  <c:v>18.644067891804458</c:v>
                </c:pt>
                <c:pt idx="4">
                  <c:v>16.666666233328957</c:v>
                </c:pt>
                <c:pt idx="5">
                  <c:v>19.130434985575171</c:v>
                </c:pt>
                <c:pt idx="6">
                  <c:v>72.222222460665762</c:v>
                </c:pt>
                <c:pt idx="7">
                  <c:v>52</c:v>
                </c:pt>
                <c:pt idx="8">
                  <c:v>15.492957520211736</c:v>
                </c:pt>
                <c:pt idx="9">
                  <c:v>14.285714713635272</c:v>
                </c:pt>
                <c:pt idx="10">
                  <c:v>21.568627754778252</c:v>
                </c:pt>
                <c:pt idx="11">
                  <c:v>45.45454500995222</c:v>
                </c:pt>
                <c:pt idx="12">
                  <c:v>26.371887994248745</c:v>
                </c:pt>
              </c:numCache>
            </c:numRef>
          </c:val>
        </c:ser>
        <c:ser>
          <c:idx val="3"/>
          <c:order val="3"/>
          <c:tx>
            <c:strRef>
              <c:f>brno_rozhovor!$M$90</c:f>
              <c:strCache>
                <c:ptCount val="1"/>
                <c:pt idx="0">
                  <c:v>demokracie</c:v>
                </c:pt>
              </c:strCache>
            </c:strRef>
          </c:tx>
          <c:invertIfNegative val="0"/>
          <c:cat>
            <c:strRef>
              <c:f>brno_rozhovor!$I$91:$I$103</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brno_rozhovor!$M$91:$M$103</c:f>
              <c:numCache>
                <c:formatCode>0</c:formatCode>
                <c:ptCount val="13"/>
                <c:pt idx="0">
                  <c:v>0</c:v>
                </c:pt>
                <c:pt idx="1">
                  <c:v>11.855670091138887</c:v>
                </c:pt>
                <c:pt idx="2">
                  <c:v>6.3291138888244713</c:v>
                </c:pt>
                <c:pt idx="3">
                  <c:v>3.3898305513120057</c:v>
                </c:pt>
                <c:pt idx="4">
                  <c:v>0</c:v>
                </c:pt>
                <c:pt idx="5">
                  <c:v>15.652173900865488</c:v>
                </c:pt>
                <c:pt idx="6">
                  <c:v>3.3333333333333335</c:v>
                </c:pt>
                <c:pt idx="7">
                  <c:v>36</c:v>
                </c:pt>
                <c:pt idx="8">
                  <c:v>5.6338028989232463</c:v>
                </c:pt>
                <c:pt idx="9">
                  <c:v>3.5714285286364724</c:v>
                </c:pt>
                <c:pt idx="10">
                  <c:v>23.529411776857796</c:v>
                </c:pt>
                <c:pt idx="11">
                  <c:v>1.2987013209309604</c:v>
                </c:pt>
                <c:pt idx="12">
                  <c:v>7.5026061826024435</c:v>
                </c:pt>
              </c:numCache>
            </c:numRef>
          </c:val>
        </c:ser>
        <c:ser>
          <c:idx val="4"/>
          <c:order val="4"/>
          <c:tx>
            <c:strRef>
              <c:f>brno_rozhovor!$N$90</c:f>
              <c:strCache>
                <c:ptCount val="1"/>
                <c:pt idx="0">
                  <c:v>eu</c:v>
                </c:pt>
              </c:strCache>
            </c:strRef>
          </c:tx>
          <c:invertIfNegative val="0"/>
          <c:cat>
            <c:strRef>
              <c:f>brno_rozhovor!$I$91:$I$103</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brno_rozhovor!$N$91:$N$103</c:f>
              <c:numCache>
                <c:formatCode>0</c:formatCode>
                <c:ptCount val="13"/>
                <c:pt idx="0">
                  <c:v>9.3749987188516215</c:v>
                </c:pt>
                <c:pt idx="1">
                  <c:v>31.443296511882586</c:v>
                </c:pt>
                <c:pt idx="2">
                  <c:v>18.987342594095683</c:v>
                </c:pt>
                <c:pt idx="3">
                  <c:v>33.050843967169904</c:v>
                </c:pt>
                <c:pt idx="4">
                  <c:v>14.285714285714283</c:v>
                </c:pt>
                <c:pt idx="5">
                  <c:v>32.173914870176553</c:v>
                </c:pt>
                <c:pt idx="6">
                  <c:v>26.666666666666668</c:v>
                </c:pt>
                <c:pt idx="7">
                  <c:v>32</c:v>
                </c:pt>
                <c:pt idx="8">
                  <c:v>38.028165902911375</c:v>
                </c:pt>
                <c:pt idx="9">
                  <c:v>35.714294272705487</c:v>
                </c:pt>
                <c:pt idx="10">
                  <c:v>65.35947428873628</c:v>
                </c:pt>
                <c:pt idx="11">
                  <c:v>35.06494617976594</c:v>
                </c:pt>
                <c:pt idx="12">
                  <c:v>26.683721063982745</c:v>
                </c:pt>
              </c:numCache>
            </c:numRef>
          </c:val>
        </c:ser>
        <c:ser>
          <c:idx val="5"/>
          <c:order val="5"/>
          <c:tx>
            <c:strRef>
              <c:f>brno_rozhovor!$O$90</c:f>
              <c:strCache>
                <c:ptCount val="1"/>
                <c:pt idx="0">
                  <c:v>politika</c:v>
                </c:pt>
              </c:strCache>
            </c:strRef>
          </c:tx>
          <c:spPr>
            <a:solidFill>
              <a:srgbClr val="C00000"/>
            </a:solidFill>
          </c:spPr>
          <c:invertIfNegative val="0"/>
          <c:cat>
            <c:strRef>
              <c:f>brno_rozhovor!$I$91:$I$103</c:f>
              <c:strCache>
                <c:ptCount val="13"/>
                <c:pt idx="0">
                  <c:v>ANO</c:v>
                </c:pt>
                <c:pt idx="1">
                  <c:v>ČPS</c:v>
                </c:pt>
                <c:pt idx="2">
                  <c:v>ČSSD</c:v>
                </c:pt>
                <c:pt idx="3">
                  <c:v>KDU-ČSL</c:v>
                </c:pt>
                <c:pt idx="4">
                  <c:v>KSČM</c:v>
                </c:pt>
                <c:pt idx="5">
                  <c:v>ODS</c:v>
                </c:pt>
                <c:pt idx="6">
                  <c:v>SPD</c:v>
                </c:pt>
                <c:pt idx="7">
                  <c:v>SSO</c:v>
                </c:pt>
                <c:pt idx="8">
                  <c:v>STAN</c:v>
                </c:pt>
                <c:pt idx="9">
                  <c:v>SZ</c:v>
                </c:pt>
                <c:pt idx="10">
                  <c:v>TOP09</c:v>
                </c:pt>
                <c:pt idx="11">
                  <c:v>Ostatní</c:v>
                </c:pt>
                <c:pt idx="12">
                  <c:v>celkem</c:v>
                </c:pt>
              </c:strCache>
            </c:strRef>
          </c:cat>
          <c:val>
            <c:numRef>
              <c:f>brno_rozhovor!$O$91:$O$103</c:f>
              <c:numCache>
                <c:formatCode>0</c:formatCode>
                <c:ptCount val="13"/>
                <c:pt idx="0">
                  <c:v>67.968748764606929</c:v>
                </c:pt>
                <c:pt idx="1">
                  <c:v>53.092782841049349</c:v>
                </c:pt>
                <c:pt idx="2">
                  <c:v>60.759490735372545</c:v>
                </c:pt>
                <c:pt idx="3">
                  <c:v>66.101697295111421</c:v>
                </c:pt>
                <c:pt idx="4">
                  <c:v>71.428571428571416</c:v>
                </c:pt>
                <c:pt idx="5">
                  <c:v>63.043479884601375</c:v>
                </c:pt>
                <c:pt idx="6">
                  <c:v>55.555557939990905</c:v>
                </c:pt>
                <c:pt idx="7">
                  <c:v>48</c:v>
                </c:pt>
                <c:pt idx="8">
                  <c:v>59.154922506616757</c:v>
                </c:pt>
                <c:pt idx="9">
                  <c:v>44.642852863647256</c:v>
                </c:pt>
                <c:pt idx="10">
                  <c:v>54.248370063710048</c:v>
                </c:pt>
                <c:pt idx="11">
                  <c:v>59.740264186192086</c:v>
                </c:pt>
                <c:pt idx="12">
                  <c:v>61.320207764198422</c:v>
                </c:pt>
              </c:numCache>
            </c:numRef>
          </c:val>
        </c:ser>
        <c:dLbls>
          <c:showLegendKey val="0"/>
          <c:showVal val="0"/>
          <c:showCatName val="0"/>
          <c:showSerName val="0"/>
          <c:showPercent val="0"/>
          <c:showBubbleSize val="0"/>
        </c:dLbls>
        <c:gapWidth val="150"/>
        <c:axId val="378238080"/>
        <c:axId val="378239616"/>
      </c:barChart>
      <c:catAx>
        <c:axId val="378238080"/>
        <c:scaling>
          <c:orientation val="minMax"/>
        </c:scaling>
        <c:delete val="0"/>
        <c:axPos val="l"/>
        <c:majorTickMark val="out"/>
        <c:minorTickMark val="none"/>
        <c:tickLblPos val="nextTo"/>
        <c:crossAx val="378239616"/>
        <c:crosses val="autoZero"/>
        <c:auto val="1"/>
        <c:lblAlgn val="ctr"/>
        <c:lblOffset val="100"/>
        <c:noMultiLvlLbl val="0"/>
      </c:catAx>
      <c:valAx>
        <c:axId val="378239616"/>
        <c:scaling>
          <c:orientation val="minMax"/>
        </c:scaling>
        <c:delete val="0"/>
        <c:axPos val="b"/>
        <c:majorGridlines/>
        <c:numFmt formatCode="0" sourceLinked="1"/>
        <c:majorTickMark val="out"/>
        <c:minorTickMark val="none"/>
        <c:tickLblPos val="nextTo"/>
        <c:crossAx val="3782380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99FDB-F943-461A-BF92-9767F6E0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15</Pages>
  <Words>2403</Words>
  <Characters>13196</Characters>
  <Application>Microsoft Office Word</Application>
  <DocSecurity>0</DocSecurity>
  <Lines>321</Lines>
  <Paragraphs>164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2</cp:revision>
  <dcterms:created xsi:type="dcterms:W3CDTF">2017-10-22T09:23:00Z</dcterms:created>
  <dcterms:modified xsi:type="dcterms:W3CDTF">2017-10-23T21:58:00Z</dcterms:modified>
</cp:coreProperties>
</file>