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BA8CC" w14:textId="1547DF55" w:rsidR="000251B4" w:rsidRDefault="00A23019">
      <w:pPr>
        <w:rPr>
          <w:b/>
          <w:bCs/>
          <w:lang w:val="cs-CZ"/>
        </w:rPr>
      </w:pPr>
      <w:r w:rsidRPr="00A23019">
        <w:rPr>
          <w:b/>
          <w:bCs/>
          <w:lang w:val="cs-CZ"/>
        </w:rPr>
        <w:t>Malé opáčko, základní instrukce a odpovědi na nepoložené otázky</w:t>
      </w:r>
    </w:p>
    <w:p w14:paraId="014F8C9C" w14:textId="77777777" w:rsidR="00A23019" w:rsidRPr="00A23019" w:rsidRDefault="00A23019">
      <w:pPr>
        <w:rPr>
          <w:b/>
          <w:bCs/>
          <w:lang w:val="cs-CZ"/>
        </w:rPr>
      </w:pPr>
    </w:p>
    <w:p w14:paraId="12E4CBB6" w14:textId="77777777" w:rsidR="0098689A" w:rsidRDefault="000251B4" w:rsidP="000251B4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Projděte si </w:t>
      </w:r>
      <w:r w:rsidRPr="0098689A">
        <w:rPr>
          <w:b/>
          <w:bCs/>
          <w:u w:val="single"/>
          <w:lang w:val="cs-CZ"/>
        </w:rPr>
        <w:t>prezentaci s pokyny</w:t>
      </w:r>
      <w:r>
        <w:rPr>
          <w:lang w:val="cs-CZ"/>
        </w:rPr>
        <w:t xml:space="preserve">. Několikrát. Každá podkapitola je specifikována nejen rozsahem, ale také požadavky na obsah! Poté, co si přečtete svůj hotový </w:t>
      </w:r>
      <w:proofErr w:type="spellStart"/>
      <w:r>
        <w:rPr>
          <w:lang w:val="cs-CZ"/>
        </w:rPr>
        <w:t>paper</w:t>
      </w:r>
      <w:proofErr w:type="spellEnd"/>
      <w:r>
        <w:rPr>
          <w:lang w:val="cs-CZ"/>
        </w:rPr>
        <w:t>, měli byste být</w:t>
      </w:r>
      <w:r w:rsidR="0098689A">
        <w:rPr>
          <w:lang w:val="cs-CZ"/>
        </w:rPr>
        <w:t xml:space="preserve"> schopni si jej odškrtnout.</w:t>
      </w:r>
    </w:p>
    <w:p w14:paraId="19EE8176" w14:textId="77777777" w:rsidR="0098689A" w:rsidRDefault="0098689A" w:rsidP="000251B4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Formátování textu</w:t>
      </w:r>
    </w:p>
    <w:p w14:paraId="4EE7CA97" w14:textId="75FDAF91" w:rsidR="0098689A" w:rsidRDefault="0098689A" w:rsidP="0098689A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 xml:space="preserve">V celém těle </w:t>
      </w:r>
      <w:r w:rsidRPr="00A45BF7">
        <w:rPr>
          <w:b/>
          <w:bCs/>
          <w:lang w:val="cs-CZ"/>
        </w:rPr>
        <w:t>dokumentu sjednoťte velikost a typ písma</w:t>
      </w:r>
      <w:r>
        <w:rPr>
          <w:lang w:val="cs-CZ"/>
        </w:rPr>
        <w:t xml:space="preserve">, výjimka platí pro poznámky pod čarou. V celém těle znamená i v seznamu zdrojů. Že se to netýká úvodní strany je snad všem jasné. Ta, stejně jako obsah, není u takto krátkých prací potřeba. </w:t>
      </w:r>
    </w:p>
    <w:p w14:paraId="6F74BB22" w14:textId="29CBFABE" w:rsidR="0098689A" w:rsidRDefault="0098689A" w:rsidP="0098689A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>Vše</w:t>
      </w:r>
      <w:r w:rsidR="00A45BF7">
        <w:rPr>
          <w:lang w:val="cs-CZ"/>
        </w:rPr>
        <w:t>,</w:t>
      </w:r>
      <w:r>
        <w:rPr>
          <w:lang w:val="cs-CZ"/>
        </w:rPr>
        <w:t xml:space="preserve"> co budete kdy tvořit netvoříte pro sebe, ale pro čtenáře. Postarejte se o tom, aby se jednalo o</w:t>
      </w:r>
      <w:r w:rsidR="00B45328">
        <w:rPr>
          <w:lang w:val="cs-CZ"/>
        </w:rPr>
        <w:t xml:space="preserve"> co</w:t>
      </w:r>
      <w:r>
        <w:rPr>
          <w:lang w:val="cs-CZ"/>
        </w:rPr>
        <w:t xml:space="preserve"> nejpříjemnější zážitek. Dva různé druhy písma a dvě odlišné barvy během jednoho odstavce nejsou zrovna pohlazením pro oči.</w:t>
      </w:r>
    </w:p>
    <w:p w14:paraId="7B73F463" w14:textId="19FF9CCD" w:rsidR="00A45BF7" w:rsidRDefault="00A45BF7" w:rsidP="0098689A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>K čtenářskému prožitku patří také text bez gramatických chyb – velká a malá písmena, číslovky, psaní procent</w:t>
      </w:r>
    </w:p>
    <w:p w14:paraId="4111C6B5" w14:textId="6A557DB3" w:rsidR="0098689A" w:rsidRDefault="0098689A" w:rsidP="0098689A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 xml:space="preserve">Texty </w:t>
      </w:r>
      <w:r w:rsidRPr="00A45BF7">
        <w:rPr>
          <w:b/>
          <w:bCs/>
          <w:lang w:val="cs-CZ"/>
        </w:rPr>
        <w:t>zarovnáváme do bloku</w:t>
      </w:r>
    </w:p>
    <w:p w14:paraId="6CC42560" w14:textId="115F235E" w:rsidR="00656A30" w:rsidRDefault="00656A30" w:rsidP="0098689A">
      <w:pPr>
        <w:pStyle w:val="Odstavecseseznamem"/>
        <w:numPr>
          <w:ilvl w:val="1"/>
          <w:numId w:val="1"/>
        </w:numPr>
        <w:rPr>
          <w:lang w:val="cs-CZ"/>
        </w:rPr>
      </w:pPr>
      <w:proofErr w:type="spellStart"/>
      <w:r>
        <w:rPr>
          <w:lang w:val="cs-CZ"/>
        </w:rPr>
        <w:t>Papery</w:t>
      </w:r>
      <w:proofErr w:type="spellEnd"/>
      <w:r>
        <w:rPr>
          <w:lang w:val="cs-CZ"/>
        </w:rPr>
        <w:t>, stejně jako jakékoli další práce</w:t>
      </w:r>
      <w:r w:rsidR="00B45328">
        <w:rPr>
          <w:lang w:val="cs-CZ"/>
        </w:rPr>
        <w:t>,</w:t>
      </w:r>
      <w:r>
        <w:rPr>
          <w:lang w:val="cs-CZ"/>
        </w:rPr>
        <w:t xml:space="preserve"> se </w:t>
      </w:r>
      <w:r w:rsidRPr="00920711">
        <w:rPr>
          <w:b/>
          <w:bCs/>
          <w:lang w:val="cs-CZ"/>
        </w:rPr>
        <w:t xml:space="preserve">neodevzdávají ve formátu </w:t>
      </w:r>
      <w:proofErr w:type="spellStart"/>
      <w:r w:rsidRPr="00920711">
        <w:rPr>
          <w:b/>
          <w:bCs/>
          <w:lang w:val="cs-CZ"/>
        </w:rPr>
        <w:t>pdf</w:t>
      </w:r>
      <w:proofErr w:type="spellEnd"/>
      <w:r>
        <w:rPr>
          <w:lang w:val="cs-CZ"/>
        </w:rPr>
        <w:t xml:space="preserve">! </w:t>
      </w:r>
      <w:r w:rsidR="00A45BF7">
        <w:rPr>
          <w:lang w:val="cs-CZ"/>
        </w:rPr>
        <w:t>Přijímají</w:t>
      </w:r>
      <w:r>
        <w:rPr>
          <w:lang w:val="cs-CZ"/>
        </w:rPr>
        <w:t xml:space="preserve"> se </w:t>
      </w:r>
      <w:proofErr w:type="gramStart"/>
      <w:r>
        <w:rPr>
          <w:lang w:val="cs-CZ"/>
        </w:rPr>
        <w:t xml:space="preserve">formy </w:t>
      </w:r>
      <w:r>
        <w:t>.</w:t>
      </w:r>
      <w:proofErr w:type="gramEnd"/>
      <w:r>
        <w:t xml:space="preserve"> doc/. Docx/. </w:t>
      </w:r>
      <w:proofErr w:type="spellStart"/>
      <w:r>
        <w:t>Odt</w:t>
      </w:r>
      <w:proofErr w:type="spellEnd"/>
      <w:r>
        <w:t xml:space="preserve"> a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kompatibilní</w:t>
      </w:r>
      <w:proofErr w:type="spellEnd"/>
      <w:r>
        <w:t xml:space="preserve"> </w:t>
      </w:r>
      <w:proofErr w:type="spellStart"/>
      <w:r>
        <w:t>možnosti</w:t>
      </w:r>
      <w:proofErr w:type="spellEnd"/>
      <w:r>
        <w:t xml:space="preserve">. </w:t>
      </w:r>
    </w:p>
    <w:p w14:paraId="720730A7" w14:textId="676BEBE0" w:rsidR="0098689A" w:rsidRDefault="0098689A" w:rsidP="0098689A">
      <w:pPr>
        <w:pStyle w:val="Odstavecseseznamem"/>
        <w:numPr>
          <w:ilvl w:val="0"/>
          <w:numId w:val="1"/>
        </w:numPr>
        <w:rPr>
          <w:lang w:val="cs-CZ"/>
        </w:rPr>
      </w:pPr>
      <w:r w:rsidRPr="00A45BF7">
        <w:rPr>
          <w:b/>
          <w:bCs/>
          <w:lang w:val="cs-CZ"/>
        </w:rPr>
        <w:t>PP není esej ani recenze</w:t>
      </w:r>
      <w:r>
        <w:rPr>
          <w:lang w:val="cs-CZ"/>
        </w:rPr>
        <w:t>. Nastudujte si rozdíly mezi těmito útvary. Nejlépe si nějaké příklady přečtěte</w:t>
      </w:r>
    </w:p>
    <w:p w14:paraId="488419E6" w14:textId="77777777" w:rsidR="00A45BF7" w:rsidRDefault="00A45BF7" w:rsidP="00A45BF7">
      <w:pPr>
        <w:pStyle w:val="Odstavecseseznamem"/>
        <w:numPr>
          <w:ilvl w:val="1"/>
          <w:numId w:val="1"/>
        </w:numPr>
        <w:rPr>
          <w:lang w:val="cs-CZ"/>
        </w:rPr>
      </w:pPr>
      <w:r w:rsidRPr="00B45328">
        <w:rPr>
          <w:lang w:val="cs-CZ"/>
        </w:rPr>
        <w:t>Mnozí máte tendenci v úvodu a závěru sklouzávat k recenzím, což vůbec není potřeba.</w:t>
      </w:r>
      <w:r>
        <w:rPr>
          <w:lang w:val="cs-CZ"/>
        </w:rPr>
        <w:t xml:space="preserve"> V závěru nemá vůbec zaznít váš obecný názor na původní text</w:t>
      </w:r>
    </w:p>
    <w:p w14:paraId="68D5739D" w14:textId="77777777" w:rsidR="00A45BF7" w:rsidRPr="00A45BF7" w:rsidRDefault="00A45BF7" w:rsidP="00A45BF7">
      <w:pPr>
        <w:pStyle w:val="Odstavecseseznamem"/>
        <w:numPr>
          <w:ilvl w:val="2"/>
          <w:numId w:val="1"/>
        </w:numPr>
        <w:rPr>
          <w:lang w:val="cs-CZ"/>
        </w:rPr>
      </w:pPr>
      <w:r w:rsidRPr="00A45BF7">
        <w:rPr>
          <w:rFonts w:ascii="Calibri" w:hAnsi="Calibri" w:cs="Calibri"/>
          <w:lang w:val="cs-CZ"/>
        </w:rPr>
        <w:t>"článek mi přišel přínosný a všem bych ho doporučila" (recenze)</w:t>
      </w:r>
    </w:p>
    <w:p w14:paraId="56F63C34" w14:textId="39C8AD8C" w:rsidR="00A45BF7" w:rsidRPr="00A45BF7" w:rsidRDefault="00A45BF7" w:rsidP="00A45BF7">
      <w:pPr>
        <w:pStyle w:val="Odstavecseseznamem"/>
        <w:numPr>
          <w:ilvl w:val="2"/>
          <w:numId w:val="1"/>
        </w:numPr>
        <w:rPr>
          <w:lang w:val="cs-CZ"/>
        </w:rPr>
      </w:pPr>
      <w:r w:rsidRPr="00A45BF7">
        <w:rPr>
          <w:rFonts w:ascii="Calibri" w:hAnsi="Calibri" w:cs="Calibri"/>
          <w:lang w:val="cs-CZ"/>
        </w:rPr>
        <w:t>"autoři mohli zvolit lepší formát textu" (nepatří do PP</w:t>
      </w:r>
      <w:r w:rsidR="006C44B2">
        <w:rPr>
          <w:rFonts w:ascii="Calibri" w:hAnsi="Calibri" w:cs="Calibri"/>
          <w:lang w:val="cs-CZ"/>
        </w:rPr>
        <w:t>)</w:t>
      </w:r>
    </w:p>
    <w:p w14:paraId="1B52A3AC" w14:textId="598D5919" w:rsidR="00A45BF7" w:rsidRPr="00A45BF7" w:rsidRDefault="00A45BF7" w:rsidP="00A45BF7">
      <w:pPr>
        <w:pStyle w:val="Odstavecseseznamem"/>
        <w:numPr>
          <w:ilvl w:val="2"/>
          <w:numId w:val="1"/>
        </w:numPr>
        <w:rPr>
          <w:lang w:val="cs-CZ"/>
        </w:rPr>
      </w:pPr>
      <w:r w:rsidRPr="00A45BF7">
        <w:rPr>
          <w:rFonts w:ascii="Calibri" w:hAnsi="Calibri" w:cs="Calibri"/>
          <w:lang w:val="cs-CZ"/>
        </w:rPr>
        <w:t>"Kapitola se věnovala problematice organizovaného zločinu" (patří do prvotního shrnutí textu, nikam jinam)</w:t>
      </w:r>
    </w:p>
    <w:p w14:paraId="618DCD9F" w14:textId="248ACF77" w:rsidR="00656A30" w:rsidRDefault="0098689A" w:rsidP="0098689A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Na FB zjevně existuje skupina věnovaná vašemu ročníku (stejně jako ročníkům před vámi). Nebojte se zde komunikovat a předávat si informace. Sdílení a vzájemná výpomoc je něco, co vás dostane skrze </w:t>
      </w:r>
      <w:r w:rsidR="00B45328">
        <w:rPr>
          <w:lang w:val="cs-CZ"/>
        </w:rPr>
        <w:t xml:space="preserve">následující </w:t>
      </w:r>
      <w:r>
        <w:rPr>
          <w:lang w:val="cs-CZ"/>
        </w:rPr>
        <w:t xml:space="preserve">roky </w:t>
      </w:r>
      <w:r w:rsidR="00A45BF7">
        <w:rPr>
          <w:lang w:val="cs-CZ"/>
        </w:rPr>
        <w:t>studia</w:t>
      </w:r>
      <w:r>
        <w:rPr>
          <w:lang w:val="cs-CZ"/>
        </w:rPr>
        <w:t xml:space="preserve">. Toto samozřejmě není vybídka k opisování prací a </w:t>
      </w:r>
      <w:r w:rsidR="00A45BF7">
        <w:rPr>
          <w:lang w:val="cs-CZ"/>
        </w:rPr>
        <w:t>plagiátorství</w:t>
      </w:r>
      <w:r w:rsidR="00656A30">
        <w:rPr>
          <w:lang w:val="cs-CZ"/>
        </w:rPr>
        <w:t>, ale opět, to je snad všem jasné.</w:t>
      </w:r>
    </w:p>
    <w:p w14:paraId="561B2489" w14:textId="77777777" w:rsidR="00656A30" w:rsidRDefault="00656A30" w:rsidP="00656A30">
      <w:pPr>
        <w:pStyle w:val="Odstavecseseznamem"/>
        <w:numPr>
          <w:ilvl w:val="1"/>
          <w:numId w:val="1"/>
        </w:numPr>
        <w:rPr>
          <w:lang w:val="cs-CZ"/>
        </w:rPr>
      </w:pPr>
      <w:r w:rsidRPr="00BC46EF">
        <w:rPr>
          <w:b/>
          <w:bCs/>
          <w:lang w:val="cs-CZ"/>
        </w:rPr>
        <w:t>Poptejte se/podělte se o práce</w:t>
      </w:r>
      <w:r>
        <w:rPr>
          <w:lang w:val="cs-CZ"/>
        </w:rPr>
        <w:t xml:space="preserve">, které dostaly dobré hodnocení. Odevzdávárnu nebudu zpětně otvírat a nechám tuto část na vaší solidaritě. </w:t>
      </w:r>
    </w:p>
    <w:p w14:paraId="07CE9BA5" w14:textId="77777777" w:rsidR="00656A30" w:rsidRDefault="00656A30" w:rsidP="00656A30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Zdroje</w:t>
      </w:r>
    </w:p>
    <w:p w14:paraId="3903C2AA" w14:textId="4B831F35" w:rsidR="00656A30" w:rsidRDefault="00656A30" w:rsidP="00656A30">
      <w:pPr>
        <w:pStyle w:val="Odstavecseseznamem"/>
        <w:numPr>
          <w:ilvl w:val="1"/>
          <w:numId w:val="1"/>
        </w:numPr>
        <w:rPr>
          <w:lang w:val="cs-CZ"/>
        </w:rPr>
      </w:pPr>
      <w:r w:rsidRPr="00A45BF7">
        <w:rPr>
          <w:b/>
          <w:bCs/>
          <w:lang w:val="cs-CZ"/>
        </w:rPr>
        <w:t>Vždycky jd</w:t>
      </w:r>
      <w:r w:rsidR="004F05EE">
        <w:rPr>
          <w:b/>
          <w:bCs/>
          <w:lang w:val="cs-CZ"/>
        </w:rPr>
        <w:t>ě</w:t>
      </w:r>
      <w:r w:rsidRPr="00A45BF7">
        <w:rPr>
          <w:b/>
          <w:bCs/>
          <w:lang w:val="cs-CZ"/>
        </w:rPr>
        <w:t>te po primárním zdroji informace</w:t>
      </w:r>
      <w:r>
        <w:rPr>
          <w:lang w:val="cs-CZ"/>
        </w:rPr>
        <w:t>! Pokud článek na Novinky.cz přináší informace o nějaké studii/statistice, vašim úkolem je najít zdroj a informaci převzít přímo z něj. Toto platí obecně pro všechny zdroje a informace a je</w:t>
      </w:r>
      <w:r w:rsidR="00B45328">
        <w:rPr>
          <w:lang w:val="cs-CZ"/>
        </w:rPr>
        <w:t xml:space="preserve"> to</w:t>
      </w:r>
      <w:r>
        <w:rPr>
          <w:lang w:val="cs-CZ"/>
        </w:rPr>
        <w:t xml:space="preserve"> základ vaší akademické práce. Necitují se proto bakalářské ani magisterské práce – maximálně k tomu může dojít v případě, že cituje zjištění specifického výzkumu, ke kterému v práci došlo. Zpravidla se ale těmto zdrojům </w:t>
      </w:r>
      <w:r w:rsidR="00A45BF7">
        <w:rPr>
          <w:lang w:val="cs-CZ"/>
        </w:rPr>
        <w:t>vyhýbáme,</w:t>
      </w:r>
      <w:r>
        <w:rPr>
          <w:lang w:val="cs-CZ"/>
        </w:rPr>
        <w:t xml:space="preserve"> protože prostě nejde o dostatečně fundované texty. </w:t>
      </w:r>
    </w:p>
    <w:p w14:paraId="297476F6" w14:textId="6CDB2A72" w:rsidR="001C31F9" w:rsidRDefault="001C31F9" w:rsidP="00656A30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b/>
          <w:bCs/>
          <w:lang w:val="cs-CZ"/>
        </w:rPr>
        <w:t>Preferujte odbornou literaturu</w:t>
      </w:r>
    </w:p>
    <w:p w14:paraId="03E901FB" w14:textId="4CA1EFF8" w:rsidR="00443943" w:rsidRDefault="00656A30" w:rsidP="00656A30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 xml:space="preserve">Necitujeme Wikipedii ani jiné </w:t>
      </w:r>
      <w:r w:rsidR="00A45BF7">
        <w:rPr>
          <w:lang w:val="cs-CZ"/>
        </w:rPr>
        <w:t>zdroje,</w:t>
      </w:r>
      <w:r>
        <w:rPr>
          <w:lang w:val="cs-CZ"/>
        </w:rPr>
        <w:t xml:space="preserve"> u nichž </w:t>
      </w:r>
      <w:r w:rsidRPr="00BC46EF">
        <w:rPr>
          <w:b/>
          <w:bCs/>
          <w:lang w:val="cs-CZ"/>
        </w:rPr>
        <w:t>nelze vyhodnotit autorství</w:t>
      </w:r>
      <w:r>
        <w:rPr>
          <w:lang w:val="cs-CZ"/>
        </w:rPr>
        <w:t xml:space="preserve"> </w:t>
      </w:r>
      <w:r w:rsidR="00443943">
        <w:rPr>
          <w:lang w:val="cs-CZ"/>
        </w:rPr>
        <w:t>–</w:t>
      </w:r>
      <w:r>
        <w:rPr>
          <w:lang w:val="cs-CZ"/>
        </w:rPr>
        <w:t xml:space="preserve"> </w:t>
      </w:r>
      <w:r w:rsidR="00443943">
        <w:rPr>
          <w:lang w:val="cs-CZ"/>
        </w:rPr>
        <w:t xml:space="preserve">opět se dostávám k principům akademické práce. Vaším cílem je pokusit se tvořit vědu, ne slepě tlumočit názory neidentifikovatelného jedince. </w:t>
      </w:r>
    </w:p>
    <w:p w14:paraId="64FAB5F9" w14:textId="7D5C9FA3" w:rsidR="00443943" w:rsidRDefault="00443943" w:rsidP="00656A30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>Obecně se držte zásad kritického myšlení – pokud narazíte na podivnou informaci, je potřeba ji ověřit u spolehlivých zdrojů.</w:t>
      </w:r>
    </w:p>
    <w:p w14:paraId="65652E2B" w14:textId="16F1429B" w:rsidR="007E6C04" w:rsidRDefault="007E6C04" w:rsidP="00656A30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 xml:space="preserve">Připomínám podmínku minimálně dvou externích zdrojů (tedy mimo zadanou literaturu). Nicméně dobrý </w:t>
      </w:r>
      <w:proofErr w:type="spellStart"/>
      <w:r>
        <w:rPr>
          <w:lang w:val="cs-CZ"/>
        </w:rPr>
        <w:t>paper</w:t>
      </w:r>
      <w:proofErr w:type="spellEnd"/>
      <w:r>
        <w:rPr>
          <w:lang w:val="cs-CZ"/>
        </w:rPr>
        <w:t xml:space="preserve"> se většinou neobejde minimálně bez čtyř.</w:t>
      </w:r>
    </w:p>
    <w:p w14:paraId="20897E8D" w14:textId="31C41E38" w:rsidR="00443943" w:rsidRPr="00B45328" w:rsidRDefault="00A45BF7" w:rsidP="00443943">
      <w:pPr>
        <w:pStyle w:val="Odstavecseseznamem"/>
        <w:numPr>
          <w:ilvl w:val="0"/>
          <w:numId w:val="1"/>
        </w:numPr>
        <w:rPr>
          <w:lang w:val="cs-CZ"/>
        </w:rPr>
      </w:pPr>
      <w:r w:rsidRPr="00A45BF7">
        <w:rPr>
          <w:rFonts w:ascii="Calibri" w:hAnsi="Calibri" w:cs="Calibri"/>
          <w:b/>
          <w:bCs/>
          <w:lang w:val="cs-CZ"/>
        </w:rPr>
        <w:lastRenderedPageBreak/>
        <w:t>Citace</w:t>
      </w:r>
      <w:r>
        <w:rPr>
          <w:rFonts w:ascii="Calibri" w:hAnsi="Calibri" w:cs="Calibri"/>
          <w:lang w:val="cs-CZ"/>
        </w:rPr>
        <w:t xml:space="preserve"> – budou</w:t>
      </w:r>
      <w:r w:rsidR="00443943">
        <w:rPr>
          <w:rFonts w:ascii="Calibri" w:hAnsi="Calibri" w:cs="Calibri"/>
          <w:lang w:val="cs-CZ"/>
        </w:rPr>
        <w:t xml:space="preserve"> vás doprovázet minimálně do konce akademického života a je naprosto zásadní se s nimi naučit pracovat. Je téměř nepřípustné, aby studenti druhých ročníků nevěděli, jak funguje citační odkaz v textu a jak vypadá seznam zdrojů</w:t>
      </w:r>
      <w:r w:rsidR="00B45328">
        <w:rPr>
          <w:rFonts w:ascii="Calibri" w:hAnsi="Calibri" w:cs="Calibri"/>
          <w:lang w:val="cs-CZ"/>
        </w:rPr>
        <w:t>.</w:t>
      </w:r>
    </w:p>
    <w:p w14:paraId="4BC80B28" w14:textId="39D6AB4A" w:rsidR="00B45328" w:rsidRDefault="00B45328" w:rsidP="00B45328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rFonts w:ascii="Calibri" w:hAnsi="Calibri" w:cs="Calibri"/>
          <w:lang w:val="cs-CZ"/>
        </w:rPr>
        <w:t>Většina z vás opomíjí citovat autory původního textu – jakmile přejímáte jejich myšlenku, je potřeba na ně oficiálně odkázat. Taktéž dílo patří do seznamu zdrojů.</w:t>
      </w:r>
    </w:p>
    <w:p w14:paraId="71821382" w14:textId="77777777" w:rsidR="00443943" w:rsidRDefault="00443943" w:rsidP="00443943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K samotnému psaní</w:t>
      </w:r>
    </w:p>
    <w:p w14:paraId="1EEC5F7D" w14:textId="581FBB5D" w:rsidR="00443943" w:rsidRDefault="00677E3D" w:rsidP="00443943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>PP není obhajob autorů – s autory můžete souhlasit, ale stále se má objevit konstruktivní kritika. Neopomněli autoři nějakou oblast? Funguje teorie v různých kontextech?</w:t>
      </w:r>
      <w:r w:rsidR="00B45328">
        <w:rPr>
          <w:lang w:val="cs-CZ"/>
        </w:rPr>
        <w:t xml:space="preserve"> Souhlasné </w:t>
      </w:r>
      <w:proofErr w:type="spellStart"/>
      <w:r w:rsidR="00B45328">
        <w:rPr>
          <w:lang w:val="cs-CZ"/>
        </w:rPr>
        <w:t>papery</w:t>
      </w:r>
      <w:proofErr w:type="spellEnd"/>
      <w:r w:rsidR="00B45328">
        <w:rPr>
          <w:lang w:val="cs-CZ"/>
        </w:rPr>
        <w:t xml:space="preserve"> se často přetransformovaly spíše v referáty dále rozvádějící téma a nijak původní text nereflektovaly. </w:t>
      </w:r>
    </w:p>
    <w:p w14:paraId="581A7C5D" w14:textId="7FCC2E04" w:rsidR="00677E3D" w:rsidRDefault="00677E3D" w:rsidP="00443943">
      <w:pPr>
        <w:pStyle w:val="Odstavecseseznamem"/>
        <w:numPr>
          <w:ilvl w:val="1"/>
          <w:numId w:val="1"/>
        </w:numPr>
        <w:rPr>
          <w:lang w:val="cs-CZ"/>
        </w:rPr>
      </w:pPr>
      <w:r w:rsidRPr="00B45328">
        <w:rPr>
          <w:b/>
          <w:bCs/>
          <w:lang w:val="cs-CZ"/>
        </w:rPr>
        <w:t>Protiargument reaguje na váš argument, ne na samotnou knihu!</w:t>
      </w:r>
      <w:r>
        <w:rPr>
          <w:lang w:val="cs-CZ"/>
        </w:rPr>
        <w:t xml:space="preserve"> Aby tedy měl protiargument na co reagovat, </w:t>
      </w:r>
      <w:r w:rsidRPr="00B45328">
        <w:rPr>
          <w:b/>
          <w:bCs/>
          <w:lang w:val="cs-CZ"/>
        </w:rPr>
        <w:t>je nezbytné se v první části textu věnovat konkrétní myšlence/tvrzení – to navíc jasně uvedete v úvodu</w:t>
      </w:r>
      <w:r>
        <w:rPr>
          <w:lang w:val="cs-CZ"/>
        </w:rPr>
        <w:t>.</w:t>
      </w:r>
    </w:p>
    <w:p w14:paraId="2EE6D58F" w14:textId="4BBF9E6A" w:rsidR="00677E3D" w:rsidRPr="00BC46EF" w:rsidRDefault="00677E3D" w:rsidP="00443943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>Pojmy, termíny, terminologie – používáte-li nějaký pojem je dobré jej na začátku vysvětlit, případně vymezit (</w:t>
      </w:r>
      <w:r w:rsidR="00B45328">
        <w:rPr>
          <w:lang w:val="cs-CZ"/>
        </w:rPr>
        <w:t xml:space="preserve">např </w:t>
      </w:r>
      <w:r>
        <w:rPr>
          <w:lang w:val="cs-CZ"/>
        </w:rPr>
        <w:t xml:space="preserve">extrémismus vs radikalismus) – v odborném textu nemůžete pojmy libovolně zaměňovat. Pokud se rozhodnete používat pojmy jinak, než je tomu zvykem (mimo paradigma), musíte vysvětlit proč a obhájit na základě </w:t>
      </w:r>
      <w:r w:rsidRPr="00BC46EF">
        <w:rPr>
          <w:lang w:val="cs-CZ"/>
        </w:rPr>
        <w:t>čeho. „Protože mi to tak přijde/Myslím si“ nejsou validní argumenty.</w:t>
      </w:r>
    </w:p>
    <w:p w14:paraId="31908D1F" w14:textId="2033DCE1" w:rsidR="00677E3D" w:rsidRPr="00BC46EF" w:rsidRDefault="00677E3D" w:rsidP="00443943">
      <w:pPr>
        <w:pStyle w:val="Odstavecseseznamem"/>
        <w:numPr>
          <w:ilvl w:val="1"/>
          <w:numId w:val="1"/>
        </w:numPr>
        <w:rPr>
          <w:b/>
          <w:bCs/>
          <w:lang w:val="cs-CZ"/>
        </w:rPr>
      </w:pPr>
      <w:r w:rsidRPr="00BC46EF">
        <w:rPr>
          <w:b/>
          <w:bCs/>
          <w:lang w:val="cs-CZ"/>
        </w:rPr>
        <w:t>Vlastní názor</w:t>
      </w:r>
      <w:r w:rsidR="00EE4207">
        <w:rPr>
          <w:b/>
          <w:bCs/>
          <w:lang w:val="cs-CZ"/>
        </w:rPr>
        <w:t xml:space="preserve"> – který ideálně vzniká na základě studia odborné </w:t>
      </w:r>
      <w:r w:rsidR="00A0233B">
        <w:rPr>
          <w:b/>
          <w:bCs/>
          <w:lang w:val="cs-CZ"/>
        </w:rPr>
        <w:t>literatury – vždy</w:t>
      </w:r>
      <w:r w:rsidRPr="00BC46EF">
        <w:rPr>
          <w:b/>
          <w:bCs/>
          <w:lang w:val="cs-CZ"/>
        </w:rPr>
        <w:t xml:space="preserve"> podporujete daty. Nejlépe primárními</w:t>
      </w:r>
      <w:r w:rsidR="00A0233B">
        <w:rPr>
          <w:b/>
          <w:bCs/>
          <w:lang w:val="cs-CZ"/>
        </w:rPr>
        <w:t>,</w:t>
      </w:r>
      <w:r w:rsidRPr="00BC46EF">
        <w:rPr>
          <w:b/>
          <w:bCs/>
          <w:lang w:val="cs-CZ"/>
        </w:rPr>
        <w:t xml:space="preserve"> případně důvěryhodnými</w:t>
      </w:r>
      <w:r w:rsidR="00A0233B">
        <w:rPr>
          <w:b/>
          <w:bCs/>
          <w:lang w:val="cs-CZ"/>
        </w:rPr>
        <w:t>,</w:t>
      </w:r>
      <w:r w:rsidRPr="00BC46EF">
        <w:rPr>
          <w:b/>
          <w:bCs/>
          <w:lang w:val="cs-CZ"/>
        </w:rPr>
        <w:t xml:space="preserve"> zdroji</w:t>
      </w:r>
    </w:p>
    <w:p w14:paraId="2E92A374" w14:textId="2E699B33" w:rsidR="00EC4390" w:rsidRPr="00BC46EF" w:rsidRDefault="00B0538F" w:rsidP="00443943">
      <w:pPr>
        <w:pStyle w:val="Odstavecseseznamem"/>
        <w:numPr>
          <w:ilvl w:val="1"/>
          <w:numId w:val="1"/>
        </w:numPr>
        <w:rPr>
          <w:lang w:val="cs-CZ"/>
        </w:rPr>
      </w:pPr>
      <w:r w:rsidRPr="00BC46EF">
        <w:rPr>
          <w:lang w:val="cs-CZ"/>
        </w:rPr>
        <w:t xml:space="preserve">Prezentace </w:t>
      </w:r>
      <w:r w:rsidR="00072988" w:rsidRPr="00BC46EF">
        <w:rPr>
          <w:lang w:val="cs-CZ"/>
        </w:rPr>
        <w:t>vlastního</w:t>
      </w:r>
      <w:r w:rsidRPr="00BC46EF">
        <w:rPr>
          <w:lang w:val="cs-CZ"/>
        </w:rPr>
        <w:t xml:space="preserve"> názoru a postoje. </w:t>
      </w:r>
      <w:r w:rsidR="009221E7" w:rsidRPr="00BC46EF">
        <w:rPr>
          <w:lang w:val="cs-CZ"/>
        </w:rPr>
        <w:t>V PP nás mimo</w:t>
      </w:r>
      <w:r w:rsidR="00072988" w:rsidRPr="00BC46EF">
        <w:rPr>
          <w:lang w:val="cs-CZ"/>
        </w:rPr>
        <w:t xml:space="preserve"> </w:t>
      </w:r>
      <w:r w:rsidR="009221E7" w:rsidRPr="00BC46EF">
        <w:rPr>
          <w:lang w:val="cs-CZ"/>
        </w:rPr>
        <w:t xml:space="preserve">jiné zajímá </w:t>
      </w:r>
      <w:r w:rsidR="00072988" w:rsidRPr="00BC46EF">
        <w:rPr>
          <w:lang w:val="cs-CZ"/>
        </w:rPr>
        <w:t xml:space="preserve">váš postoj k tématu. Je tedy v pořádku „postavit se jednu ze stran barikády“, nicméně vaše názory a postoje musí být podpořeny daty. To v tomto stádiu vašeho studia znamená </w:t>
      </w:r>
      <w:r w:rsidR="00975990" w:rsidRPr="00BC46EF">
        <w:rPr>
          <w:lang w:val="cs-CZ"/>
        </w:rPr>
        <w:t>čerpání z dalších (důvěryhodných) zdrojů.</w:t>
      </w:r>
      <w:r w:rsidR="004A69CC" w:rsidRPr="00BC46EF">
        <w:rPr>
          <w:lang w:val="cs-CZ"/>
        </w:rPr>
        <w:t xml:space="preserve"> Naopak vyhýbat byste se měli čistě pocitovým </w:t>
      </w:r>
      <w:r w:rsidR="00BE71A0" w:rsidRPr="00BC46EF">
        <w:rPr>
          <w:lang w:val="cs-CZ"/>
        </w:rPr>
        <w:t>vyjádřením</w:t>
      </w:r>
      <w:r w:rsidR="004A69CC" w:rsidRPr="00BC46EF">
        <w:rPr>
          <w:lang w:val="cs-CZ"/>
        </w:rPr>
        <w:t>. „Myslím si</w:t>
      </w:r>
      <w:r w:rsidR="001E392A">
        <w:rPr>
          <w:lang w:val="cs-CZ"/>
        </w:rPr>
        <w:t xml:space="preserve"> to</w:t>
      </w:r>
      <w:r w:rsidR="004A69CC" w:rsidRPr="00BC46EF">
        <w:rPr>
          <w:lang w:val="cs-CZ"/>
        </w:rPr>
        <w:t>, proto že si mi to líbí“</w:t>
      </w:r>
      <w:r w:rsidR="002A0EFE" w:rsidRPr="00BC46EF">
        <w:rPr>
          <w:lang w:val="cs-CZ"/>
        </w:rPr>
        <w:t xml:space="preserve">. Myslíte si to, protože je to váš názor a </w:t>
      </w:r>
      <w:r w:rsidR="00EC4390" w:rsidRPr="00BC46EF">
        <w:rPr>
          <w:lang w:val="cs-CZ"/>
        </w:rPr>
        <w:t>autoři XY/situace YZ vám dáv</w:t>
      </w:r>
      <w:r w:rsidR="00137158" w:rsidRPr="00BC46EF">
        <w:rPr>
          <w:lang w:val="cs-CZ"/>
        </w:rPr>
        <w:t>ají</w:t>
      </w:r>
      <w:r w:rsidR="00EC4390" w:rsidRPr="00BC46EF">
        <w:rPr>
          <w:lang w:val="cs-CZ"/>
        </w:rPr>
        <w:t xml:space="preserve"> za </w:t>
      </w:r>
      <w:r w:rsidR="007449C2" w:rsidRPr="00BC46EF">
        <w:rPr>
          <w:lang w:val="cs-CZ"/>
        </w:rPr>
        <w:t>pravdu,</w:t>
      </w:r>
      <w:r w:rsidR="00EC4390" w:rsidRPr="00BC46EF">
        <w:rPr>
          <w:lang w:val="cs-CZ"/>
        </w:rPr>
        <w:t xml:space="preserve"> a proto se jedná o validní názor.</w:t>
      </w:r>
      <w:r w:rsidR="007449C2" w:rsidRPr="00BC46EF">
        <w:rPr>
          <w:lang w:val="cs-CZ"/>
        </w:rPr>
        <w:t xml:space="preserve"> Extrémně zjednodušené příklady</w:t>
      </w:r>
      <w:r w:rsidR="00C97074" w:rsidRPr="00BC46EF">
        <w:rPr>
          <w:lang w:val="cs-CZ"/>
        </w:rPr>
        <w:t>:</w:t>
      </w:r>
    </w:p>
    <w:p w14:paraId="326F6D18" w14:textId="41F48FF2" w:rsidR="00B0538F" w:rsidRPr="00BC46EF" w:rsidRDefault="00D82C7B" w:rsidP="00EC4390">
      <w:pPr>
        <w:pStyle w:val="Odstavecseseznamem"/>
        <w:numPr>
          <w:ilvl w:val="2"/>
          <w:numId w:val="1"/>
        </w:numPr>
        <w:rPr>
          <w:lang w:val="cs-CZ"/>
        </w:rPr>
      </w:pPr>
      <w:r w:rsidRPr="00BC46EF">
        <w:rPr>
          <w:lang w:val="cs-CZ"/>
        </w:rPr>
        <w:t xml:space="preserve">Pokud bude chtít prezentovat názor, že 9/11 byl </w:t>
      </w:r>
      <w:proofErr w:type="spellStart"/>
      <w:r w:rsidRPr="00BC46EF">
        <w:rPr>
          <w:lang w:val="cs-CZ"/>
        </w:rPr>
        <w:t>inside</w:t>
      </w:r>
      <w:proofErr w:type="spellEnd"/>
      <w:r w:rsidRPr="00BC46EF">
        <w:rPr>
          <w:lang w:val="cs-CZ"/>
        </w:rPr>
        <w:t xml:space="preserve"> </w:t>
      </w:r>
      <w:proofErr w:type="spellStart"/>
      <w:r w:rsidRPr="00BC46EF">
        <w:rPr>
          <w:lang w:val="cs-CZ"/>
        </w:rPr>
        <w:t>job</w:t>
      </w:r>
      <w:proofErr w:type="spellEnd"/>
      <w:r w:rsidRPr="00BC46EF">
        <w:rPr>
          <w:lang w:val="cs-CZ"/>
        </w:rPr>
        <w:t xml:space="preserve">, </w:t>
      </w:r>
      <w:r w:rsidR="007D68A1" w:rsidRPr="00BC46EF">
        <w:rPr>
          <w:lang w:val="cs-CZ"/>
        </w:rPr>
        <w:t xml:space="preserve">dodáte tomu oficiální data podporující váš názor. V protiargumentu dodáte </w:t>
      </w:r>
      <w:r w:rsidR="00D7118A" w:rsidRPr="00BC46EF">
        <w:rPr>
          <w:lang w:val="cs-CZ"/>
        </w:rPr>
        <w:t xml:space="preserve">data pro tvrzení, že se o </w:t>
      </w:r>
      <w:proofErr w:type="spellStart"/>
      <w:r w:rsidR="00D7118A" w:rsidRPr="00BC46EF">
        <w:rPr>
          <w:lang w:val="cs-CZ"/>
        </w:rPr>
        <w:t>inside</w:t>
      </w:r>
      <w:proofErr w:type="spellEnd"/>
      <w:r w:rsidR="00D7118A" w:rsidRPr="00BC46EF">
        <w:rPr>
          <w:lang w:val="cs-CZ"/>
        </w:rPr>
        <w:t xml:space="preserve"> </w:t>
      </w:r>
      <w:proofErr w:type="spellStart"/>
      <w:r w:rsidR="00D7118A" w:rsidRPr="00BC46EF">
        <w:rPr>
          <w:lang w:val="cs-CZ"/>
        </w:rPr>
        <w:t>job</w:t>
      </w:r>
      <w:proofErr w:type="spellEnd"/>
      <w:r w:rsidR="00D7118A" w:rsidRPr="00BC46EF">
        <w:rPr>
          <w:lang w:val="cs-CZ"/>
        </w:rPr>
        <w:t xml:space="preserve"> nejednalo a vysvětlíte, </w:t>
      </w:r>
      <w:r w:rsidR="007449C2" w:rsidRPr="00BC46EF">
        <w:rPr>
          <w:lang w:val="cs-CZ"/>
        </w:rPr>
        <w:t>proč jsou</w:t>
      </w:r>
      <w:r w:rsidR="00D7118A" w:rsidRPr="00BC46EF">
        <w:rPr>
          <w:lang w:val="cs-CZ"/>
        </w:rPr>
        <w:t xml:space="preserve"> vaše data lepší/kvalitnější/přesvědčivější.  V závěru celý myšlenkový pochod shrnete. </w:t>
      </w:r>
    </w:p>
    <w:p w14:paraId="021902BD" w14:textId="34DEDC49" w:rsidR="00861DBD" w:rsidRPr="00BC46EF" w:rsidRDefault="00861DBD" w:rsidP="00EC4390">
      <w:pPr>
        <w:pStyle w:val="Odstavecseseznamem"/>
        <w:numPr>
          <w:ilvl w:val="2"/>
          <w:numId w:val="1"/>
        </w:numPr>
        <w:rPr>
          <w:lang w:val="cs-CZ"/>
        </w:rPr>
      </w:pPr>
      <w:r w:rsidRPr="00BC46EF">
        <w:rPr>
          <w:lang w:val="cs-CZ"/>
        </w:rPr>
        <w:t xml:space="preserve">Tím pádem se nestane, že v PP budete tvrdit že </w:t>
      </w:r>
      <w:r w:rsidR="0072730E" w:rsidRPr="00BC46EF">
        <w:rPr>
          <w:lang w:val="cs-CZ"/>
        </w:rPr>
        <w:t>„</w:t>
      </w:r>
      <w:proofErr w:type="spellStart"/>
      <w:r w:rsidR="0072730E" w:rsidRPr="00BC46EF">
        <w:rPr>
          <w:lang w:val="cs-CZ"/>
        </w:rPr>
        <w:t>xy</w:t>
      </w:r>
      <w:proofErr w:type="spellEnd"/>
      <w:r w:rsidR="0072730E" w:rsidRPr="00BC46EF">
        <w:rPr>
          <w:lang w:val="cs-CZ"/>
        </w:rPr>
        <w:t xml:space="preserve"> </w:t>
      </w:r>
      <w:r w:rsidR="007449C2" w:rsidRPr="00BC46EF">
        <w:rPr>
          <w:lang w:val="cs-CZ"/>
        </w:rPr>
        <w:t>události</w:t>
      </w:r>
      <w:r w:rsidR="0072730E" w:rsidRPr="00BC46EF">
        <w:rPr>
          <w:lang w:val="cs-CZ"/>
        </w:rPr>
        <w:t xml:space="preserve"> nebyly genocida“ jen proto, že je to váš pocit. </w:t>
      </w:r>
    </w:p>
    <w:p w14:paraId="64B59A42" w14:textId="5C0291DD" w:rsidR="00625FA8" w:rsidRPr="00BC46EF" w:rsidRDefault="00625FA8" w:rsidP="00625FA8">
      <w:pPr>
        <w:pStyle w:val="Odstavecseseznamem"/>
        <w:numPr>
          <w:ilvl w:val="1"/>
          <w:numId w:val="1"/>
        </w:numPr>
        <w:rPr>
          <w:lang w:val="cs-CZ"/>
        </w:rPr>
      </w:pPr>
      <w:r w:rsidRPr="00BC46EF">
        <w:rPr>
          <w:lang w:val="cs-CZ"/>
        </w:rPr>
        <w:t>Hodnotí se váš autorský vklad</w:t>
      </w:r>
    </w:p>
    <w:p w14:paraId="580D8B92" w14:textId="257C550E" w:rsidR="00677E3D" w:rsidRDefault="00677E3D" w:rsidP="00677E3D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Rozsah – </w:t>
      </w:r>
      <w:r w:rsidRPr="00A45BF7">
        <w:rPr>
          <w:b/>
          <w:bCs/>
          <w:lang w:val="cs-CZ"/>
        </w:rPr>
        <w:t xml:space="preserve">nenaplnění minimálního počtu znaků </w:t>
      </w:r>
      <w:r w:rsidR="00A45BF7" w:rsidRPr="00A45BF7">
        <w:rPr>
          <w:b/>
          <w:bCs/>
          <w:lang w:val="cs-CZ"/>
        </w:rPr>
        <w:t xml:space="preserve">bude znamenat automaticky </w:t>
      </w:r>
      <w:proofErr w:type="gramStart"/>
      <w:r w:rsidR="00A45BF7" w:rsidRPr="00A45BF7">
        <w:rPr>
          <w:b/>
          <w:bCs/>
          <w:lang w:val="cs-CZ"/>
        </w:rPr>
        <w:t>0b</w:t>
      </w:r>
      <w:proofErr w:type="gramEnd"/>
      <w:r w:rsidR="00A45BF7">
        <w:rPr>
          <w:lang w:val="cs-CZ"/>
        </w:rPr>
        <w:t>. Stejně tak je potřeba dodržovat horní hranici! Omezení má své odůvodnění a vy se musíte naučit formulovat myšlenky na jasně daném rozsahu. Vědecká činnost spočívá mimo jiné v tom, že dokážete odhadnout rozsah problematiky, které se chcete věnovat a adekvátně problematiku osekat nebo rozšířit.</w:t>
      </w:r>
    </w:p>
    <w:p w14:paraId="5D6EEB8F" w14:textId="30B86959" w:rsidR="00443943" w:rsidRDefault="00443943" w:rsidP="00443943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Další pro-tipy k vysokoškolskému životu</w:t>
      </w:r>
    </w:p>
    <w:p w14:paraId="0129B195" w14:textId="552AA9D3" w:rsidR="00443943" w:rsidRDefault="00443943" w:rsidP="00443943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>Snažte se utvořit vlastní komunitu, byť online</w:t>
      </w:r>
      <w:r w:rsidR="007B1BF3">
        <w:rPr>
          <w:lang w:val="cs-CZ"/>
        </w:rPr>
        <w:t xml:space="preserve">. Přechod na VŠ nemusí být vždycky sranda a je mnohem lepší se v novém světě ztrácet </w:t>
      </w:r>
      <w:r w:rsidR="00A45BF7">
        <w:rPr>
          <w:lang w:val="cs-CZ"/>
        </w:rPr>
        <w:t>společně</w:t>
      </w:r>
      <w:r w:rsidR="007B1BF3">
        <w:rPr>
          <w:lang w:val="cs-CZ"/>
        </w:rPr>
        <w:t xml:space="preserve"> než osamoceně.</w:t>
      </w:r>
    </w:p>
    <w:p w14:paraId="4F4BBB07" w14:textId="0A0576AF" w:rsidR="00443943" w:rsidRDefault="00443943" w:rsidP="00443943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>Pravidelně si připomínejte, že rozhodnutí studovat na FSS znamená, že se chcete stát sociálními vědci. A podle toho se chovejte.</w:t>
      </w:r>
    </w:p>
    <w:p w14:paraId="3D87A024" w14:textId="1342025C" w:rsidR="000251B4" w:rsidRPr="004E52B6" w:rsidRDefault="00443943" w:rsidP="004E52B6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>Osvojte si pravidla zdvořilé a oficiální komunikace – emaily vyučujícím/členům katedry nejsou smsky kamarádům. Především u vyučujících je potřeba naučit se pracovat s tituly a vyhnout se faux pas</w:t>
      </w:r>
      <w:r w:rsidR="004E52B6">
        <w:rPr>
          <w:lang w:val="cs-CZ"/>
        </w:rPr>
        <w:t>.</w:t>
      </w:r>
    </w:p>
    <w:sectPr w:rsidR="000251B4" w:rsidRPr="004E5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31459"/>
    <w:multiLevelType w:val="hybridMultilevel"/>
    <w:tmpl w:val="82BE3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1B4"/>
    <w:rsid w:val="000251B4"/>
    <w:rsid w:val="00072988"/>
    <w:rsid w:val="00137158"/>
    <w:rsid w:val="001C31F9"/>
    <w:rsid w:val="001E392A"/>
    <w:rsid w:val="002A0EFE"/>
    <w:rsid w:val="002E1EA8"/>
    <w:rsid w:val="00344987"/>
    <w:rsid w:val="00443943"/>
    <w:rsid w:val="004A69CC"/>
    <w:rsid w:val="004E52B6"/>
    <w:rsid w:val="004F05EE"/>
    <w:rsid w:val="00625FA8"/>
    <w:rsid w:val="00656A30"/>
    <w:rsid w:val="00673F69"/>
    <w:rsid w:val="00677E3D"/>
    <w:rsid w:val="006C44B2"/>
    <w:rsid w:val="0072730E"/>
    <w:rsid w:val="007449C2"/>
    <w:rsid w:val="007B1BF3"/>
    <w:rsid w:val="007D68A1"/>
    <w:rsid w:val="007E6C04"/>
    <w:rsid w:val="00861DBD"/>
    <w:rsid w:val="008B3D02"/>
    <w:rsid w:val="00920711"/>
    <w:rsid w:val="009221E7"/>
    <w:rsid w:val="00930194"/>
    <w:rsid w:val="00975990"/>
    <w:rsid w:val="0098689A"/>
    <w:rsid w:val="009C3B21"/>
    <w:rsid w:val="009D21C0"/>
    <w:rsid w:val="00A0233B"/>
    <w:rsid w:val="00A23019"/>
    <w:rsid w:val="00A45BF7"/>
    <w:rsid w:val="00B0538F"/>
    <w:rsid w:val="00B45328"/>
    <w:rsid w:val="00BC46EF"/>
    <w:rsid w:val="00BE71A0"/>
    <w:rsid w:val="00C51976"/>
    <w:rsid w:val="00C97074"/>
    <w:rsid w:val="00CE0B1F"/>
    <w:rsid w:val="00D7118A"/>
    <w:rsid w:val="00D82C7B"/>
    <w:rsid w:val="00EC067B"/>
    <w:rsid w:val="00EC4390"/>
    <w:rsid w:val="00EE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899D5"/>
  <w15:chartTrackingRefBased/>
  <w15:docId w15:val="{463061FC-6045-47CD-B684-602EEE86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51B4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45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4873E0028FC0469C56BC92BCD87709" ma:contentTypeVersion="7" ma:contentTypeDescription="Vytvoří nový dokument" ma:contentTypeScope="" ma:versionID="8630af799604244951bbe7f3496acfae">
  <xsd:schema xmlns:xsd="http://www.w3.org/2001/XMLSchema" xmlns:xs="http://www.w3.org/2001/XMLSchema" xmlns:p="http://schemas.microsoft.com/office/2006/metadata/properties" xmlns:ns3="ad1f3052-4e29-4f59-b8ed-0ebe7a5dd847" xmlns:ns4="9dd33d58-0070-4223-ab04-9c28921e02fd" targetNamespace="http://schemas.microsoft.com/office/2006/metadata/properties" ma:root="true" ma:fieldsID="7685568087fdd2f1e8520962fa5d1d18" ns3:_="" ns4:_="">
    <xsd:import namespace="ad1f3052-4e29-4f59-b8ed-0ebe7a5dd847"/>
    <xsd:import namespace="9dd33d58-0070-4223-ab04-9c28921e02f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f3052-4e29-4f59-b8ed-0ebe7a5dd8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33d58-0070-4223-ab04-9c28921e0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032950-7BF6-4F26-ACDB-63424C087A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F3AA39-D755-47EF-9B6F-B9E060FF2478}">
  <ds:schemaRefs>
    <ds:schemaRef ds:uri="http://purl.org/dc/dcmitype/"/>
    <ds:schemaRef ds:uri="http://purl.org/dc/elements/1.1/"/>
    <ds:schemaRef ds:uri="http://purl.org/dc/terms/"/>
    <ds:schemaRef ds:uri="ad1f3052-4e29-4f59-b8ed-0ebe7a5dd847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dd33d58-0070-4223-ab04-9c28921e02fd"/>
  </ds:schemaRefs>
</ds:datastoreItem>
</file>

<file path=customXml/itemProps3.xml><?xml version="1.0" encoding="utf-8"?>
<ds:datastoreItem xmlns:ds="http://schemas.openxmlformats.org/officeDocument/2006/customXml" ds:itemID="{6972E40E-87D2-4795-A31C-3142624CE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1f3052-4e29-4f59-b8ed-0ebe7a5dd847"/>
    <ds:schemaRef ds:uri="9dd33d58-0070-4223-ab04-9c28921e02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917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Patricie Sušovská</dc:creator>
  <cp:keywords/>
  <dc:description/>
  <cp:lastModifiedBy>Josef Kraus</cp:lastModifiedBy>
  <cp:revision>6</cp:revision>
  <dcterms:created xsi:type="dcterms:W3CDTF">2020-10-30T09:03:00Z</dcterms:created>
  <dcterms:modified xsi:type="dcterms:W3CDTF">2021-09-16T07:04:00Z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0x010100204873E0028FC0469C56BC92BCD87709</vt:lpwstr>
  </property>
</Properties>
</file>