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1703" w14:textId="4F5F1B3A" w:rsidR="003710BD" w:rsidRDefault="00DE1D44" w:rsidP="00DE1D44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HODNOCENÍ </w:t>
      </w:r>
      <w:r w:rsidR="003710BD" w:rsidRPr="00F119A4">
        <w:rPr>
          <w:color w:val="000000" w:themeColor="text1"/>
        </w:rPr>
        <w:t>PŘÍPADOVÉ STUDIE</w:t>
      </w:r>
      <w:r w:rsidR="00002EE7">
        <w:rPr>
          <w:color w:val="000000" w:themeColor="text1"/>
        </w:rPr>
        <w:t>: STRATEGIE</w:t>
      </w:r>
      <w:r w:rsidR="0012527C">
        <w:rPr>
          <w:color w:val="000000" w:themeColor="text1"/>
        </w:rPr>
        <w:t xml:space="preserve"> 2021</w:t>
      </w:r>
    </w:p>
    <w:p w14:paraId="56A2D0F8" w14:textId="77777777" w:rsidR="00DE1D44" w:rsidRDefault="00DE1D44">
      <w:pPr>
        <w:rPr>
          <w:color w:val="000000" w:themeColor="text1"/>
        </w:rPr>
      </w:pPr>
      <w:r>
        <w:rPr>
          <w:color w:val="000000" w:themeColor="text1"/>
        </w:rPr>
        <w:t xml:space="preserve">Kritéria hodnocení: </w:t>
      </w:r>
    </w:p>
    <w:p w14:paraId="32ADA9A6" w14:textId="77777777" w:rsidR="00CA2A28" w:rsidRPr="00DE1D44" w:rsidRDefault="00CA2A28" w:rsidP="00CD0488">
      <w:pPr>
        <w:jc w:val="both"/>
        <w:rPr>
          <w:bCs/>
          <w:color w:val="000000" w:themeColor="text1"/>
        </w:rPr>
      </w:pPr>
      <w:r w:rsidRPr="00DE1D44">
        <w:rPr>
          <w:bCs/>
          <w:color w:val="000000" w:themeColor="text1"/>
        </w:rPr>
        <w:t>Rozsah případové studie: 20-25 normostran</w:t>
      </w:r>
      <w:r w:rsidR="0058197A" w:rsidRPr="00DE1D44">
        <w:rPr>
          <w:bCs/>
          <w:color w:val="000000" w:themeColor="text1"/>
        </w:rPr>
        <w:t xml:space="preserve"> = 36,000 až 45,000 zn</w:t>
      </w:r>
    </w:p>
    <w:p w14:paraId="1F7CCC3A" w14:textId="77777777" w:rsidR="00D04F79" w:rsidRPr="00F119A4" w:rsidRDefault="00D04F79" w:rsidP="00D04F79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F119A4">
        <w:rPr>
          <w:color w:val="000000" w:themeColor="text1"/>
        </w:rPr>
        <w:t>Úvod</w:t>
      </w:r>
      <w:r w:rsidR="00C21B96">
        <w:rPr>
          <w:color w:val="000000" w:themeColor="text1"/>
        </w:rPr>
        <w:t xml:space="preserve"> (</w:t>
      </w:r>
      <w:r w:rsidR="00D01201">
        <w:rPr>
          <w:color w:val="000000" w:themeColor="text1"/>
        </w:rPr>
        <w:t>10%</w:t>
      </w:r>
      <w:r w:rsidR="00C21B96">
        <w:rPr>
          <w:color w:val="000000" w:themeColor="text1"/>
        </w:rPr>
        <w:t>)</w:t>
      </w:r>
    </w:p>
    <w:p w14:paraId="11B39DEC" w14:textId="77777777" w:rsidR="00061AF3" w:rsidRDefault="006852B0" w:rsidP="00061AF3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Základné </w:t>
      </w:r>
      <w:proofErr w:type="spellStart"/>
      <w:r>
        <w:rPr>
          <w:color w:val="000000" w:themeColor="text1"/>
        </w:rPr>
        <w:t>informácie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stratégii</w:t>
      </w:r>
      <w:proofErr w:type="spellEnd"/>
      <w:r>
        <w:rPr>
          <w:color w:val="000000" w:themeColor="text1"/>
        </w:rPr>
        <w:t xml:space="preserve"> a kontexte jej vzniku</w:t>
      </w:r>
    </w:p>
    <w:p w14:paraId="32BE30D7" w14:textId="77777777" w:rsidR="006852B0" w:rsidRPr="00F119A4" w:rsidRDefault="006852B0" w:rsidP="0065499F">
      <w:pPr>
        <w:pStyle w:val="Odstavecseseznamem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Účel</w:t>
      </w:r>
      <w:r w:rsidR="0065499F">
        <w:rPr>
          <w:color w:val="000000" w:themeColor="text1"/>
        </w:rPr>
        <w:t xml:space="preserve"> </w:t>
      </w:r>
      <w:proofErr w:type="spellStart"/>
      <w:r w:rsidR="0065499F">
        <w:rPr>
          <w:color w:val="000000" w:themeColor="text1"/>
        </w:rPr>
        <w:t>stratégie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cielové</w:t>
      </w:r>
      <w:proofErr w:type="spellEnd"/>
      <w:r>
        <w:rPr>
          <w:color w:val="000000" w:themeColor="text1"/>
        </w:rPr>
        <w:t xml:space="preserve"> publikum</w:t>
      </w:r>
      <w:r w:rsidR="00C130C1">
        <w:rPr>
          <w:color w:val="000000" w:themeColor="text1"/>
        </w:rPr>
        <w:t xml:space="preserve">, </w:t>
      </w:r>
      <w:proofErr w:type="spellStart"/>
      <w:r w:rsidR="00C130C1">
        <w:rPr>
          <w:color w:val="000000" w:themeColor="text1"/>
        </w:rPr>
        <w:t>príbuzné</w:t>
      </w:r>
      <w:proofErr w:type="spellEnd"/>
      <w:r w:rsidR="00C130C1">
        <w:rPr>
          <w:color w:val="000000" w:themeColor="text1"/>
        </w:rPr>
        <w:t xml:space="preserve"> dokumenty</w:t>
      </w:r>
      <w:r w:rsidR="00064290">
        <w:rPr>
          <w:color w:val="000000" w:themeColor="text1"/>
        </w:rPr>
        <w:t xml:space="preserve"> (</w:t>
      </w:r>
      <w:proofErr w:type="spellStart"/>
      <w:r w:rsidR="00064290">
        <w:rPr>
          <w:color w:val="000000" w:themeColor="text1"/>
        </w:rPr>
        <w:t>prienik</w:t>
      </w:r>
      <w:proofErr w:type="spellEnd"/>
      <w:r w:rsidR="00064290">
        <w:rPr>
          <w:color w:val="000000" w:themeColor="text1"/>
        </w:rPr>
        <w:t xml:space="preserve">, </w:t>
      </w:r>
      <w:proofErr w:type="spellStart"/>
      <w:r w:rsidR="00064290">
        <w:rPr>
          <w:color w:val="000000" w:themeColor="text1"/>
        </w:rPr>
        <w:t>hierarchia</w:t>
      </w:r>
      <w:proofErr w:type="spellEnd"/>
      <w:r w:rsidR="00064290">
        <w:rPr>
          <w:color w:val="000000" w:themeColor="text1"/>
        </w:rPr>
        <w:t>)</w:t>
      </w:r>
    </w:p>
    <w:p w14:paraId="4564743C" w14:textId="77777777" w:rsidR="00D04F79" w:rsidRDefault="00D04F79" w:rsidP="00D04F79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F119A4">
        <w:rPr>
          <w:color w:val="000000" w:themeColor="text1"/>
        </w:rPr>
        <w:t xml:space="preserve">Analytická </w:t>
      </w:r>
      <w:proofErr w:type="spellStart"/>
      <w:r w:rsidRPr="00F119A4">
        <w:rPr>
          <w:color w:val="000000" w:themeColor="text1"/>
        </w:rPr>
        <w:t>časť</w:t>
      </w:r>
      <w:proofErr w:type="spellEnd"/>
      <w:r w:rsidR="00F84D3D">
        <w:rPr>
          <w:color w:val="000000" w:themeColor="text1"/>
        </w:rPr>
        <w:t xml:space="preserve"> (</w:t>
      </w:r>
      <w:r w:rsidR="00424EE5">
        <w:rPr>
          <w:color w:val="000000" w:themeColor="text1"/>
        </w:rPr>
        <w:t>2</w:t>
      </w:r>
      <w:r w:rsidR="00F84D3D">
        <w:rPr>
          <w:color w:val="000000" w:themeColor="text1"/>
        </w:rPr>
        <w:t>0%)</w:t>
      </w:r>
    </w:p>
    <w:p w14:paraId="39CBEA41" w14:textId="77777777" w:rsidR="006C0CCF" w:rsidRDefault="006C0CCF" w:rsidP="006C0CCF">
      <w:pPr>
        <w:pStyle w:val="Odstavecseseznamem"/>
        <w:numPr>
          <w:ilvl w:val="1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Národný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záujem</w:t>
      </w:r>
      <w:proofErr w:type="spellEnd"/>
    </w:p>
    <w:p w14:paraId="5EE68BE4" w14:textId="77777777" w:rsidR="00492029" w:rsidRPr="00F119A4" w:rsidRDefault="00CD0488" w:rsidP="00492029">
      <w:pPr>
        <w:pStyle w:val="Odstavecseseznamem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J</w:t>
      </w:r>
      <w:r w:rsidR="00492029">
        <w:rPr>
          <w:color w:val="000000" w:themeColor="text1"/>
        </w:rPr>
        <w:t xml:space="preserve">aké sú </w:t>
      </w:r>
      <w:proofErr w:type="spellStart"/>
      <w:r w:rsidR="00492029">
        <w:rPr>
          <w:color w:val="000000" w:themeColor="text1"/>
        </w:rPr>
        <w:t>najvyššie</w:t>
      </w:r>
      <w:proofErr w:type="spellEnd"/>
      <w:r w:rsidR="00492029">
        <w:rPr>
          <w:color w:val="000000" w:themeColor="text1"/>
        </w:rPr>
        <w:t xml:space="preserve"> </w:t>
      </w:r>
      <w:proofErr w:type="spellStart"/>
      <w:r w:rsidR="00492029">
        <w:rPr>
          <w:color w:val="000000" w:themeColor="text1"/>
        </w:rPr>
        <w:t>záujmy</w:t>
      </w:r>
      <w:proofErr w:type="spellEnd"/>
      <w:r w:rsidR="00492029">
        <w:rPr>
          <w:color w:val="000000" w:themeColor="text1"/>
        </w:rPr>
        <w:t xml:space="preserve"> </w:t>
      </w:r>
      <w:proofErr w:type="spellStart"/>
      <w:r w:rsidR="00492029">
        <w:rPr>
          <w:color w:val="000000" w:themeColor="text1"/>
        </w:rPr>
        <w:t>štátu</w:t>
      </w:r>
      <w:proofErr w:type="spellEnd"/>
      <w:r w:rsidR="00492029">
        <w:rPr>
          <w:color w:val="000000" w:themeColor="text1"/>
        </w:rPr>
        <w:t xml:space="preserve"> v </w:t>
      </w:r>
      <w:proofErr w:type="spellStart"/>
      <w:r w:rsidR="00492029">
        <w:rPr>
          <w:color w:val="000000" w:themeColor="text1"/>
        </w:rPr>
        <w:t>tejto</w:t>
      </w:r>
      <w:proofErr w:type="spellEnd"/>
      <w:r w:rsidR="00492029">
        <w:rPr>
          <w:color w:val="000000" w:themeColor="text1"/>
        </w:rPr>
        <w:t xml:space="preserve"> oblasti, </w:t>
      </w:r>
      <w:proofErr w:type="spellStart"/>
      <w:r w:rsidR="00492029">
        <w:rPr>
          <w:color w:val="000000" w:themeColor="text1"/>
        </w:rPr>
        <w:t>vo</w:t>
      </w:r>
      <w:proofErr w:type="spellEnd"/>
      <w:r w:rsidR="00492029">
        <w:rPr>
          <w:color w:val="000000" w:themeColor="text1"/>
        </w:rPr>
        <w:t xml:space="preserve"> všeobecných </w:t>
      </w:r>
      <w:proofErr w:type="spellStart"/>
      <w:r w:rsidR="00492029">
        <w:rPr>
          <w:color w:val="000000" w:themeColor="text1"/>
        </w:rPr>
        <w:t>pojmoch</w:t>
      </w:r>
      <w:proofErr w:type="spellEnd"/>
      <w:r w:rsidR="00492029">
        <w:rPr>
          <w:color w:val="000000" w:themeColor="text1"/>
        </w:rPr>
        <w:t xml:space="preserve"> (</w:t>
      </w:r>
      <w:proofErr w:type="spellStart"/>
      <w:r w:rsidR="00EA12E4">
        <w:rPr>
          <w:color w:val="000000" w:themeColor="text1"/>
        </w:rPr>
        <w:t>zaistenie</w:t>
      </w:r>
      <w:proofErr w:type="spellEnd"/>
      <w:r w:rsidR="00EA12E4">
        <w:rPr>
          <w:color w:val="000000" w:themeColor="text1"/>
        </w:rPr>
        <w:t xml:space="preserve"> vplyvu, prosperity, ochrana života </w:t>
      </w:r>
      <w:proofErr w:type="spellStart"/>
      <w:r w:rsidR="00EA12E4">
        <w:rPr>
          <w:color w:val="000000" w:themeColor="text1"/>
        </w:rPr>
        <w:t>občanov</w:t>
      </w:r>
      <w:proofErr w:type="spellEnd"/>
      <w:r w:rsidR="00EA12E4">
        <w:rPr>
          <w:color w:val="000000" w:themeColor="text1"/>
        </w:rPr>
        <w:t>...)</w:t>
      </w:r>
    </w:p>
    <w:p w14:paraId="4D918038" w14:textId="77777777" w:rsidR="00492029" w:rsidRDefault="00241C85" w:rsidP="00492029">
      <w:pPr>
        <w:pStyle w:val="Odstavecseseznamem"/>
        <w:numPr>
          <w:ilvl w:val="1"/>
          <w:numId w:val="2"/>
        </w:numPr>
        <w:rPr>
          <w:color w:val="000000" w:themeColor="text1"/>
        </w:rPr>
      </w:pPr>
      <w:proofErr w:type="spellStart"/>
      <w:r w:rsidRPr="00F119A4">
        <w:rPr>
          <w:color w:val="000000" w:themeColor="text1"/>
        </w:rPr>
        <w:t>Definícia</w:t>
      </w:r>
      <w:proofErr w:type="spellEnd"/>
      <w:r w:rsidRPr="00F119A4">
        <w:rPr>
          <w:color w:val="000000" w:themeColor="text1"/>
        </w:rPr>
        <w:t xml:space="preserve"> problému</w:t>
      </w:r>
    </w:p>
    <w:p w14:paraId="61F0CEBD" w14:textId="77777777" w:rsidR="00EA12E4" w:rsidRPr="00492029" w:rsidRDefault="00CD0488" w:rsidP="00EA12E4">
      <w:pPr>
        <w:pStyle w:val="Odstavecseseznamem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>O</w:t>
      </w:r>
      <w:r w:rsidR="00BD0D85">
        <w:rPr>
          <w:color w:val="000000" w:themeColor="text1"/>
        </w:rPr>
        <w:t xml:space="preserve"> </w:t>
      </w:r>
      <w:proofErr w:type="spellStart"/>
      <w:r w:rsidR="00BD0D85">
        <w:rPr>
          <w:color w:val="000000" w:themeColor="text1"/>
        </w:rPr>
        <w:t>čo</w:t>
      </w:r>
      <w:proofErr w:type="spellEnd"/>
      <w:r w:rsidR="00BD0D85">
        <w:rPr>
          <w:color w:val="000000" w:themeColor="text1"/>
        </w:rPr>
        <w:t xml:space="preserve"> ide, </w:t>
      </w:r>
      <w:proofErr w:type="spellStart"/>
      <w:r w:rsidR="00D10049">
        <w:rPr>
          <w:color w:val="000000" w:themeColor="text1"/>
        </w:rPr>
        <w:t>akému</w:t>
      </w:r>
      <w:proofErr w:type="spellEnd"/>
      <w:r w:rsidR="00D10049">
        <w:rPr>
          <w:color w:val="000000" w:themeColor="text1"/>
        </w:rPr>
        <w:t xml:space="preserve"> problému </w:t>
      </w:r>
      <w:proofErr w:type="spellStart"/>
      <w:r w:rsidR="00D10049">
        <w:rPr>
          <w:color w:val="000000" w:themeColor="text1"/>
        </w:rPr>
        <w:t>štát</w:t>
      </w:r>
      <w:proofErr w:type="spellEnd"/>
      <w:r w:rsidR="00D10049">
        <w:rPr>
          <w:color w:val="000000" w:themeColor="text1"/>
        </w:rPr>
        <w:t xml:space="preserve"> čelí</w:t>
      </w:r>
      <w:r w:rsidR="00F97F52">
        <w:rPr>
          <w:color w:val="000000" w:themeColor="text1"/>
        </w:rPr>
        <w:t xml:space="preserve"> (</w:t>
      </w:r>
      <w:proofErr w:type="spellStart"/>
      <w:r w:rsidR="00F97F52">
        <w:rPr>
          <w:color w:val="000000" w:themeColor="text1"/>
        </w:rPr>
        <w:t>vychádza</w:t>
      </w:r>
      <w:proofErr w:type="spellEnd"/>
      <w:r w:rsidR="00F97F52">
        <w:rPr>
          <w:color w:val="000000" w:themeColor="text1"/>
        </w:rPr>
        <w:t xml:space="preserve"> </w:t>
      </w:r>
      <w:proofErr w:type="spellStart"/>
      <w:r w:rsidR="00F97F52">
        <w:rPr>
          <w:color w:val="000000" w:themeColor="text1"/>
        </w:rPr>
        <w:t>zo</w:t>
      </w:r>
      <w:proofErr w:type="spellEnd"/>
      <w:r w:rsidR="00F97F52">
        <w:rPr>
          <w:color w:val="000000" w:themeColor="text1"/>
        </w:rPr>
        <w:t xml:space="preserve"> </w:t>
      </w:r>
      <w:proofErr w:type="spellStart"/>
      <w:r w:rsidR="00F97F52">
        <w:rPr>
          <w:color w:val="000000" w:themeColor="text1"/>
        </w:rPr>
        <w:t>zadania</w:t>
      </w:r>
      <w:proofErr w:type="spellEnd"/>
      <w:r w:rsidR="00F97F52">
        <w:rPr>
          <w:color w:val="000000" w:themeColor="text1"/>
        </w:rPr>
        <w:t xml:space="preserve"> – </w:t>
      </w:r>
      <w:r w:rsidR="004B5B2F">
        <w:rPr>
          <w:color w:val="000000" w:themeColor="text1"/>
        </w:rPr>
        <w:t>ozbrojený</w:t>
      </w:r>
      <w:r w:rsidR="00611687">
        <w:rPr>
          <w:color w:val="000000" w:themeColor="text1"/>
        </w:rPr>
        <w:t>/kybernetický</w:t>
      </w:r>
      <w:r w:rsidR="004B5B2F">
        <w:rPr>
          <w:color w:val="000000" w:themeColor="text1"/>
        </w:rPr>
        <w:t xml:space="preserve"> útok, ekologický kolaps, surovi</w:t>
      </w:r>
      <w:r w:rsidR="00752D6C">
        <w:rPr>
          <w:color w:val="000000" w:themeColor="text1"/>
        </w:rPr>
        <w:t xml:space="preserve">nová/energetická </w:t>
      </w:r>
      <w:proofErr w:type="spellStart"/>
      <w:r w:rsidR="00752D6C">
        <w:rPr>
          <w:color w:val="000000" w:themeColor="text1"/>
        </w:rPr>
        <w:t>kríza</w:t>
      </w:r>
      <w:proofErr w:type="spellEnd"/>
      <w:r w:rsidR="005C28B5">
        <w:rPr>
          <w:color w:val="000000" w:themeColor="text1"/>
        </w:rPr>
        <w:t>)</w:t>
      </w:r>
      <w:r w:rsidR="00D10049">
        <w:rPr>
          <w:color w:val="000000" w:themeColor="text1"/>
        </w:rPr>
        <w:t>, popis</w:t>
      </w:r>
      <w:r w:rsidR="00EA12E4">
        <w:rPr>
          <w:color w:val="000000" w:themeColor="text1"/>
        </w:rPr>
        <w:t xml:space="preserve"> </w:t>
      </w:r>
      <w:proofErr w:type="spellStart"/>
      <w:r w:rsidR="00EA12E4">
        <w:rPr>
          <w:color w:val="000000" w:themeColor="text1"/>
        </w:rPr>
        <w:t>existujúcich</w:t>
      </w:r>
      <w:proofErr w:type="spellEnd"/>
      <w:r w:rsidR="00EA12E4">
        <w:rPr>
          <w:color w:val="000000" w:themeColor="text1"/>
        </w:rPr>
        <w:t xml:space="preserve"> </w:t>
      </w:r>
      <w:proofErr w:type="spellStart"/>
      <w:r w:rsidR="00EA12E4">
        <w:rPr>
          <w:color w:val="000000" w:themeColor="text1"/>
        </w:rPr>
        <w:t>stratégií</w:t>
      </w:r>
      <w:proofErr w:type="spellEnd"/>
      <w:r w:rsidR="005C28B5">
        <w:rPr>
          <w:color w:val="000000" w:themeColor="text1"/>
        </w:rPr>
        <w:t xml:space="preserve"> a </w:t>
      </w:r>
      <w:proofErr w:type="spellStart"/>
      <w:r w:rsidR="00EA12E4">
        <w:rPr>
          <w:color w:val="000000" w:themeColor="text1"/>
        </w:rPr>
        <w:t>opatrení</w:t>
      </w:r>
      <w:proofErr w:type="spellEnd"/>
    </w:p>
    <w:p w14:paraId="6E38262A" w14:textId="77777777" w:rsidR="00BA4821" w:rsidRDefault="00BA4821" w:rsidP="00241C85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Analýza </w:t>
      </w:r>
      <w:proofErr w:type="spellStart"/>
      <w:r>
        <w:rPr>
          <w:color w:val="000000" w:themeColor="text1"/>
        </w:rPr>
        <w:t>prostredia</w:t>
      </w:r>
      <w:proofErr w:type="spellEnd"/>
    </w:p>
    <w:p w14:paraId="7B1CFC9C" w14:textId="77777777" w:rsidR="005C28B5" w:rsidRDefault="005C28B5" w:rsidP="005C28B5">
      <w:pPr>
        <w:pStyle w:val="Odstavecseseznamem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SWOT – </w:t>
      </w:r>
      <w:proofErr w:type="spellStart"/>
      <w:r>
        <w:rPr>
          <w:color w:val="000000" w:themeColor="text1"/>
        </w:rPr>
        <w:t>odhaliť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interné</w:t>
      </w:r>
      <w:proofErr w:type="spellEnd"/>
      <w:r w:rsidR="00CD0488">
        <w:rPr>
          <w:color w:val="000000" w:themeColor="text1"/>
        </w:rPr>
        <w:t xml:space="preserve"> silné a slabé stránky a </w:t>
      </w:r>
      <w:proofErr w:type="spellStart"/>
      <w:r>
        <w:rPr>
          <w:color w:val="000000" w:themeColor="text1"/>
        </w:rPr>
        <w:t>externé</w:t>
      </w:r>
      <w:proofErr w:type="spellEnd"/>
      <w:r>
        <w:rPr>
          <w:color w:val="000000" w:themeColor="text1"/>
        </w:rPr>
        <w:t xml:space="preserve"> hrozby</w:t>
      </w:r>
      <w:r w:rsidR="00CD0488">
        <w:rPr>
          <w:color w:val="000000" w:themeColor="text1"/>
        </w:rPr>
        <w:t xml:space="preserve"> (</w:t>
      </w:r>
      <w:r>
        <w:rPr>
          <w:color w:val="000000" w:themeColor="text1"/>
        </w:rPr>
        <w:t>výzvy</w:t>
      </w:r>
      <w:r w:rsidR="00CD0488">
        <w:rPr>
          <w:color w:val="000000" w:themeColor="text1"/>
        </w:rPr>
        <w:t xml:space="preserve">) a </w:t>
      </w:r>
      <w:proofErr w:type="spellStart"/>
      <w:r>
        <w:rPr>
          <w:color w:val="000000" w:themeColor="text1"/>
        </w:rPr>
        <w:t>príležitosti</w:t>
      </w:r>
      <w:proofErr w:type="spellEnd"/>
    </w:p>
    <w:p w14:paraId="2213E77B" w14:textId="77777777" w:rsidR="0033186A" w:rsidRPr="00FC2373" w:rsidRDefault="005C28B5" w:rsidP="00FC2373">
      <w:pPr>
        <w:pStyle w:val="Odstavecseseznamem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Risk </w:t>
      </w:r>
      <w:proofErr w:type="spellStart"/>
      <w:r>
        <w:rPr>
          <w:color w:val="000000" w:themeColor="text1"/>
        </w:rPr>
        <w:t>assessment</w:t>
      </w:r>
      <w:proofErr w:type="spellEnd"/>
      <w:r>
        <w:rPr>
          <w:color w:val="000000" w:themeColor="text1"/>
        </w:rPr>
        <w:t xml:space="preserve"> </w:t>
      </w:r>
      <w:r w:rsidR="00CD0488">
        <w:rPr>
          <w:color w:val="000000" w:themeColor="text1"/>
        </w:rPr>
        <w:t xml:space="preserve">(vyhodnocení hrozeb, nejistot, trendů) </w:t>
      </w:r>
      <w:r>
        <w:rPr>
          <w:color w:val="000000" w:themeColor="text1"/>
        </w:rPr>
        <w:t xml:space="preserve">– </w:t>
      </w:r>
      <w:proofErr w:type="spellStart"/>
      <w:r>
        <w:rPr>
          <w:color w:val="000000" w:themeColor="text1"/>
        </w:rPr>
        <w:t>ktoré</w:t>
      </w:r>
      <w:proofErr w:type="spellEnd"/>
      <w:r>
        <w:rPr>
          <w:color w:val="000000" w:themeColor="text1"/>
        </w:rPr>
        <w:t xml:space="preserve"> z</w:t>
      </w:r>
      <w:r w:rsidR="00BD54D4">
        <w:rPr>
          <w:color w:val="000000" w:themeColor="text1"/>
        </w:rPr>
        <w:t xml:space="preserve"> uvedených </w:t>
      </w:r>
      <w:proofErr w:type="spellStart"/>
      <w:r w:rsidR="00BD54D4">
        <w:rPr>
          <w:color w:val="000000" w:themeColor="text1"/>
        </w:rPr>
        <w:t>trendov</w:t>
      </w:r>
      <w:proofErr w:type="spellEnd"/>
      <w:r w:rsidR="00BD54D4">
        <w:rPr>
          <w:color w:val="000000" w:themeColor="text1"/>
        </w:rPr>
        <w:t xml:space="preserve"> </w:t>
      </w:r>
      <w:proofErr w:type="spellStart"/>
      <w:r w:rsidR="00BD54D4">
        <w:rPr>
          <w:color w:val="000000" w:themeColor="text1"/>
        </w:rPr>
        <w:t>predstavujú</w:t>
      </w:r>
      <w:proofErr w:type="spellEnd"/>
      <w:r w:rsidR="00BD54D4">
        <w:rPr>
          <w:color w:val="000000" w:themeColor="text1"/>
        </w:rPr>
        <w:t xml:space="preserve"> </w:t>
      </w:r>
      <w:proofErr w:type="spellStart"/>
      <w:r w:rsidR="00BD54D4">
        <w:rPr>
          <w:color w:val="000000" w:themeColor="text1"/>
        </w:rPr>
        <w:t>najväčšie</w:t>
      </w:r>
      <w:proofErr w:type="spellEnd"/>
      <w:r w:rsidR="00BD54D4">
        <w:rPr>
          <w:color w:val="000000" w:themeColor="text1"/>
        </w:rPr>
        <w:t xml:space="preserve"> riziko, </w:t>
      </w:r>
      <w:proofErr w:type="spellStart"/>
      <w:r w:rsidR="00BD54D4">
        <w:rPr>
          <w:color w:val="000000" w:themeColor="text1"/>
        </w:rPr>
        <w:t>ktoré</w:t>
      </w:r>
      <w:proofErr w:type="spellEnd"/>
      <w:r w:rsidR="00BD54D4">
        <w:rPr>
          <w:color w:val="000000" w:themeColor="text1"/>
        </w:rPr>
        <w:t xml:space="preserve"> </w:t>
      </w:r>
      <w:proofErr w:type="spellStart"/>
      <w:r w:rsidR="00BD54D4">
        <w:rPr>
          <w:color w:val="000000" w:themeColor="text1"/>
        </w:rPr>
        <w:t>najmenšie</w:t>
      </w:r>
      <w:proofErr w:type="spellEnd"/>
    </w:p>
    <w:p w14:paraId="70A4286E" w14:textId="77777777" w:rsidR="00BD54D4" w:rsidRDefault="00492029" w:rsidP="00241C85">
      <w:pPr>
        <w:pStyle w:val="Odstavecseseznamem"/>
        <w:numPr>
          <w:ilvl w:val="1"/>
          <w:numId w:val="2"/>
        </w:numPr>
        <w:rPr>
          <w:color w:val="000000" w:themeColor="text1"/>
        </w:rPr>
      </w:pPr>
      <w:r w:rsidRPr="00F119A4">
        <w:rPr>
          <w:color w:val="000000" w:themeColor="text1"/>
        </w:rPr>
        <w:t>Nulová varianta</w:t>
      </w:r>
    </w:p>
    <w:p w14:paraId="64B0007D" w14:textId="77777777" w:rsidR="00D63678" w:rsidRPr="0063045B" w:rsidRDefault="00BD54D4" w:rsidP="0063045B">
      <w:pPr>
        <w:pStyle w:val="Odstavecseseznamem"/>
        <w:numPr>
          <w:ilvl w:val="2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zdôvodnenie</w:t>
      </w:r>
      <w:proofErr w:type="spellEnd"/>
      <w:r w:rsidR="00752D6C">
        <w:rPr>
          <w:color w:val="000000" w:themeColor="text1"/>
        </w:rPr>
        <w:t xml:space="preserve"> </w:t>
      </w:r>
      <w:proofErr w:type="spellStart"/>
      <w:r w:rsidR="00752D6C">
        <w:rPr>
          <w:color w:val="000000" w:themeColor="text1"/>
        </w:rPr>
        <w:t>existencie</w:t>
      </w:r>
      <w:proofErr w:type="spellEnd"/>
      <w:r w:rsidR="00752D6C">
        <w:rPr>
          <w:color w:val="000000" w:themeColor="text1"/>
        </w:rPr>
        <w:t xml:space="preserve"> </w:t>
      </w:r>
      <w:proofErr w:type="spellStart"/>
      <w:r w:rsidR="00752D6C">
        <w:rPr>
          <w:color w:val="000000" w:themeColor="text1"/>
        </w:rPr>
        <w:t>stratégie</w:t>
      </w:r>
      <w:proofErr w:type="spellEnd"/>
      <w:r w:rsidR="00752D6C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proofErr w:type="spellStart"/>
      <w:r w:rsidR="00492029">
        <w:rPr>
          <w:color w:val="000000" w:themeColor="text1"/>
        </w:rPr>
        <w:t>pasívna</w:t>
      </w:r>
      <w:proofErr w:type="spellEnd"/>
      <w:r w:rsidR="00492029">
        <w:rPr>
          <w:color w:val="000000" w:themeColor="text1"/>
        </w:rPr>
        <w:t xml:space="preserve"> prognóza</w:t>
      </w:r>
      <w:r w:rsidR="00752D6C">
        <w:rPr>
          <w:color w:val="000000" w:themeColor="text1"/>
        </w:rPr>
        <w:t xml:space="preserve">: </w:t>
      </w:r>
      <w:proofErr w:type="spellStart"/>
      <w:r w:rsidR="00752D6C">
        <w:rPr>
          <w:color w:val="000000" w:themeColor="text1"/>
        </w:rPr>
        <w:t>ako</w:t>
      </w:r>
      <w:proofErr w:type="spellEnd"/>
      <w:r w:rsidR="00752D6C">
        <w:rPr>
          <w:color w:val="000000" w:themeColor="text1"/>
        </w:rPr>
        <w:t xml:space="preserve"> bude </w:t>
      </w:r>
      <w:proofErr w:type="spellStart"/>
      <w:r w:rsidR="00752D6C">
        <w:rPr>
          <w:color w:val="000000" w:themeColor="text1"/>
        </w:rPr>
        <w:t>vyzerať</w:t>
      </w:r>
      <w:proofErr w:type="spellEnd"/>
      <w:r w:rsidR="00492029" w:rsidRPr="00F119A4">
        <w:rPr>
          <w:color w:val="000000" w:themeColor="text1"/>
        </w:rPr>
        <w:t xml:space="preserve"> </w:t>
      </w:r>
      <w:proofErr w:type="spellStart"/>
      <w:r w:rsidR="00492029" w:rsidRPr="00F119A4">
        <w:rPr>
          <w:color w:val="000000" w:themeColor="text1"/>
        </w:rPr>
        <w:t>budúci</w:t>
      </w:r>
      <w:proofErr w:type="spellEnd"/>
      <w:r w:rsidR="00492029" w:rsidRPr="00F119A4">
        <w:rPr>
          <w:color w:val="000000" w:themeColor="text1"/>
        </w:rPr>
        <w:t xml:space="preserve"> stav v </w:t>
      </w:r>
      <w:proofErr w:type="spellStart"/>
      <w:r w:rsidR="00492029" w:rsidRPr="00F119A4">
        <w:rPr>
          <w:color w:val="000000" w:themeColor="text1"/>
        </w:rPr>
        <w:t>prípade</w:t>
      </w:r>
      <w:proofErr w:type="spellEnd"/>
      <w:r w:rsidR="00492029" w:rsidRPr="00F119A4">
        <w:rPr>
          <w:color w:val="000000" w:themeColor="text1"/>
        </w:rPr>
        <w:t xml:space="preserve"> </w:t>
      </w:r>
      <w:proofErr w:type="spellStart"/>
      <w:r w:rsidR="00492029" w:rsidRPr="00F119A4">
        <w:rPr>
          <w:color w:val="000000" w:themeColor="text1"/>
        </w:rPr>
        <w:t>absencie</w:t>
      </w:r>
      <w:proofErr w:type="spellEnd"/>
      <w:r w:rsidR="00492029" w:rsidRPr="00F119A4">
        <w:rPr>
          <w:color w:val="000000" w:themeColor="text1"/>
        </w:rPr>
        <w:t xml:space="preserve"> </w:t>
      </w:r>
      <w:proofErr w:type="spellStart"/>
      <w:r w:rsidR="00492029" w:rsidRPr="00F119A4">
        <w:rPr>
          <w:color w:val="000000" w:themeColor="text1"/>
        </w:rPr>
        <w:t>zmien</w:t>
      </w:r>
      <w:proofErr w:type="spellEnd"/>
      <w:r w:rsidR="00492029" w:rsidRPr="00F119A4">
        <w:rPr>
          <w:color w:val="000000" w:themeColor="text1"/>
        </w:rPr>
        <w:t xml:space="preserve"> v </w:t>
      </w:r>
      <w:proofErr w:type="spellStart"/>
      <w:r w:rsidR="00492029" w:rsidRPr="00F119A4">
        <w:rPr>
          <w:color w:val="000000" w:themeColor="text1"/>
        </w:rPr>
        <w:t>stratégi</w:t>
      </w:r>
      <w:r w:rsidR="00492029">
        <w:rPr>
          <w:color w:val="000000" w:themeColor="text1"/>
        </w:rPr>
        <w:t>i</w:t>
      </w:r>
      <w:proofErr w:type="spellEnd"/>
    </w:p>
    <w:p w14:paraId="4F0FB76A" w14:textId="77777777" w:rsidR="00061AF3" w:rsidRPr="0063045B" w:rsidRDefault="00D04F79" w:rsidP="0063045B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F119A4">
        <w:rPr>
          <w:color w:val="000000" w:themeColor="text1"/>
        </w:rPr>
        <w:t xml:space="preserve">Strategická </w:t>
      </w:r>
      <w:proofErr w:type="spellStart"/>
      <w:r w:rsidRPr="00F119A4">
        <w:rPr>
          <w:color w:val="000000" w:themeColor="text1"/>
        </w:rPr>
        <w:t>časť</w:t>
      </w:r>
      <w:proofErr w:type="spellEnd"/>
      <w:r w:rsidR="00F84D3D">
        <w:rPr>
          <w:color w:val="000000" w:themeColor="text1"/>
        </w:rPr>
        <w:t xml:space="preserve"> (</w:t>
      </w:r>
      <w:r w:rsidR="00424EE5">
        <w:rPr>
          <w:color w:val="000000" w:themeColor="text1"/>
        </w:rPr>
        <w:t>4</w:t>
      </w:r>
      <w:r w:rsidR="00F84D3D">
        <w:rPr>
          <w:color w:val="000000" w:themeColor="text1"/>
        </w:rPr>
        <w:t>0%)</w:t>
      </w:r>
    </w:p>
    <w:p w14:paraId="28FC4EF3" w14:textId="77777777" w:rsidR="00CD0488" w:rsidRDefault="00CD0488" w:rsidP="0063045B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Vymezení dlouhodobé vize – ideální stav, kterého chceme dosáhnout</w:t>
      </w:r>
    </w:p>
    <w:p w14:paraId="726D9A43" w14:textId="77777777" w:rsidR="0063045B" w:rsidRPr="0063045B" w:rsidRDefault="0063045B" w:rsidP="0063045B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Strategické </w:t>
      </w:r>
      <w:proofErr w:type="spellStart"/>
      <w:r>
        <w:rPr>
          <w:color w:val="000000" w:themeColor="text1"/>
        </w:rPr>
        <w:t>ciele</w:t>
      </w:r>
      <w:proofErr w:type="spellEnd"/>
    </w:p>
    <w:p w14:paraId="71C4024F" w14:textId="77777777" w:rsidR="0063045B" w:rsidRDefault="001834FE" w:rsidP="0063045B">
      <w:pPr>
        <w:pStyle w:val="Odstavecseseznamem"/>
        <w:numPr>
          <w:ilvl w:val="2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P</w:t>
      </w:r>
      <w:r w:rsidR="0063045B">
        <w:rPr>
          <w:color w:val="000000" w:themeColor="text1"/>
        </w:rPr>
        <w:t>odriadené</w:t>
      </w:r>
      <w:proofErr w:type="spellEnd"/>
      <w:r w:rsidR="0063045B">
        <w:rPr>
          <w:color w:val="000000" w:themeColor="text1"/>
        </w:rPr>
        <w:t xml:space="preserve"> </w:t>
      </w:r>
      <w:proofErr w:type="spellStart"/>
      <w:r w:rsidR="0063045B">
        <w:rPr>
          <w:color w:val="000000" w:themeColor="text1"/>
        </w:rPr>
        <w:t>národnému</w:t>
      </w:r>
      <w:proofErr w:type="spellEnd"/>
      <w:r w:rsidR="0063045B">
        <w:rPr>
          <w:color w:val="000000" w:themeColor="text1"/>
        </w:rPr>
        <w:t xml:space="preserve"> </w:t>
      </w:r>
      <w:proofErr w:type="spellStart"/>
      <w:r w:rsidR="0063045B">
        <w:rPr>
          <w:color w:val="000000" w:themeColor="text1"/>
        </w:rPr>
        <w:t>záujmu</w:t>
      </w:r>
      <w:proofErr w:type="spellEnd"/>
      <w:r w:rsidR="0063045B">
        <w:rPr>
          <w:color w:val="000000" w:themeColor="text1"/>
        </w:rPr>
        <w:t xml:space="preserve">, </w:t>
      </w:r>
      <w:proofErr w:type="spellStart"/>
      <w:r w:rsidR="0063045B">
        <w:rPr>
          <w:color w:val="000000" w:themeColor="text1"/>
        </w:rPr>
        <w:t>vychádzajú</w:t>
      </w:r>
      <w:proofErr w:type="spellEnd"/>
      <w:r w:rsidR="0063045B">
        <w:rPr>
          <w:color w:val="000000" w:themeColor="text1"/>
        </w:rPr>
        <w:t xml:space="preserve"> z </w:t>
      </w:r>
      <w:proofErr w:type="spellStart"/>
      <w:r w:rsidR="0063045B">
        <w:rPr>
          <w:color w:val="000000" w:themeColor="text1"/>
        </w:rPr>
        <w:t>analytickej</w:t>
      </w:r>
      <w:proofErr w:type="spellEnd"/>
      <w:r w:rsidR="0063045B">
        <w:rPr>
          <w:color w:val="000000" w:themeColor="text1"/>
        </w:rPr>
        <w:t xml:space="preserve"> časti</w:t>
      </w:r>
      <w:r>
        <w:rPr>
          <w:color w:val="000000" w:themeColor="text1"/>
        </w:rPr>
        <w:t>.</w:t>
      </w:r>
      <w:r w:rsidR="0063045B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</w:t>
      </w:r>
      <w:r w:rsidR="0063045B">
        <w:rPr>
          <w:color w:val="000000" w:themeColor="text1"/>
        </w:rPr>
        <w:t>efinícia</w:t>
      </w:r>
      <w:proofErr w:type="spellEnd"/>
      <w:r w:rsidR="0063045B">
        <w:rPr>
          <w:color w:val="000000" w:themeColor="text1"/>
        </w:rPr>
        <w:t xml:space="preserve"> konečného stavu, </w:t>
      </w:r>
      <w:proofErr w:type="spellStart"/>
      <w:r w:rsidR="0063045B">
        <w:rPr>
          <w:color w:val="000000" w:themeColor="text1"/>
        </w:rPr>
        <w:t>ktorý</w:t>
      </w:r>
      <w:proofErr w:type="spellEnd"/>
      <w:r w:rsidR="0063045B">
        <w:rPr>
          <w:color w:val="000000" w:themeColor="text1"/>
        </w:rPr>
        <w:t xml:space="preserve"> chceme </w:t>
      </w:r>
      <w:proofErr w:type="spellStart"/>
      <w:r w:rsidR="0063045B">
        <w:rPr>
          <w:color w:val="000000" w:themeColor="text1"/>
        </w:rPr>
        <w:t>dosiahnuť</w:t>
      </w:r>
      <w:proofErr w:type="spellEnd"/>
      <w:r w:rsidR="00CD0488">
        <w:rPr>
          <w:color w:val="000000" w:themeColor="text1"/>
        </w:rPr>
        <w:t>, podporují dosažení vize</w:t>
      </w:r>
      <w:r>
        <w:rPr>
          <w:color w:val="000000" w:themeColor="text1"/>
        </w:rPr>
        <w:t>.</w:t>
      </w:r>
    </w:p>
    <w:p w14:paraId="07998837" w14:textId="77777777" w:rsidR="0063045B" w:rsidRDefault="001834FE" w:rsidP="0063045B">
      <w:pPr>
        <w:pStyle w:val="Odstavecseseznamem"/>
        <w:numPr>
          <w:ilvl w:val="2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N</w:t>
      </w:r>
      <w:r w:rsidR="0063045B">
        <w:rPr>
          <w:color w:val="000000" w:themeColor="text1"/>
        </w:rPr>
        <w:t>ie</w:t>
      </w:r>
      <w:proofErr w:type="spellEnd"/>
      <w:r w:rsidR="0063045B">
        <w:rPr>
          <w:color w:val="000000" w:themeColor="text1"/>
        </w:rPr>
        <w:t xml:space="preserve"> </w:t>
      </w:r>
      <w:proofErr w:type="spellStart"/>
      <w:r w:rsidR="0063045B">
        <w:rPr>
          <w:color w:val="000000" w:themeColor="text1"/>
        </w:rPr>
        <w:t>ideáln</w:t>
      </w:r>
      <w:r>
        <w:rPr>
          <w:color w:val="000000" w:themeColor="text1"/>
        </w:rPr>
        <w:t>e</w:t>
      </w:r>
      <w:proofErr w:type="spellEnd"/>
      <w:r w:rsidR="0063045B">
        <w:rPr>
          <w:color w:val="000000" w:themeColor="text1"/>
        </w:rPr>
        <w:t xml:space="preserve"> ale realistick</w:t>
      </w:r>
      <w:r>
        <w:rPr>
          <w:color w:val="000000" w:themeColor="text1"/>
        </w:rPr>
        <w:t>é</w:t>
      </w:r>
      <w:r w:rsidR="0063045B">
        <w:rPr>
          <w:color w:val="000000" w:themeColor="text1"/>
        </w:rPr>
        <w:t xml:space="preserve"> – s </w:t>
      </w:r>
      <w:proofErr w:type="spellStart"/>
      <w:r w:rsidR="0063045B">
        <w:rPr>
          <w:color w:val="000000" w:themeColor="text1"/>
        </w:rPr>
        <w:t>ohľadom</w:t>
      </w:r>
      <w:proofErr w:type="spellEnd"/>
      <w:r w:rsidR="0063045B">
        <w:rPr>
          <w:color w:val="000000" w:themeColor="text1"/>
        </w:rPr>
        <w:t xml:space="preserve"> na schopnosti, rozpočet a </w:t>
      </w:r>
      <w:proofErr w:type="spellStart"/>
      <w:r w:rsidR="00361E42">
        <w:rPr>
          <w:color w:val="000000" w:themeColor="text1"/>
        </w:rPr>
        <w:t>politickú</w:t>
      </w:r>
      <w:proofErr w:type="spellEnd"/>
      <w:r w:rsidR="00361E42">
        <w:rPr>
          <w:color w:val="000000" w:themeColor="text1"/>
        </w:rPr>
        <w:t xml:space="preserve"> </w:t>
      </w:r>
      <w:proofErr w:type="spellStart"/>
      <w:r w:rsidR="00361E42">
        <w:rPr>
          <w:color w:val="000000" w:themeColor="text1"/>
        </w:rPr>
        <w:t>vôľu</w:t>
      </w:r>
      <w:proofErr w:type="spellEnd"/>
      <w:r w:rsidR="00CD0488">
        <w:rPr>
          <w:color w:val="000000" w:themeColor="text1"/>
        </w:rPr>
        <w:t xml:space="preserve"> (cíle SMART)</w:t>
      </w:r>
      <w:r w:rsidR="00361E42">
        <w:rPr>
          <w:color w:val="000000" w:themeColor="text1"/>
        </w:rPr>
        <w:t>.</w:t>
      </w:r>
    </w:p>
    <w:p w14:paraId="280B4EAB" w14:textId="77777777" w:rsidR="001155C1" w:rsidRDefault="001155C1" w:rsidP="0063045B">
      <w:pPr>
        <w:pStyle w:val="Odstavecseseznamem"/>
        <w:numPr>
          <w:ilvl w:val="2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Nutné vs. </w:t>
      </w:r>
      <w:proofErr w:type="spellStart"/>
      <w:r>
        <w:rPr>
          <w:color w:val="000000" w:themeColor="text1"/>
        </w:rPr>
        <w:t>dostatočné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ciele</w:t>
      </w:r>
      <w:proofErr w:type="spellEnd"/>
      <w:r>
        <w:rPr>
          <w:color w:val="000000" w:themeColor="text1"/>
        </w:rPr>
        <w:t>.</w:t>
      </w:r>
    </w:p>
    <w:p w14:paraId="54D5C1CC" w14:textId="77777777" w:rsidR="0012527C" w:rsidRDefault="0012527C" w:rsidP="0012527C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Opatření k dosažení cílového stavu</w:t>
      </w:r>
    </w:p>
    <w:p w14:paraId="27789A7C" w14:textId="77777777" w:rsidR="0012527C" w:rsidRDefault="0012527C" w:rsidP="0012527C">
      <w:pPr>
        <w:pStyle w:val="Odstavecseseznamem"/>
        <w:numPr>
          <w:ilvl w:val="2"/>
          <w:numId w:val="2"/>
        </w:numPr>
        <w:rPr>
          <w:color w:val="000000" w:themeColor="text1"/>
        </w:rPr>
      </w:pPr>
      <w:r w:rsidRPr="00D1734A">
        <w:rPr>
          <w:color w:val="000000" w:themeColor="text1"/>
        </w:rPr>
        <w:t>P</w:t>
      </w:r>
      <w:r>
        <w:rPr>
          <w:color w:val="000000" w:themeColor="text1"/>
        </w:rPr>
        <w:t xml:space="preserve">opis </w:t>
      </w:r>
      <w:proofErr w:type="spellStart"/>
      <w:r>
        <w:rPr>
          <w:color w:val="000000" w:themeColor="text1"/>
        </w:rPr>
        <w:t>konkrétnych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opatrení</w:t>
      </w:r>
      <w:proofErr w:type="spellEnd"/>
      <w:r>
        <w:rPr>
          <w:color w:val="000000" w:themeColor="text1"/>
        </w:rPr>
        <w:t>.</w:t>
      </w:r>
    </w:p>
    <w:p w14:paraId="58CB45B0" w14:textId="77777777" w:rsidR="0012527C" w:rsidRPr="00C00EA5" w:rsidRDefault="0012527C" w:rsidP="0012527C">
      <w:pPr>
        <w:pStyle w:val="Odstavecseseznamem"/>
        <w:numPr>
          <w:ilvl w:val="2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Akým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spôsobom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súčasný</w:t>
      </w:r>
      <w:proofErr w:type="spellEnd"/>
      <w:r>
        <w:rPr>
          <w:color w:val="000000" w:themeColor="text1"/>
        </w:rPr>
        <w:t xml:space="preserve"> stav </w:t>
      </w:r>
      <w:proofErr w:type="spellStart"/>
      <w:r>
        <w:rPr>
          <w:color w:val="000000" w:themeColor="text1"/>
        </w:rPr>
        <w:t>zmení</w:t>
      </w:r>
      <w:proofErr w:type="spellEnd"/>
      <w:r>
        <w:rPr>
          <w:color w:val="000000" w:themeColor="text1"/>
        </w:rPr>
        <w:t xml:space="preserve"> na požadovaný.</w:t>
      </w:r>
    </w:p>
    <w:p w14:paraId="093D4516" w14:textId="77777777" w:rsidR="00E33D87" w:rsidRDefault="00E33D87" w:rsidP="00E33D87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Nástroje a zdroje</w:t>
      </w:r>
    </w:p>
    <w:p w14:paraId="0E900FCC" w14:textId="77777777" w:rsidR="00E33D87" w:rsidRPr="00094C31" w:rsidRDefault="00D8189E" w:rsidP="00094C31">
      <w:pPr>
        <w:pStyle w:val="Odstavecseseznamem"/>
        <w:numPr>
          <w:ilvl w:val="2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A</w:t>
      </w:r>
      <w:r w:rsidR="00C06CBA">
        <w:rPr>
          <w:color w:val="000000" w:themeColor="text1"/>
        </w:rPr>
        <w:t>ké</w:t>
      </w:r>
      <w:proofErr w:type="spellEnd"/>
      <w:r w:rsidR="00C06CBA">
        <w:rPr>
          <w:color w:val="000000" w:themeColor="text1"/>
        </w:rPr>
        <w:t xml:space="preserve"> </w:t>
      </w:r>
      <w:proofErr w:type="spellStart"/>
      <w:r w:rsidR="00C06CBA">
        <w:rPr>
          <w:color w:val="000000" w:themeColor="text1"/>
        </w:rPr>
        <w:t>prostriedky</w:t>
      </w:r>
      <w:proofErr w:type="spellEnd"/>
      <w:r w:rsidR="00C06CBA">
        <w:rPr>
          <w:color w:val="000000" w:themeColor="text1"/>
        </w:rPr>
        <w:t xml:space="preserve"> sú k</w:t>
      </w:r>
      <w:r w:rsidR="00094C31">
        <w:rPr>
          <w:color w:val="000000" w:themeColor="text1"/>
        </w:rPr>
        <w:t> </w:t>
      </w:r>
      <w:proofErr w:type="spellStart"/>
      <w:r w:rsidR="00C06CBA">
        <w:rPr>
          <w:color w:val="000000" w:themeColor="text1"/>
        </w:rPr>
        <w:t>dispozícii</w:t>
      </w:r>
      <w:proofErr w:type="spellEnd"/>
      <w:r w:rsidR="00094C31">
        <w:rPr>
          <w:color w:val="000000" w:themeColor="text1"/>
        </w:rPr>
        <w:t xml:space="preserve"> a </w:t>
      </w:r>
      <w:proofErr w:type="spellStart"/>
      <w:r w:rsidR="00C06CBA" w:rsidRPr="00094C31">
        <w:rPr>
          <w:color w:val="000000" w:themeColor="text1"/>
        </w:rPr>
        <w:t>akým</w:t>
      </w:r>
      <w:proofErr w:type="spellEnd"/>
      <w:r w:rsidR="00C06CBA" w:rsidRPr="00094C31">
        <w:rPr>
          <w:color w:val="000000" w:themeColor="text1"/>
        </w:rPr>
        <w:t xml:space="preserve"> </w:t>
      </w:r>
      <w:proofErr w:type="spellStart"/>
      <w:r w:rsidR="00C06CBA" w:rsidRPr="00094C31">
        <w:rPr>
          <w:color w:val="000000" w:themeColor="text1"/>
        </w:rPr>
        <w:t>spôsobom</w:t>
      </w:r>
      <w:proofErr w:type="spellEnd"/>
      <w:r w:rsidR="00C06CBA" w:rsidRPr="00094C31">
        <w:rPr>
          <w:color w:val="000000" w:themeColor="text1"/>
        </w:rPr>
        <w:t xml:space="preserve"> je možné </w:t>
      </w:r>
      <w:proofErr w:type="spellStart"/>
      <w:r w:rsidR="00C06CBA" w:rsidRPr="00094C31">
        <w:rPr>
          <w:color w:val="000000" w:themeColor="text1"/>
        </w:rPr>
        <w:t>ich</w:t>
      </w:r>
      <w:proofErr w:type="spellEnd"/>
      <w:r w:rsidR="00C06CBA" w:rsidRPr="00094C31">
        <w:rPr>
          <w:color w:val="000000" w:themeColor="text1"/>
        </w:rPr>
        <w:t xml:space="preserve"> </w:t>
      </w:r>
      <w:proofErr w:type="spellStart"/>
      <w:r w:rsidR="00C06CBA" w:rsidRPr="00094C31">
        <w:rPr>
          <w:color w:val="000000" w:themeColor="text1"/>
        </w:rPr>
        <w:t>využiť</w:t>
      </w:r>
      <w:proofErr w:type="spellEnd"/>
      <w:r w:rsidR="00C06CBA" w:rsidRPr="00094C31">
        <w:rPr>
          <w:color w:val="000000" w:themeColor="text1"/>
        </w:rPr>
        <w:t xml:space="preserve"> </w:t>
      </w:r>
      <w:proofErr w:type="spellStart"/>
      <w:r w:rsidR="00C06CBA" w:rsidRPr="00094C31">
        <w:rPr>
          <w:color w:val="000000" w:themeColor="text1"/>
        </w:rPr>
        <w:t>pri</w:t>
      </w:r>
      <w:proofErr w:type="spellEnd"/>
      <w:r w:rsidR="00C06CBA" w:rsidRPr="00094C31">
        <w:rPr>
          <w:color w:val="000000" w:themeColor="text1"/>
        </w:rPr>
        <w:t xml:space="preserve"> </w:t>
      </w:r>
      <w:proofErr w:type="spellStart"/>
      <w:r w:rsidR="00C06CBA" w:rsidRPr="00094C31">
        <w:rPr>
          <w:color w:val="000000" w:themeColor="text1"/>
        </w:rPr>
        <w:t>naplnení</w:t>
      </w:r>
      <w:proofErr w:type="spellEnd"/>
      <w:r w:rsidR="00C06CBA" w:rsidRPr="00094C31">
        <w:rPr>
          <w:color w:val="000000" w:themeColor="text1"/>
        </w:rPr>
        <w:t xml:space="preserve"> strategických </w:t>
      </w:r>
      <w:proofErr w:type="spellStart"/>
      <w:r w:rsidR="00C06CBA" w:rsidRPr="00094C31">
        <w:rPr>
          <w:color w:val="000000" w:themeColor="text1"/>
        </w:rPr>
        <w:t>cieľov</w:t>
      </w:r>
      <w:proofErr w:type="spellEnd"/>
      <w:r w:rsidR="00094C31">
        <w:rPr>
          <w:color w:val="000000" w:themeColor="text1"/>
        </w:rPr>
        <w:t>.</w:t>
      </w:r>
    </w:p>
    <w:p w14:paraId="47BABE6E" w14:textId="77777777" w:rsidR="00C06CBA" w:rsidRDefault="00094C31" w:rsidP="00E33D87">
      <w:pPr>
        <w:pStyle w:val="Odstavecseseznamem"/>
        <w:numPr>
          <w:ilvl w:val="2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A</w:t>
      </w:r>
      <w:r w:rsidR="00B452AA">
        <w:rPr>
          <w:color w:val="000000" w:themeColor="text1"/>
        </w:rPr>
        <w:t>ká</w:t>
      </w:r>
      <w:proofErr w:type="spellEnd"/>
      <w:r w:rsidR="00B452AA">
        <w:rPr>
          <w:color w:val="000000" w:themeColor="text1"/>
        </w:rPr>
        <w:t xml:space="preserve"> je logika zásahu</w:t>
      </w:r>
      <w:r w:rsidR="00DB35B7">
        <w:rPr>
          <w:color w:val="000000" w:themeColor="text1"/>
        </w:rPr>
        <w:t xml:space="preserve">, kauzalita? </w:t>
      </w:r>
      <w:proofErr w:type="spellStart"/>
      <w:r w:rsidR="00DB35B7">
        <w:rPr>
          <w:color w:val="000000" w:themeColor="text1"/>
        </w:rPr>
        <w:t>Akým</w:t>
      </w:r>
      <w:proofErr w:type="spellEnd"/>
      <w:r w:rsidR="00DB35B7">
        <w:rPr>
          <w:color w:val="000000" w:themeColor="text1"/>
        </w:rPr>
        <w:t xml:space="preserve"> </w:t>
      </w:r>
      <w:proofErr w:type="spellStart"/>
      <w:r w:rsidR="00E61510">
        <w:rPr>
          <w:color w:val="000000" w:themeColor="text1"/>
        </w:rPr>
        <w:t>spôsobom</w:t>
      </w:r>
      <w:proofErr w:type="spellEnd"/>
      <w:r w:rsidR="00E61510">
        <w:rPr>
          <w:color w:val="000000" w:themeColor="text1"/>
        </w:rPr>
        <w:t xml:space="preserve"> je </w:t>
      </w:r>
      <w:proofErr w:type="spellStart"/>
      <w:r w:rsidR="00E61510">
        <w:rPr>
          <w:color w:val="000000" w:themeColor="text1"/>
        </w:rPr>
        <w:t>prepojené</w:t>
      </w:r>
      <w:proofErr w:type="spellEnd"/>
      <w:r w:rsidR="00E61510">
        <w:rPr>
          <w:color w:val="000000" w:themeColor="text1"/>
        </w:rPr>
        <w:t xml:space="preserve"> </w:t>
      </w:r>
      <w:proofErr w:type="spellStart"/>
      <w:r w:rsidR="00E61510">
        <w:rPr>
          <w:color w:val="000000" w:themeColor="text1"/>
        </w:rPr>
        <w:t>p</w:t>
      </w:r>
      <w:r w:rsidR="007F09AC">
        <w:rPr>
          <w:color w:val="000000" w:themeColor="text1"/>
        </w:rPr>
        <w:t>oužitie</w:t>
      </w:r>
      <w:proofErr w:type="spellEnd"/>
      <w:r w:rsidR="007F09AC">
        <w:rPr>
          <w:color w:val="000000" w:themeColor="text1"/>
        </w:rPr>
        <w:t xml:space="preserve"> </w:t>
      </w:r>
      <w:proofErr w:type="spellStart"/>
      <w:r w:rsidR="007F09AC">
        <w:rPr>
          <w:color w:val="000000" w:themeColor="text1"/>
        </w:rPr>
        <w:t>opatrenia</w:t>
      </w:r>
      <w:proofErr w:type="spellEnd"/>
      <w:r w:rsidR="007F09AC">
        <w:rPr>
          <w:color w:val="000000" w:themeColor="text1"/>
        </w:rPr>
        <w:t xml:space="preserve"> s požadovaným </w:t>
      </w:r>
      <w:proofErr w:type="spellStart"/>
      <w:r w:rsidR="007F09AC">
        <w:rPr>
          <w:color w:val="000000" w:themeColor="text1"/>
        </w:rPr>
        <w:t>výsledkom</w:t>
      </w:r>
      <w:proofErr w:type="spellEnd"/>
      <w:r w:rsidR="007F09AC">
        <w:rPr>
          <w:color w:val="000000" w:themeColor="text1"/>
        </w:rPr>
        <w:t>?</w:t>
      </w:r>
    </w:p>
    <w:p w14:paraId="41147C1F" w14:textId="77777777" w:rsidR="00D04F79" w:rsidRPr="00F119A4" w:rsidRDefault="00D04F79" w:rsidP="00D04F79">
      <w:pPr>
        <w:pStyle w:val="Odstavecseseznamem"/>
        <w:numPr>
          <w:ilvl w:val="0"/>
          <w:numId w:val="2"/>
        </w:numPr>
        <w:rPr>
          <w:color w:val="000000" w:themeColor="text1"/>
        </w:rPr>
      </w:pPr>
      <w:proofErr w:type="spellStart"/>
      <w:r w:rsidRPr="00F119A4">
        <w:rPr>
          <w:color w:val="000000" w:themeColor="text1"/>
        </w:rPr>
        <w:t>Implementačná</w:t>
      </w:r>
      <w:proofErr w:type="spellEnd"/>
      <w:r w:rsidRPr="00F119A4">
        <w:rPr>
          <w:color w:val="000000" w:themeColor="text1"/>
        </w:rPr>
        <w:t xml:space="preserve"> </w:t>
      </w:r>
      <w:proofErr w:type="spellStart"/>
      <w:r w:rsidRPr="00F119A4">
        <w:rPr>
          <w:color w:val="000000" w:themeColor="text1"/>
        </w:rPr>
        <w:t>časť</w:t>
      </w:r>
      <w:proofErr w:type="spellEnd"/>
      <w:r w:rsidR="00F84D3D">
        <w:rPr>
          <w:color w:val="000000" w:themeColor="text1"/>
        </w:rPr>
        <w:t xml:space="preserve"> (20%)</w:t>
      </w:r>
    </w:p>
    <w:p w14:paraId="49EA7658" w14:textId="77777777" w:rsidR="00C00EA5" w:rsidRDefault="001C7A75" w:rsidP="00C1223B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Plán</w:t>
      </w:r>
      <w:r w:rsidR="003A5247">
        <w:rPr>
          <w:color w:val="000000" w:themeColor="text1"/>
        </w:rPr>
        <w:t xml:space="preserve"> </w:t>
      </w:r>
      <w:proofErr w:type="spellStart"/>
      <w:r w:rsidR="003A5247">
        <w:rPr>
          <w:color w:val="000000" w:themeColor="text1"/>
        </w:rPr>
        <w:t>nasadenia</w:t>
      </w:r>
      <w:proofErr w:type="spellEnd"/>
      <w:r w:rsidR="003A5247"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realizácie</w:t>
      </w:r>
      <w:proofErr w:type="spellEnd"/>
      <w:r w:rsidR="003A5247">
        <w:rPr>
          <w:color w:val="000000" w:themeColor="text1"/>
        </w:rPr>
        <w:t>.</w:t>
      </w:r>
    </w:p>
    <w:p w14:paraId="42CAF9F1" w14:textId="77777777" w:rsidR="00C00EA5" w:rsidRDefault="00C00EA5" w:rsidP="003A5247">
      <w:pPr>
        <w:pStyle w:val="Odstavecseseznamem"/>
        <w:numPr>
          <w:ilvl w:val="1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Friction</w:t>
      </w:r>
      <w:proofErr w:type="spellEnd"/>
      <w:r>
        <w:rPr>
          <w:color w:val="000000" w:themeColor="text1"/>
        </w:rPr>
        <w:t xml:space="preserve"> – </w:t>
      </w:r>
      <w:proofErr w:type="spellStart"/>
      <w:r>
        <w:rPr>
          <w:color w:val="000000" w:themeColor="text1"/>
        </w:rPr>
        <w:t>trenie</w:t>
      </w:r>
      <w:proofErr w:type="spellEnd"/>
      <w:r>
        <w:rPr>
          <w:color w:val="000000" w:themeColor="text1"/>
        </w:rPr>
        <w:t xml:space="preserve">/odpor. </w:t>
      </w:r>
      <w:r w:rsidR="007739C2">
        <w:rPr>
          <w:color w:val="000000" w:themeColor="text1"/>
        </w:rPr>
        <w:t xml:space="preserve">Na </w:t>
      </w:r>
      <w:proofErr w:type="spellStart"/>
      <w:r w:rsidR="007739C2">
        <w:rPr>
          <w:color w:val="000000" w:themeColor="text1"/>
        </w:rPr>
        <w:t>aké</w:t>
      </w:r>
      <w:proofErr w:type="spellEnd"/>
      <w:r w:rsidR="007739C2">
        <w:rPr>
          <w:color w:val="000000" w:themeColor="text1"/>
        </w:rPr>
        <w:t xml:space="preserve"> </w:t>
      </w:r>
      <w:proofErr w:type="spellStart"/>
      <w:r w:rsidR="007739C2">
        <w:rPr>
          <w:color w:val="000000" w:themeColor="text1"/>
        </w:rPr>
        <w:t>prekážky</w:t>
      </w:r>
      <w:proofErr w:type="spellEnd"/>
      <w:r w:rsidR="007739C2">
        <w:rPr>
          <w:color w:val="000000" w:themeColor="text1"/>
        </w:rPr>
        <w:t xml:space="preserve"> </w:t>
      </w:r>
      <w:proofErr w:type="spellStart"/>
      <w:r w:rsidR="007739C2">
        <w:rPr>
          <w:color w:val="000000" w:themeColor="text1"/>
        </w:rPr>
        <w:t>môže</w:t>
      </w:r>
      <w:proofErr w:type="spellEnd"/>
      <w:r w:rsidR="007739C2">
        <w:rPr>
          <w:color w:val="000000" w:themeColor="text1"/>
        </w:rPr>
        <w:t xml:space="preserve"> </w:t>
      </w:r>
      <w:proofErr w:type="spellStart"/>
      <w:r w:rsidR="007739C2">
        <w:rPr>
          <w:color w:val="000000" w:themeColor="text1"/>
        </w:rPr>
        <w:t>naraziť</w:t>
      </w:r>
      <w:proofErr w:type="spellEnd"/>
      <w:r w:rsidR="007739C2">
        <w:rPr>
          <w:color w:val="000000" w:themeColor="text1"/>
        </w:rPr>
        <w:t xml:space="preserve"> </w:t>
      </w:r>
      <w:proofErr w:type="spellStart"/>
      <w:r w:rsidR="007739C2">
        <w:rPr>
          <w:color w:val="000000" w:themeColor="text1"/>
        </w:rPr>
        <w:t>implementácia</w:t>
      </w:r>
      <w:proofErr w:type="spellEnd"/>
      <w:r w:rsidR="007739C2">
        <w:rPr>
          <w:color w:val="000000" w:themeColor="text1"/>
        </w:rPr>
        <w:t xml:space="preserve"> v</w:t>
      </w:r>
      <w:r w:rsidR="00361E42">
        <w:rPr>
          <w:color w:val="000000" w:themeColor="text1"/>
        </w:rPr>
        <w:t> </w:t>
      </w:r>
      <w:r w:rsidR="007739C2">
        <w:rPr>
          <w:color w:val="000000" w:themeColor="text1"/>
        </w:rPr>
        <w:t>praxi</w:t>
      </w:r>
      <w:r w:rsidR="00361E42">
        <w:rPr>
          <w:color w:val="000000" w:themeColor="text1"/>
        </w:rPr>
        <w:t xml:space="preserve"> (</w:t>
      </w:r>
      <w:proofErr w:type="spellStart"/>
      <w:r w:rsidR="00361E42">
        <w:rPr>
          <w:color w:val="000000" w:themeColor="text1"/>
        </w:rPr>
        <w:t>interné</w:t>
      </w:r>
      <w:proofErr w:type="spellEnd"/>
      <w:r w:rsidR="00361E42">
        <w:rPr>
          <w:color w:val="000000" w:themeColor="text1"/>
        </w:rPr>
        <w:t xml:space="preserve"> aj </w:t>
      </w:r>
      <w:proofErr w:type="spellStart"/>
      <w:r w:rsidR="00361E42">
        <w:rPr>
          <w:color w:val="000000" w:themeColor="text1"/>
        </w:rPr>
        <w:t>externé</w:t>
      </w:r>
      <w:proofErr w:type="spellEnd"/>
      <w:r w:rsidR="00361E42">
        <w:rPr>
          <w:color w:val="000000" w:themeColor="text1"/>
        </w:rPr>
        <w:t>)</w:t>
      </w:r>
      <w:r w:rsidR="00153EC6">
        <w:rPr>
          <w:color w:val="000000" w:themeColor="text1"/>
        </w:rPr>
        <w:t>, analýza těchto realizačních rizik a opatření k jejich snížení</w:t>
      </w:r>
      <w:r w:rsidR="007739C2">
        <w:rPr>
          <w:color w:val="000000" w:themeColor="text1"/>
        </w:rPr>
        <w:t xml:space="preserve">. </w:t>
      </w:r>
      <w:proofErr w:type="spellStart"/>
      <w:r w:rsidR="007739C2">
        <w:rPr>
          <w:color w:val="000000" w:themeColor="text1"/>
        </w:rPr>
        <w:t>Akým</w:t>
      </w:r>
      <w:proofErr w:type="spellEnd"/>
      <w:r w:rsidR="007739C2">
        <w:rPr>
          <w:color w:val="000000" w:themeColor="text1"/>
        </w:rPr>
        <w:t xml:space="preserve"> </w:t>
      </w:r>
      <w:proofErr w:type="spellStart"/>
      <w:r w:rsidR="007739C2">
        <w:rPr>
          <w:color w:val="000000" w:themeColor="text1"/>
        </w:rPr>
        <w:t>spôsobom</w:t>
      </w:r>
      <w:proofErr w:type="spellEnd"/>
      <w:r w:rsidR="007739C2">
        <w:rPr>
          <w:color w:val="000000" w:themeColor="text1"/>
        </w:rPr>
        <w:t xml:space="preserve"> </w:t>
      </w:r>
      <w:proofErr w:type="spellStart"/>
      <w:r w:rsidR="007739C2">
        <w:rPr>
          <w:color w:val="000000" w:themeColor="text1"/>
        </w:rPr>
        <w:t>môže</w:t>
      </w:r>
      <w:proofErr w:type="spellEnd"/>
      <w:r w:rsidR="007739C2">
        <w:rPr>
          <w:color w:val="000000" w:themeColor="text1"/>
        </w:rPr>
        <w:t xml:space="preserve"> </w:t>
      </w:r>
      <w:proofErr w:type="spellStart"/>
      <w:r w:rsidR="007739C2">
        <w:rPr>
          <w:color w:val="000000" w:themeColor="text1"/>
        </w:rPr>
        <w:t>súper</w:t>
      </w:r>
      <w:proofErr w:type="spellEnd"/>
      <w:r w:rsidR="007739C2">
        <w:rPr>
          <w:color w:val="000000" w:themeColor="text1"/>
        </w:rPr>
        <w:t xml:space="preserve"> </w:t>
      </w:r>
      <w:proofErr w:type="spellStart"/>
      <w:r w:rsidR="007739C2">
        <w:rPr>
          <w:color w:val="000000" w:themeColor="text1"/>
        </w:rPr>
        <w:t>čeliť</w:t>
      </w:r>
      <w:proofErr w:type="spellEnd"/>
      <w:r w:rsidR="007739C2">
        <w:rPr>
          <w:color w:val="000000" w:themeColor="text1"/>
        </w:rPr>
        <w:t xml:space="preserve"> </w:t>
      </w:r>
      <w:proofErr w:type="spellStart"/>
      <w:r w:rsidR="003A5247">
        <w:rPr>
          <w:color w:val="000000" w:themeColor="text1"/>
        </w:rPr>
        <w:t>našej</w:t>
      </w:r>
      <w:proofErr w:type="spellEnd"/>
      <w:r w:rsidR="003A5247">
        <w:rPr>
          <w:color w:val="000000" w:themeColor="text1"/>
        </w:rPr>
        <w:t xml:space="preserve"> </w:t>
      </w:r>
      <w:proofErr w:type="spellStart"/>
      <w:r w:rsidR="007739C2">
        <w:rPr>
          <w:color w:val="000000" w:themeColor="text1"/>
        </w:rPr>
        <w:t>stratégii</w:t>
      </w:r>
      <w:proofErr w:type="spellEnd"/>
      <w:r w:rsidR="00AE0640">
        <w:rPr>
          <w:color w:val="000000" w:themeColor="text1"/>
        </w:rPr>
        <w:t xml:space="preserve"> a </w:t>
      </w:r>
      <w:proofErr w:type="spellStart"/>
      <w:r w:rsidR="00AE0640">
        <w:rPr>
          <w:color w:val="000000" w:themeColor="text1"/>
        </w:rPr>
        <w:t>ako</w:t>
      </w:r>
      <w:proofErr w:type="spellEnd"/>
      <w:r w:rsidR="00AE0640">
        <w:rPr>
          <w:color w:val="000000" w:themeColor="text1"/>
        </w:rPr>
        <w:t xml:space="preserve"> mu v tom </w:t>
      </w:r>
      <w:proofErr w:type="spellStart"/>
      <w:r w:rsidR="00AE0640">
        <w:rPr>
          <w:color w:val="000000" w:themeColor="text1"/>
        </w:rPr>
        <w:t>zabrániť</w:t>
      </w:r>
      <w:proofErr w:type="spellEnd"/>
      <w:r w:rsidR="00AE0640">
        <w:rPr>
          <w:color w:val="000000" w:themeColor="text1"/>
        </w:rPr>
        <w:t>.</w:t>
      </w:r>
    </w:p>
    <w:p w14:paraId="7FE36292" w14:textId="77777777" w:rsidR="001C7A75" w:rsidRPr="00C1223B" w:rsidRDefault="00C00EA5" w:rsidP="00C1223B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H</w:t>
      </w:r>
      <w:r w:rsidR="001C7A75">
        <w:rPr>
          <w:color w:val="000000" w:themeColor="text1"/>
        </w:rPr>
        <w:t>armonogram</w:t>
      </w:r>
      <w:r w:rsidR="00C1223B">
        <w:rPr>
          <w:color w:val="000000" w:themeColor="text1"/>
        </w:rPr>
        <w:t>, r</w:t>
      </w:r>
      <w:r w:rsidR="001C7A75" w:rsidRPr="00C1223B">
        <w:rPr>
          <w:color w:val="000000" w:themeColor="text1"/>
        </w:rPr>
        <w:t>ozpočet</w:t>
      </w:r>
    </w:p>
    <w:p w14:paraId="51497AF1" w14:textId="77777777" w:rsidR="00153EC6" w:rsidRDefault="00153EC6" w:rsidP="00061AF3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Způsob hodnocení strategie v čase, nastavení kritérií výkonosti, hranic, kdy je strategie považována za úspěšně realizovanou a kdy ne (např. Balance </w:t>
      </w:r>
      <w:proofErr w:type="spellStart"/>
      <w:r>
        <w:rPr>
          <w:color w:val="000000" w:themeColor="text1"/>
        </w:rPr>
        <w:t>Score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Card</w:t>
      </w:r>
      <w:proofErr w:type="spellEnd"/>
      <w:r>
        <w:rPr>
          <w:color w:val="000000" w:themeColor="text1"/>
        </w:rPr>
        <w:t xml:space="preserve"> - BSC)</w:t>
      </w:r>
    </w:p>
    <w:p w14:paraId="0AFE4BCB" w14:textId="77777777" w:rsidR="001C7A75" w:rsidRPr="00F119A4" w:rsidRDefault="00D401DE" w:rsidP="00061AF3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Plán </w:t>
      </w:r>
      <w:proofErr w:type="spellStart"/>
      <w:r>
        <w:rPr>
          <w:color w:val="000000" w:themeColor="text1"/>
        </w:rPr>
        <w:t>revízie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aktualizácie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stratégie</w:t>
      </w:r>
      <w:proofErr w:type="spellEnd"/>
      <w:r w:rsidR="00153EC6">
        <w:rPr>
          <w:color w:val="000000" w:themeColor="text1"/>
        </w:rPr>
        <w:t xml:space="preserve">/způsob strategické komunikace na základě analýzy zainteresovaných stran </w:t>
      </w:r>
    </w:p>
    <w:p w14:paraId="58AE4EDC" w14:textId="77777777" w:rsidR="00E27417" w:rsidRPr="00E27417" w:rsidRDefault="001A7AF2" w:rsidP="00E27417">
      <w:pPr>
        <w:pStyle w:val="Odstavecseseznamem"/>
        <w:numPr>
          <w:ilvl w:val="0"/>
          <w:numId w:val="2"/>
        </w:numPr>
        <w:rPr>
          <w:color w:val="000000" w:themeColor="text1"/>
        </w:rPr>
      </w:pPr>
      <w:r w:rsidRPr="00F119A4">
        <w:rPr>
          <w:color w:val="000000" w:themeColor="text1"/>
        </w:rPr>
        <w:t xml:space="preserve">Metodologická </w:t>
      </w:r>
      <w:proofErr w:type="spellStart"/>
      <w:r w:rsidRPr="00F119A4">
        <w:rPr>
          <w:color w:val="000000" w:themeColor="text1"/>
        </w:rPr>
        <w:t>časť</w:t>
      </w:r>
      <w:proofErr w:type="spellEnd"/>
      <w:r w:rsidR="00D01201">
        <w:rPr>
          <w:color w:val="000000" w:themeColor="text1"/>
        </w:rPr>
        <w:t xml:space="preserve"> (10%)</w:t>
      </w:r>
    </w:p>
    <w:p w14:paraId="32143CE4" w14:textId="77777777" w:rsidR="00061AF3" w:rsidRDefault="00B751BE" w:rsidP="00061AF3">
      <w:pPr>
        <w:pStyle w:val="Odstavecseseznamem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Postup tvorby, použitých </w:t>
      </w:r>
      <w:proofErr w:type="spellStart"/>
      <w:r>
        <w:rPr>
          <w:color w:val="000000" w:themeColor="text1"/>
        </w:rPr>
        <w:t>metód</w:t>
      </w:r>
      <w:proofErr w:type="spellEnd"/>
      <w:r w:rsidR="00C21B96">
        <w:rPr>
          <w:color w:val="000000" w:themeColor="text1"/>
        </w:rPr>
        <w:t xml:space="preserve">, </w:t>
      </w:r>
      <w:proofErr w:type="spellStart"/>
      <w:r w:rsidR="00C21B96">
        <w:rPr>
          <w:color w:val="000000" w:themeColor="text1"/>
        </w:rPr>
        <w:t>zdrojov</w:t>
      </w:r>
      <w:proofErr w:type="spellEnd"/>
    </w:p>
    <w:p w14:paraId="4D70D10B" w14:textId="77777777" w:rsidR="00E27417" w:rsidRPr="00F119A4" w:rsidRDefault="00E27417" w:rsidP="00061AF3">
      <w:pPr>
        <w:pStyle w:val="Odstavecseseznamem"/>
        <w:numPr>
          <w:ilvl w:val="1"/>
          <w:numId w:val="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Alternatívne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riešenia</w:t>
      </w:r>
      <w:proofErr w:type="spellEnd"/>
      <w:r>
        <w:rPr>
          <w:color w:val="000000" w:themeColor="text1"/>
        </w:rPr>
        <w:t xml:space="preserve"> </w:t>
      </w:r>
      <w:r w:rsidR="00D3323E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proofErr w:type="spellStart"/>
      <w:r w:rsidR="00D3323E">
        <w:rPr>
          <w:color w:val="000000" w:themeColor="text1"/>
        </w:rPr>
        <w:t>aké</w:t>
      </w:r>
      <w:proofErr w:type="spellEnd"/>
      <w:r w:rsidR="00D3323E">
        <w:rPr>
          <w:color w:val="000000" w:themeColor="text1"/>
        </w:rPr>
        <w:t xml:space="preserve"> </w:t>
      </w:r>
      <w:proofErr w:type="spellStart"/>
      <w:r w:rsidR="00E516AF">
        <w:rPr>
          <w:color w:val="000000" w:themeColor="text1"/>
        </w:rPr>
        <w:t>iné</w:t>
      </w:r>
      <w:proofErr w:type="spellEnd"/>
      <w:r w:rsidR="00E516AF">
        <w:rPr>
          <w:color w:val="000000" w:themeColor="text1"/>
        </w:rPr>
        <w:t xml:space="preserve"> </w:t>
      </w:r>
      <w:proofErr w:type="spellStart"/>
      <w:r w:rsidR="00E516AF">
        <w:rPr>
          <w:color w:val="000000" w:themeColor="text1"/>
        </w:rPr>
        <w:t>riešenia</w:t>
      </w:r>
      <w:proofErr w:type="spellEnd"/>
      <w:r w:rsidR="00E516AF">
        <w:rPr>
          <w:color w:val="000000" w:themeColor="text1"/>
        </w:rPr>
        <w:t xml:space="preserve"> </w:t>
      </w:r>
      <w:proofErr w:type="spellStart"/>
      <w:r w:rsidR="00C1223B">
        <w:rPr>
          <w:color w:val="000000" w:themeColor="text1"/>
        </w:rPr>
        <w:t>boli</w:t>
      </w:r>
      <w:proofErr w:type="spellEnd"/>
      <w:r w:rsidR="00D3323E">
        <w:rPr>
          <w:color w:val="000000" w:themeColor="text1"/>
        </w:rPr>
        <w:t xml:space="preserve"> k </w:t>
      </w:r>
      <w:proofErr w:type="spellStart"/>
      <w:r w:rsidR="00D3323E">
        <w:rPr>
          <w:color w:val="000000" w:themeColor="text1"/>
        </w:rPr>
        <w:t>dispozícii</w:t>
      </w:r>
      <w:proofErr w:type="spellEnd"/>
      <w:r w:rsidR="00D3323E">
        <w:rPr>
          <w:color w:val="000000" w:themeColor="text1"/>
        </w:rPr>
        <w:t xml:space="preserve">, </w:t>
      </w:r>
      <w:proofErr w:type="spellStart"/>
      <w:r w:rsidR="00D3323E">
        <w:rPr>
          <w:color w:val="000000" w:themeColor="text1"/>
        </w:rPr>
        <w:t>prečo</w:t>
      </w:r>
      <w:proofErr w:type="spellEnd"/>
      <w:r w:rsidR="00D3323E">
        <w:rPr>
          <w:color w:val="000000" w:themeColor="text1"/>
        </w:rPr>
        <w:t xml:space="preserve"> neboli </w:t>
      </w:r>
      <w:proofErr w:type="spellStart"/>
      <w:r w:rsidR="00D3323E">
        <w:rPr>
          <w:color w:val="000000" w:themeColor="text1"/>
        </w:rPr>
        <w:t>uplatnené</w:t>
      </w:r>
      <w:proofErr w:type="spellEnd"/>
    </w:p>
    <w:p w14:paraId="1B6BB397" w14:textId="7C46E662" w:rsidR="009573D1" w:rsidRDefault="00153EC6">
      <w:pPr>
        <w:rPr>
          <w:color w:val="000000" w:themeColor="text1"/>
        </w:rPr>
      </w:pPr>
      <w:r>
        <w:rPr>
          <w:color w:val="000000" w:themeColor="text1"/>
        </w:rPr>
        <w:t xml:space="preserve">Způsob hodnocení: za každou část strategie je možné dosáhnout počet </w:t>
      </w:r>
      <w:r w:rsidR="0012527C">
        <w:rPr>
          <w:color w:val="000000" w:themeColor="text1"/>
        </w:rPr>
        <w:t>b</w:t>
      </w:r>
      <w:r>
        <w:rPr>
          <w:color w:val="000000" w:themeColor="text1"/>
        </w:rPr>
        <w:t xml:space="preserve">odů podle procentuálního podílu na celku. Celkem je možné získat 30 bodů.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49"/>
        <w:gridCol w:w="1263"/>
        <w:gridCol w:w="1109"/>
        <w:gridCol w:w="1419"/>
        <w:gridCol w:w="1338"/>
        <w:gridCol w:w="1355"/>
        <w:gridCol w:w="1355"/>
      </w:tblGrid>
      <w:tr w:rsidR="0025664F" w14:paraId="6C70790A" w14:textId="77777777" w:rsidTr="00B90AF2">
        <w:tc>
          <w:tcPr>
            <w:tcW w:w="1668" w:type="dxa"/>
          </w:tcPr>
          <w:p w14:paraId="21D8FCC8" w14:textId="77777777" w:rsidR="00BE5158" w:rsidRDefault="00BE5158" w:rsidP="00B90AF2"/>
        </w:tc>
        <w:tc>
          <w:tcPr>
            <w:tcW w:w="1132" w:type="dxa"/>
          </w:tcPr>
          <w:p w14:paraId="1C6638E2" w14:textId="4AB84500" w:rsidR="00BE5158" w:rsidRPr="0025664F" w:rsidRDefault="00BE5158" w:rsidP="0025664F">
            <w:pPr>
              <w:pStyle w:val="Odstavecseseznamem"/>
              <w:numPr>
                <w:ilvl w:val="0"/>
                <w:numId w:val="13"/>
              </w:numPr>
              <w:ind w:left="105" w:hanging="192"/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COVID</w:t>
            </w:r>
          </w:p>
        </w:tc>
        <w:tc>
          <w:tcPr>
            <w:tcW w:w="1286" w:type="dxa"/>
          </w:tcPr>
          <w:p w14:paraId="18A100BC" w14:textId="2C2392EB" w:rsidR="00BE5158" w:rsidRPr="0025664F" w:rsidRDefault="00BE5158" w:rsidP="0025664F">
            <w:pPr>
              <w:pStyle w:val="Odstavecseseznamem"/>
              <w:numPr>
                <w:ilvl w:val="0"/>
                <w:numId w:val="13"/>
              </w:numPr>
              <w:ind w:left="105" w:hanging="192"/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ZHN</w:t>
            </w:r>
          </w:p>
        </w:tc>
        <w:tc>
          <w:tcPr>
            <w:tcW w:w="1299" w:type="dxa"/>
          </w:tcPr>
          <w:p w14:paraId="73A5DC79" w14:textId="469303A8" w:rsidR="00BE5158" w:rsidRPr="0025664F" w:rsidRDefault="0025664F" w:rsidP="0025664F">
            <w:pPr>
              <w:pStyle w:val="Odstavecseseznamem"/>
              <w:numPr>
                <w:ilvl w:val="0"/>
                <w:numId w:val="13"/>
              </w:numPr>
              <w:ind w:left="105" w:hanging="192"/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ENERGIE</w:t>
            </w:r>
            <w:r w:rsidRPr="002566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3" w:type="dxa"/>
          </w:tcPr>
          <w:p w14:paraId="3D08064B" w14:textId="41CABAA9" w:rsidR="00BE5158" w:rsidRPr="0025664F" w:rsidRDefault="0025664F" w:rsidP="0025664F">
            <w:pPr>
              <w:pStyle w:val="Odstavecseseznamem"/>
              <w:numPr>
                <w:ilvl w:val="0"/>
                <w:numId w:val="13"/>
              </w:numPr>
              <w:ind w:left="105" w:hanging="192"/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HYBRID</w:t>
            </w:r>
          </w:p>
        </w:tc>
        <w:tc>
          <w:tcPr>
            <w:tcW w:w="1300" w:type="dxa"/>
          </w:tcPr>
          <w:p w14:paraId="77E63A4B" w14:textId="4DC62C7E" w:rsidR="00BE5158" w:rsidRPr="0025664F" w:rsidRDefault="00BE5158" w:rsidP="0025664F">
            <w:pPr>
              <w:pStyle w:val="Odstavecseseznamem"/>
              <w:numPr>
                <w:ilvl w:val="0"/>
                <w:numId w:val="13"/>
              </w:numPr>
              <w:ind w:left="105" w:hanging="192"/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VESMÍR 1</w:t>
            </w:r>
          </w:p>
        </w:tc>
        <w:tc>
          <w:tcPr>
            <w:tcW w:w="1300" w:type="dxa"/>
          </w:tcPr>
          <w:p w14:paraId="56574149" w14:textId="2FC74F41" w:rsidR="00BE5158" w:rsidRPr="0025664F" w:rsidRDefault="00BE5158" w:rsidP="0025664F">
            <w:pPr>
              <w:pStyle w:val="Odstavecseseznamem"/>
              <w:numPr>
                <w:ilvl w:val="0"/>
                <w:numId w:val="13"/>
              </w:numPr>
              <w:ind w:left="105" w:hanging="192"/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VESMÍR 2</w:t>
            </w:r>
          </w:p>
        </w:tc>
      </w:tr>
      <w:tr w:rsidR="0025664F" w14:paraId="76BABDE1" w14:textId="77777777" w:rsidTr="00B90AF2">
        <w:tc>
          <w:tcPr>
            <w:tcW w:w="1668" w:type="dxa"/>
          </w:tcPr>
          <w:p w14:paraId="31E06793" w14:textId="77777777" w:rsidR="00BE5158" w:rsidRDefault="00BE5158" w:rsidP="00B90AF2">
            <w:r>
              <w:t>Úvod 3</w:t>
            </w:r>
          </w:p>
        </w:tc>
        <w:tc>
          <w:tcPr>
            <w:tcW w:w="1132" w:type="dxa"/>
          </w:tcPr>
          <w:p w14:paraId="08F23E75" w14:textId="6350DF66" w:rsidR="00BE5158" w:rsidRPr="0025664F" w:rsidRDefault="009F1E46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14:paraId="5052CFFE" w14:textId="4B8EC3B0" w:rsidR="00BE5158" w:rsidRPr="0025664F" w:rsidRDefault="006227A0" w:rsidP="00B90AF2">
            <w:pPr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3</w:t>
            </w:r>
          </w:p>
        </w:tc>
        <w:tc>
          <w:tcPr>
            <w:tcW w:w="1299" w:type="dxa"/>
          </w:tcPr>
          <w:p w14:paraId="140213AD" w14:textId="050DC692" w:rsidR="00BE5158" w:rsidRPr="0025664F" w:rsidRDefault="0025664F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3" w:type="dxa"/>
          </w:tcPr>
          <w:p w14:paraId="2EB98381" w14:textId="2CA3E79F" w:rsidR="00BE5158" w:rsidRPr="0025664F" w:rsidRDefault="00C004AD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0" w:type="dxa"/>
          </w:tcPr>
          <w:p w14:paraId="1DF6B36C" w14:textId="2F311B6C" w:rsidR="00BE5158" w:rsidRPr="0025664F" w:rsidRDefault="00EC6F54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0" w:type="dxa"/>
          </w:tcPr>
          <w:p w14:paraId="1C4DFB9F" w14:textId="61481B61" w:rsidR="00BE5158" w:rsidRPr="0025664F" w:rsidRDefault="00036204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5664F" w14:paraId="42075639" w14:textId="77777777" w:rsidTr="00B90AF2">
        <w:tc>
          <w:tcPr>
            <w:tcW w:w="1668" w:type="dxa"/>
          </w:tcPr>
          <w:p w14:paraId="751346A3" w14:textId="77777777" w:rsidR="00BE5158" w:rsidRDefault="00BE5158" w:rsidP="00B90AF2">
            <w:r>
              <w:t>Analýza 6</w:t>
            </w:r>
          </w:p>
        </w:tc>
        <w:tc>
          <w:tcPr>
            <w:tcW w:w="1132" w:type="dxa"/>
          </w:tcPr>
          <w:p w14:paraId="7F89DC9D" w14:textId="3097254C" w:rsidR="00BE5158" w:rsidRPr="0025664F" w:rsidRDefault="009F1E46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6" w:type="dxa"/>
          </w:tcPr>
          <w:p w14:paraId="66E1678C" w14:textId="3EF61A25" w:rsidR="00BE5158" w:rsidRPr="0025664F" w:rsidRDefault="006227A0" w:rsidP="00B90AF2">
            <w:pPr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5</w:t>
            </w:r>
          </w:p>
        </w:tc>
        <w:tc>
          <w:tcPr>
            <w:tcW w:w="1299" w:type="dxa"/>
          </w:tcPr>
          <w:p w14:paraId="704E5114" w14:textId="7C87837C" w:rsidR="00BE5158" w:rsidRPr="0025664F" w:rsidRDefault="0025664F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03" w:type="dxa"/>
          </w:tcPr>
          <w:p w14:paraId="078969B3" w14:textId="26F99648" w:rsidR="00BE5158" w:rsidRPr="0025664F" w:rsidRDefault="00C004AD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00" w:type="dxa"/>
          </w:tcPr>
          <w:p w14:paraId="3DA8AE33" w14:textId="09F5C920" w:rsidR="00BE5158" w:rsidRPr="0025664F" w:rsidRDefault="00EC6F54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00" w:type="dxa"/>
          </w:tcPr>
          <w:p w14:paraId="0B2FC0E2" w14:textId="264F3A8C" w:rsidR="00BE5158" w:rsidRPr="0025664F" w:rsidRDefault="00036204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25664F" w14:paraId="507079D6" w14:textId="77777777" w:rsidTr="00B90AF2">
        <w:tc>
          <w:tcPr>
            <w:tcW w:w="1668" w:type="dxa"/>
          </w:tcPr>
          <w:p w14:paraId="2E83A46C" w14:textId="77777777" w:rsidR="00BE5158" w:rsidRDefault="00BE5158" w:rsidP="00B90AF2">
            <w:r>
              <w:t>Strategie 12</w:t>
            </w:r>
          </w:p>
        </w:tc>
        <w:tc>
          <w:tcPr>
            <w:tcW w:w="1132" w:type="dxa"/>
          </w:tcPr>
          <w:p w14:paraId="0B47834D" w14:textId="61DADBC3" w:rsidR="00BE5158" w:rsidRPr="0025664F" w:rsidRDefault="009F1E46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6" w:type="dxa"/>
          </w:tcPr>
          <w:p w14:paraId="5184E010" w14:textId="2F455874" w:rsidR="00BE5158" w:rsidRPr="0025664F" w:rsidRDefault="006227A0" w:rsidP="00B90AF2">
            <w:pPr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11</w:t>
            </w:r>
          </w:p>
        </w:tc>
        <w:tc>
          <w:tcPr>
            <w:tcW w:w="1299" w:type="dxa"/>
          </w:tcPr>
          <w:p w14:paraId="71949D67" w14:textId="35A4DB2B" w:rsidR="00BE5158" w:rsidRPr="0025664F" w:rsidRDefault="0025664F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03" w:type="dxa"/>
          </w:tcPr>
          <w:p w14:paraId="6D675F38" w14:textId="37D63D2E" w:rsidR="00BE5158" w:rsidRPr="0025664F" w:rsidRDefault="00C004AD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00" w:type="dxa"/>
          </w:tcPr>
          <w:p w14:paraId="31BCC947" w14:textId="3531955F" w:rsidR="00BE5158" w:rsidRPr="0025664F" w:rsidRDefault="00EC6F54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0" w:type="dxa"/>
          </w:tcPr>
          <w:p w14:paraId="32826BDB" w14:textId="4885CC53" w:rsidR="00BE5158" w:rsidRPr="0025664F" w:rsidRDefault="00036204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25664F" w14:paraId="5724C703" w14:textId="77777777" w:rsidTr="00B90AF2">
        <w:tc>
          <w:tcPr>
            <w:tcW w:w="1668" w:type="dxa"/>
          </w:tcPr>
          <w:p w14:paraId="05FEF950" w14:textId="77777777" w:rsidR="00BE5158" w:rsidRDefault="00BE5158" w:rsidP="00B90AF2">
            <w:r>
              <w:t>Implementace 6</w:t>
            </w:r>
          </w:p>
        </w:tc>
        <w:tc>
          <w:tcPr>
            <w:tcW w:w="1132" w:type="dxa"/>
          </w:tcPr>
          <w:p w14:paraId="21AF1B20" w14:textId="242DA8B9" w:rsidR="00BE5158" w:rsidRPr="0025664F" w:rsidRDefault="009F1E46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6" w:type="dxa"/>
          </w:tcPr>
          <w:p w14:paraId="55B062C8" w14:textId="125F30D7" w:rsidR="00BE5158" w:rsidRPr="0025664F" w:rsidRDefault="006227A0" w:rsidP="00B90AF2">
            <w:pPr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5</w:t>
            </w:r>
          </w:p>
        </w:tc>
        <w:tc>
          <w:tcPr>
            <w:tcW w:w="1299" w:type="dxa"/>
          </w:tcPr>
          <w:p w14:paraId="6ACA696C" w14:textId="1078DAC3" w:rsidR="00BE5158" w:rsidRPr="0025664F" w:rsidRDefault="0025664F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14:paraId="723B3B1C" w14:textId="4A0FD98B" w:rsidR="00BE5158" w:rsidRPr="0025664F" w:rsidRDefault="00C004AD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00" w:type="dxa"/>
          </w:tcPr>
          <w:p w14:paraId="65578A25" w14:textId="4A3C3D4F" w:rsidR="00BE5158" w:rsidRPr="0025664F" w:rsidRDefault="00EC6F54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0" w:type="dxa"/>
          </w:tcPr>
          <w:p w14:paraId="6A5B99B6" w14:textId="4FFC6039" w:rsidR="00BE5158" w:rsidRPr="0025664F" w:rsidRDefault="00036204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5664F" w14:paraId="425DC75B" w14:textId="77777777" w:rsidTr="00B90AF2">
        <w:tc>
          <w:tcPr>
            <w:tcW w:w="1668" w:type="dxa"/>
          </w:tcPr>
          <w:p w14:paraId="38F3AD82" w14:textId="77777777" w:rsidR="00BE5158" w:rsidRDefault="00BE5158" w:rsidP="00B90AF2">
            <w:r>
              <w:t>Metodologie 3</w:t>
            </w:r>
          </w:p>
        </w:tc>
        <w:tc>
          <w:tcPr>
            <w:tcW w:w="1132" w:type="dxa"/>
          </w:tcPr>
          <w:p w14:paraId="775431E2" w14:textId="51D0C70F" w:rsidR="00BE5158" w:rsidRPr="0025664F" w:rsidRDefault="009F1E46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6" w:type="dxa"/>
          </w:tcPr>
          <w:p w14:paraId="740AAD40" w14:textId="68E1524A" w:rsidR="00BE5158" w:rsidRPr="0025664F" w:rsidRDefault="006227A0" w:rsidP="00B90AF2">
            <w:pPr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3</w:t>
            </w:r>
          </w:p>
        </w:tc>
        <w:tc>
          <w:tcPr>
            <w:tcW w:w="1299" w:type="dxa"/>
          </w:tcPr>
          <w:p w14:paraId="58A55DB8" w14:textId="076D3207" w:rsidR="00BE5158" w:rsidRPr="0025664F" w:rsidRDefault="0025664F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3" w:type="dxa"/>
          </w:tcPr>
          <w:p w14:paraId="5B094438" w14:textId="30F5D053" w:rsidR="00BE5158" w:rsidRPr="0025664F" w:rsidRDefault="00C004AD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0" w:type="dxa"/>
          </w:tcPr>
          <w:p w14:paraId="0D8AF329" w14:textId="0308EA71" w:rsidR="00BE5158" w:rsidRPr="0025664F" w:rsidRDefault="00F755D1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0" w:type="dxa"/>
          </w:tcPr>
          <w:p w14:paraId="269F2511" w14:textId="20043CE8" w:rsidR="00BE5158" w:rsidRPr="0025664F" w:rsidRDefault="00036204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5664F" w14:paraId="18288401" w14:textId="77777777" w:rsidTr="00B90AF2">
        <w:tc>
          <w:tcPr>
            <w:tcW w:w="1668" w:type="dxa"/>
          </w:tcPr>
          <w:p w14:paraId="7A6879D9" w14:textId="561A1FFA" w:rsidR="006227A0" w:rsidRDefault="006227A0" w:rsidP="00B90AF2">
            <w:r>
              <w:t>Celkem</w:t>
            </w:r>
          </w:p>
        </w:tc>
        <w:tc>
          <w:tcPr>
            <w:tcW w:w="1132" w:type="dxa"/>
          </w:tcPr>
          <w:p w14:paraId="151783C7" w14:textId="062CBC0B" w:rsidR="006227A0" w:rsidRPr="0025664F" w:rsidRDefault="009F1E46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86" w:type="dxa"/>
          </w:tcPr>
          <w:p w14:paraId="42272C34" w14:textId="7B788C1F" w:rsidR="006227A0" w:rsidRPr="0025664F" w:rsidRDefault="006227A0" w:rsidP="00B90AF2">
            <w:pPr>
              <w:rPr>
                <w:sz w:val="18"/>
                <w:szCs w:val="18"/>
              </w:rPr>
            </w:pPr>
            <w:r w:rsidRPr="0025664F">
              <w:rPr>
                <w:sz w:val="18"/>
                <w:szCs w:val="18"/>
              </w:rPr>
              <w:t>27</w:t>
            </w:r>
          </w:p>
        </w:tc>
        <w:tc>
          <w:tcPr>
            <w:tcW w:w="1299" w:type="dxa"/>
          </w:tcPr>
          <w:p w14:paraId="73D7A898" w14:textId="37A8F0B7" w:rsidR="006227A0" w:rsidRPr="0025664F" w:rsidRDefault="0025664F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303" w:type="dxa"/>
          </w:tcPr>
          <w:p w14:paraId="336BCA07" w14:textId="371548D0" w:rsidR="006227A0" w:rsidRPr="0025664F" w:rsidRDefault="00C004AD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300" w:type="dxa"/>
          </w:tcPr>
          <w:p w14:paraId="49323D4B" w14:textId="64AD6381" w:rsidR="006227A0" w:rsidRPr="0025664F" w:rsidRDefault="00F755D1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300" w:type="dxa"/>
          </w:tcPr>
          <w:p w14:paraId="27663C6A" w14:textId="102F89F4" w:rsidR="006227A0" w:rsidRPr="0025664F" w:rsidRDefault="00036204" w:rsidP="00B90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14:paraId="0DD5781B" w14:textId="77777777" w:rsidR="00CD5A45" w:rsidRDefault="00CD5A45">
      <w:pPr>
        <w:rPr>
          <w:color w:val="000000" w:themeColor="text1"/>
        </w:rPr>
      </w:pPr>
    </w:p>
    <w:p w14:paraId="516D6BE4" w14:textId="77777777" w:rsidR="00AC1D92" w:rsidRDefault="00AC1D92">
      <w:pPr>
        <w:rPr>
          <w:b/>
          <w:color w:val="000000" w:themeColor="text1"/>
          <w:sz w:val="28"/>
          <w:szCs w:val="28"/>
        </w:rPr>
      </w:pPr>
    </w:p>
    <w:p w14:paraId="6DD0D9A0" w14:textId="53F03ED0" w:rsidR="00CD5A45" w:rsidRPr="00CC546D" w:rsidRDefault="00CF319C" w:rsidP="00CC546D">
      <w:pPr>
        <w:pStyle w:val="Odstavecseseznamem"/>
        <w:numPr>
          <w:ilvl w:val="0"/>
          <w:numId w:val="12"/>
        </w:numPr>
        <w:rPr>
          <w:b/>
          <w:color w:val="000000" w:themeColor="text1"/>
          <w:sz w:val="28"/>
          <w:szCs w:val="28"/>
        </w:rPr>
      </w:pPr>
      <w:r w:rsidRPr="00CC546D">
        <w:rPr>
          <w:b/>
          <w:color w:val="000000" w:themeColor="text1"/>
          <w:sz w:val="28"/>
          <w:szCs w:val="28"/>
        </w:rPr>
        <w:t>Strategie boje proti Covid-19</w:t>
      </w:r>
    </w:p>
    <w:p w14:paraId="0039BA20" w14:textId="17FE0BB0" w:rsidR="00CF319C" w:rsidRDefault="00CF319C" w:rsidP="00CF319C">
      <w:pPr>
        <w:rPr>
          <w:b/>
          <w:color w:val="000000" w:themeColor="text1"/>
          <w:sz w:val="28"/>
          <w:szCs w:val="28"/>
        </w:rPr>
      </w:pPr>
      <w:r w:rsidRPr="00080C92">
        <w:rPr>
          <w:b/>
          <w:color w:val="000000" w:themeColor="text1"/>
          <w:sz w:val="28"/>
          <w:szCs w:val="28"/>
        </w:rPr>
        <w:t>Vanesa Bašová (477234), David Golda (471357), Hana Kotoučová (470967), Jakub Rybár (467980)</w:t>
      </w:r>
    </w:p>
    <w:p w14:paraId="08130B60" w14:textId="53CC5EEC" w:rsidR="00423128" w:rsidRDefault="00423128" w:rsidP="00CF319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38F32E" w14:textId="77777777" w:rsidR="001378D0" w:rsidRDefault="00423128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231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souvisejících a dokumentů je proveden jejich popis účelu, ale chybí kritické zhodnocení, zda slouží svému účelu, zda jsou aktuální</w:t>
      </w:r>
      <w:r w:rsidR="001378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např. pandemický plán z roku 2012?</w:t>
      </w:r>
    </w:p>
    <w:p w14:paraId="608994ED" w14:textId="54E5995A" w:rsidR="00423128" w:rsidRDefault="00423128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silných stránek je pozitivní jejich analytické zdůvodnění např.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Care Index. Úroveň digitalizace státní správy bych za silnou stránku ne</w:t>
      </w:r>
      <w:r w:rsidR="00F7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važoval </w:t>
      </w:r>
      <w:r w:rsidR="00F7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77B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nicméně vzdělávání online fungovalo, v tomto duchu bych silnou stránku přeformuloval.</w:t>
      </w:r>
    </w:p>
    <w:p w14:paraId="38BBB1C4" w14:textId="12E3474C" w:rsidR="00F77B66" w:rsidRDefault="00F77B66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Nikde jsem nezaznamenal zhodnocení dalších faktorů: např. úroveň krizového řízení, nastavení systému krizového řízení – to si myslím, že úplně silná stránka v ČR nebyla</w:t>
      </w:r>
      <w:r w:rsidR="009F1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!</w:t>
      </w:r>
    </w:p>
    <w:p w14:paraId="7ED31A22" w14:textId="138130ED" w:rsidR="00F77B66" w:rsidRDefault="00F77B66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Analýza vnitřních stránek mohla kopírovat </w:t>
      </w:r>
      <w:r w:rsidR="009F1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trochu lépe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přístup DOTMLPFI, nebo 7S</w:t>
      </w:r>
    </w:p>
    <w:p w14:paraId="59008501" w14:textId="7FF0F616" w:rsidR="00050227" w:rsidRDefault="00050227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silných a slabých stránek se zpravidla hodnotí jen jejich významnost a stanovuje se pořadí. </w:t>
      </w:r>
      <w:r w:rsidR="009F1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Slabé a silné stránky totiž objektivně existují, a proto nelze hodnotit pravděpodobnost jejich výskytu jako u hrozeb a příležitostí. </w:t>
      </w:r>
    </w:p>
    <w:p w14:paraId="4E78DB74" w14:textId="0C2575D4" w:rsidR="00050227" w:rsidRDefault="00050227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 přílohové části je kolem 9 i více příležitostí a stejné množství hrozeb, v hlavní části o tom není ani zmínka, že jste vybrali jen ty tři nejvýznamnější.</w:t>
      </w:r>
      <w:r w:rsidR="009F1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Omlouvám se, v metodologii to zmíněno je. </w:t>
      </w:r>
    </w:p>
    <w:p w14:paraId="2243B033" w14:textId="47ED201C" w:rsidR="00795B71" w:rsidRDefault="00795B71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Pěkná vize, i cíle jsou nastaveny ve vazbě na analýzu SWOT relativně dobře (logika strategické cíle – specifické cíle a opatření je v pořádku), chybí něco, co by posilovalo krizové řízení – ale tým tuto oblast nevyhodnotil ani jako silnou ani jako slabou stránku.</w:t>
      </w:r>
    </w:p>
    <w:p w14:paraId="6EF5B91F" w14:textId="7BA51460" w:rsidR="00795B71" w:rsidRDefault="00795B71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Vždy je možné zlepšit indikátory pro hodnocení cílů a opatření např. účinnost očkovací kampaně bych logicky měřil nárůstem počtu očkovaných buď v absolutních neb</w:t>
      </w:r>
      <w:r w:rsidR="001378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relativních hodnotách – krásně se to dá rozložit i v čase s nárůstem proočkovanosti!!</w:t>
      </w:r>
    </w:p>
    <w:p w14:paraId="070B964C" w14:textId="757B2BE1" w:rsidR="001378D0" w:rsidRDefault="001378D0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Implementace velmi pěkná: rozpočet, harmonogram, rizika 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mitigace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(jen i kdyby se podařilo potlačit covid-19, tak by tato strategie měla relevanci z pohledu protipandemické strategie obecně</w:t>
      </w:r>
      <w:r w:rsidR="009F1E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zajímavě pojatá strategická komunikace, ale chybí analýza zainteresovaných stran z pohledu vlivu a významu</w:t>
      </w:r>
      <w:r w:rsidR="003E36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(nicméně v příloze 1 je zhodnocení aktérů </w:t>
      </w:r>
      <w:r w:rsidR="00CA6B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trochu odlišným přístupem, ale zajímavým – v metodologii to není popsáno!)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31ED41DC" w14:textId="76045296" w:rsidR="009F1E46" w:rsidRDefault="009F1E46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EE13124" w14:textId="3E7A28E7" w:rsidR="009F1E46" w:rsidRPr="009F1E46" w:rsidRDefault="009F1E46" w:rsidP="0042312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1E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hodnocení se ztotožňuji s Tomášem: 24 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14:paraId="6677ABEE" w14:textId="33791A27" w:rsidR="00050227" w:rsidRPr="00423128" w:rsidRDefault="00795B71" w:rsidP="0042312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2A16262" w14:textId="77777777" w:rsidR="00423128" w:rsidRPr="00080C92" w:rsidRDefault="00423128" w:rsidP="00CF319C">
      <w:pPr>
        <w:rPr>
          <w:b/>
          <w:color w:val="000000" w:themeColor="text1"/>
          <w:sz w:val="28"/>
          <w:szCs w:val="28"/>
        </w:rPr>
      </w:pPr>
    </w:p>
    <w:p w14:paraId="41A61FC9" w14:textId="77777777" w:rsidR="00CF319C" w:rsidRPr="00804156" w:rsidRDefault="00653771" w:rsidP="00CF319C">
      <w:pPr>
        <w:rPr>
          <w:b/>
          <w:color w:val="FF0000"/>
          <w:sz w:val="28"/>
          <w:szCs w:val="28"/>
        </w:rPr>
      </w:pPr>
      <w:r w:rsidRPr="00804156">
        <w:rPr>
          <w:b/>
          <w:color w:val="FF0000"/>
          <w:sz w:val="28"/>
          <w:szCs w:val="28"/>
        </w:rPr>
        <w:t>24</w:t>
      </w:r>
      <w:r w:rsidR="00AC1D7E" w:rsidRPr="00804156">
        <w:rPr>
          <w:b/>
          <w:color w:val="FF0000"/>
          <w:sz w:val="28"/>
          <w:szCs w:val="28"/>
        </w:rPr>
        <w:t>b</w:t>
      </w:r>
    </w:p>
    <w:p w14:paraId="1D1E4AC6" w14:textId="77777777" w:rsidR="00CD5A45" w:rsidRPr="00804156" w:rsidRDefault="004C4CA8" w:rsidP="00CD5A45">
      <w:pPr>
        <w:pStyle w:val="Odstavecseseznamem"/>
        <w:numPr>
          <w:ilvl w:val="0"/>
          <w:numId w:val="3"/>
        </w:numPr>
        <w:rPr>
          <w:color w:val="FF0000"/>
        </w:rPr>
      </w:pPr>
      <w:proofErr w:type="spellStart"/>
      <w:r w:rsidRPr="00804156">
        <w:rPr>
          <w:color w:val="FF0000"/>
        </w:rPr>
        <w:t>Práca</w:t>
      </w:r>
      <w:proofErr w:type="spellEnd"/>
      <w:r w:rsidRPr="00804156">
        <w:rPr>
          <w:color w:val="FF0000"/>
        </w:rPr>
        <w:t xml:space="preserve"> je na </w:t>
      </w:r>
      <w:proofErr w:type="spellStart"/>
      <w:r w:rsidRPr="00804156">
        <w:rPr>
          <w:color w:val="FF0000"/>
        </w:rPr>
        <w:t>dobrej</w:t>
      </w:r>
      <w:proofErr w:type="spellEnd"/>
      <w:r w:rsidRPr="00804156">
        <w:rPr>
          <w:color w:val="FF0000"/>
        </w:rPr>
        <w:t xml:space="preserve"> úrovni, po </w:t>
      </w:r>
      <w:proofErr w:type="spellStart"/>
      <w:r w:rsidRPr="00804156">
        <w:rPr>
          <w:color w:val="FF0000"/>
        </w:rPr>
        <w:t>formálnej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stránke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ju</w:t>
      </w:r>
      <w:proofErr w:type="spellEnd"/>
      <w:r w:rsidRPr="00804156">
        <w:rPr>
          <w:color w:val="FF0000"/>
        </w:rPr>
        <w:t xml:space="preserve"> občas </w:t>
      </w:r>
      <w:proofErr w:type="spellStart"/>
      <w:r w:rsidRPr="00804156">
        <w:rPr>
          <w:color w:val="FF0000"/>
        </w:rPr>
        <w:t>kazia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preklepy</w:t>
      </w:r>
      <w:proofErr w:type="spellEnd"/>
      <w:r w:rsidRPr="00804156">
        <w:rPr>
          <w:color w:val="FF0000"/>
        </w:rPr>
        <w:t xml:space="preserve"> (</w:t>
      </w:r>
      <w:proofErr w:type="spellStart"/>
      <w:r w:rsidRPr="00804156">
        <w:rPr>
          <w:color w:val="FF0000"/>
        </w:rPr>
        <w:t>napr</w:t>
      </w:r>
      <w:proofErr w:type="spellEnd"/>
      <w:r w:rsidRPr="00804156">
        <w:rPr>
          <w:color w:val="FF0000"/>
        </w:rPr>
        <w:t xml:space="preserve">. SWOT </w:t>
      </w:r>
      <w:proofErr w:type="spellStart"/>
      <w:r w:rsidRPr="00804156">
        <w:rPr>
          <w:color w:val="FF0000"/>
        </w:rPr>
        <w:t>matica</w:t>
      </w:r>
      <w:proofErr w:type="spellEnd"/>
      <w:r w:rsidRPr="00804156">
        <w:rPr>
          <w:color w:val="FF0000"/>
        </w:rPr>
        <w:t xml:space="preserve">), </w:t>
      </w:r>
      <w:proofErr w:type="spellStart"/>
      <w:r w:rsidRPr="00804156">
        <w:rPr>
          <w:color w:val="FF0000"/>
        </w:rPr>
        <w:t>kombinácia</w:t>
      </w:r>
      <w:proofErr w:type="spellEnd"/>
      <w:r w:rsidRPr="00804156">
        <w:rPr>
          <w:color w:val="FF0000"/>
        </w:rPr>
        <w:t xml:space="preserve"> češtiny-</w:t>
      </w:r>
      <w:proofErr w:type="spellStart"/>
      <w:r w:rsidRPr="00804156">
        <w:rPr>
          <w:color w:val="FF0000"/>
        </w:rPr>
        <w:t>slovenčiny</w:t>
      </w:r>
      <w:proofErr w:type="spellEnd"/>
      <w:r w:rsidRPr="00804156">
        <w:rPr>
          <w:color w:val="FF0000"/>
        </w:rPr>
        <w:t xml:space="preserve"> v </w:t>
      </w:r>
      <w:proofErr w:type="spellStart"/>
      <w:r w:rsidR="009B5A56" w:rsidRPr="00804156">
        <w:rPr>
          <w:color w:val="FF0000"/>
        </w:rPr>
        <w:t>rovnakej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tabuľke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alebo</w:t>
      </w:r>
      <w:proofErr w:type="spellEnd"/>
      <w:r w:rsidRPr="00804156">
        <w:rPr>
          <w:color w:val="FF0000"/>
        </w:rPr>
        <w:t xml:space="preserve"> odstavci, </w:t>
      </w:r>
      <w:proofErr w:type="spellStart"/>
      <w:r w:rsidRPr="00804156">
        <w:rPr>
          <w:color w:val="FF0000"/>
        </w:rPr>
        <w:t>chýbajúce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číslovanie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strán</w:t>
      </w:r>
      <w:proofErr w:type="spellEnd"/>
    </w:p>
    <w:p w14:paraId="2E274D3F" w14:textId="77777777" w:rsidR="004C4CA8" w:rsidRPr="00804156" w:rsidRDefault="00813410" w:rsidP="00CD5A45">
      <w:pPr>
        <w:pStyle w:val="Odstavecseseznamem"/>
        <w:numPr>
          <w:ilvl w:val="0"/>
          <w:numId w:val="3"/>
        </w:numPr>
        <w:rPr>
          <w:color w:val="FF0000"/>
        </w:rPr>
      </w:pPr>
      <w:r w:rsidRPr="00804156">
        <w:rPr>
          <w:color w:val="FF0000"/>
        </w:rPr>
        <w:t xml:space="preserve">Po </w:t>
      </w:r>
      <w:proofErr w:type="spellStart"/>
      <w:r w:rsidRPr="00804156">
        <w:rPr>
          <w:color w:val="FF0000"/>
        </w:rPr>
        <w:t>obsahovej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stránke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som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väčšie</w:t>
      </w:r>
      <w:proofErr w:type="spellEnd"/>
      <w:r w:rsidRPr="00804156">
        <w:rPr>
          <w:color w:val="FF0000"/>
        </w:rPr>
        <w:t xml:space="preserve"> problémy </w:t>
      </w:r>
      <w:proofErr w:type="spellStart"/>
      <w:r w:rsidRPr="00804156">
        <w:rPr>
          <w:color w:val="FF0000"/>
        </w:rPr>
        <w:t>nenašiel</w:t>
      </w:r>
      <w:proofErr w:type="spellEnd"/>
      <w:r w:rsidRPr="00804156">
        <w:rPr>
          <w:color w:val="FF0000"/>
        </w:rPr>
        <w:t xml:space="preserve">, dalo by </w:t>
      </w:r>
      <w:proofErr w:type="spellStart"/>
      <w:r w:rsidRPr="00804156">
        <w:rPr>
          <w:color w:val="FF0000"/>
        </w:rPr>
        <w:t>sa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diskutovať</w:t>
      </w:r>
      <w:proofErr w:type="spellEnd"/>
      <w:r w:rsidRPr="00804156">
        <w:rPr>
          <w:color w:val="FF0000"/>
        </w:rPr>
        <w:t xml:space="preserve"> o </w:t>
      </w:r>
      <w:proofErr w:type="spellStart"/>
      <w:r w:rsidRPr="00804156">
        <w:rPr>
          <w:color w:val="FF0000"/>
        </w:rPr>
        <w:t>logike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niektorých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opatrení</w:t>
      </w:r>
      <w:proofErr w:type="spellEnd"/>
      <w:r w:rsidRPr="00804156">
        <w:rPr>
          <w:color w:val="FF0000"/>
        </w:rPr>
        <w:t>:</w:t>
      </w:r>
    </w:p>
    <w:p w14:paraId="34CB3005" w14:textId="77777777" w:rsidR="0003467E" w:rsidRPr="00804156" w:rsidRDefault="0003467E" w:rsidP="00813410">
      <w:pPr>
        <w:pStyle w:val="Odstavecseseznamem"/>
        <w:numPr>
          <w:ilvl w:val="1"/>
          <w:numId w:val="3"/>
        </w:numPr>
        <w:rPr>
          <w:color w:val="FF0000"/>
        </w:rPr>
      </w:pPr>
      <w:proofErr w:type="spellStart"/>
      <w:r w:rsidRPr="00804156">
        <w:rPr>
          <w:color w:val="FF0000"/>
        </w:rPr>
        <w:t>Opatrenie</w:t>
      </w:r>
      <w:proofErr w:type="spellEnd"/>
      <w:r w:rsidRPr="00804156">
        <w:rPr>
          <w:color w:val="FF0000"/>
        </w:rPr>
        <w:t xml:space="preserve"> 1.2 </w:t>
      </w:r>
      <w:proofErr w:type="spellStart"/>
      <w:r w:rsidRPr="00804156">
        <w:rPr>
          <w:color w:val="FF0000"/>
        </w:rPr>
        <w:t>testovať</w:t>
      </w:r>
      <w:proofErr w:type="spellEnd"/>
      <w:r w:rsidRPr="00804156">
        <w:rPr>
          <w:color w:val="FF0000"/>
        </w:rPr>
        <w:t xml:space="preserve"> vakcíny v</w:t>
      </w:r>
      <w:r w:rsidR="00813410" w:rsidRPr="00804156">
        <w:rPr>
          <w:color w:val="FF0000"/>
        </w:rPr>
        <w:t> ČR</w:t>
      </w:r>
      <w:r w:rsidRPr="00804156">
        <w:rPr>
          <w:color w:val="FF0000"/>
        </w:rPr>
        <w:t xml:space="preserve"> a </w:t>
      </w:r>
      <w:proofErr w:type="spellStart"/>
      <w:r w:rsidRPr="00804156">
        <w:rPr>
          <w:color w:val="FF0000"/>
        </w:rPr>
        <w:t>ne</w:t>
      </w:r>
      <w:r w:rsidR="00E643B9" w:rsidRPr="00804156">
        <w:rPr>
          <w:color w:val="FF0000"/>
        </w:rPr>
        <w:t>čakať</w:t>
      </w:r>
      <w:proofErr w:type="spellEnd"/>
      <w:r w:rsidR="00E643B9" w:rsidRPr="00804156">
        <w:rPr>
          <w:color w:val="FF0000"/>
        </w:rPr>
        <w:t xml:space="preserve"> na EMA by bolo </w:t>
      </w:r>
      <w:proofErr w:type="spellStart"/>
      <w:r w:rsidR="00E643B9" w:rsidRPr="00804156">
        <w:rPr>
          <w:color w:val="FF0000"/>
        </w:rPr>
        <w:t>skôr</w:t>
      </w:r>
      <w:proofErr w:type="spellEnd"/>
      <w:r w:rsidR="00E643B9" w:rsidRPr="00804156">
        <w:rPr>
          <w:color w:val="FF0000"/>
        </w:rPr>
        <w:t xml:space="preserve"> </w:t>
      </w:r>
      <w:proofErr w:type="spellStart"/>
      <w:r w:rsidR="00E643B9" w:rsidRPr="00804156">
        <w:rPr>
          <w:color w:val="FF0000"/>
        </w:rPr>
        <w:t>kontraproduktívne</w:t>
      </w:r>
      <w:proofErr w:type="spellEnd"/>
    </w:p>
    <w:p w14:paraId="71FE0A41" w14:textId="77777777" w:rsidR="0003467E" w:rsidRPr="00804156" w:rsidRDefault="0003467E" w:rsidP="00813410">
      <w:pPr>
        <w:pStyle w:val="Odstavecseseznamem"/>
        <w:numPr>
          <w:ilvl w:val="1"/>
          <w:numId w:val="3"/>
        </w:numPr>
        <w:rPr>
          <w:color w:val="FF0000"/>
        </w:rPr>
      </w:pPr>
      <w:proofErr w:type="spellStart"/>
      <w:r w:rsidRPr="00804156">
        <w:rPr>
          <w:color w:val="FF0000"/>
        </w:rPr>
        <w:t>Opatrenie</w:t>
      </w:r>
      <w:proofErr w:type="spellEnd"/>
      <w:r w:rsidRPr="00804156">
        <w:rPr>
          <w:color w:val="FF0000"/>
        </w:rPr>
        <w:t xml:space="preserve"> 1.4 </w:t>
      </w:r>
      <w:proofErr w:type="spellStart"/>
      <w:r w:rsidR="00813410" w:rsidRPr="00804156">
        <w:rPr>
          <w:color w:val="FF0000"/>
        </w:rPr>
        <w:t>zaistiť</w:t>
      </w:r>
      <w:proofErr w:type="spellEnd"/>
      <w:r w:rsidR="00813410"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dostatok</w:t>
      </w:r>
      <w:proofErr w:type="spellEnd"/>
      <w:r w:rsidRPr="00804156">
        <w:rPr>
          <w:color w:val="FF0000"/>
        </w:rPr>
        <w:t xml:space="preserve"> vakcín už asi </w:t>
      </w:r>
      <w:proofErr w:type="spellStart"/>
      <w:r w:rsidRPr="00804156">
        <w:rPr>
          <w:color w:val="FF0000"/>
        </w:rPr>
        <w:t>tiež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nie</w:t>
      </w:r>
      <w:proofErr w:type="spellEnd"/>
      <w:r w:rsidRPr="00804156">
        <w:rPr>
          <w:color w:val="FF0000"/>
        </w:rPr>
        <w:t xml:space="preserve"> je </w:t>
      </w:r>
      <w:proofErr w:type="spellStart"/>
      <w:r w:rsidRPr="00804156">
        <w:rPr>
          <w:color w:val="FF0000"/>
        </w:rPr>
        <w:t>relevantné</w:t>
      </w:r>
      <w:proofErr w:type="spellEnd"/>
      <w:r w:rsidRPr="00804156">
        <w:rPr>
          <w:color w:val="FF0000"/>
        </w:rPr>
        <w:t xml:space="preserve">, </w:t>
      </w:r>
      <w:proofErr w:type="spellStart"/>
      <w:r w:rsidRPr="00804156">
        <w:rPr>
          <w:color w:val="FF0000"/>
        </w:rPr>
        <w:t>aktuálny</w:t>
      </w:r>
      <w:proofErr w:type="spellEnd"/>
      <w:r w:rsidRPr="00804156">
        <w:rPr>
          <w:color w:val="FF0000"/>
        </w:rPr>
        <w:t xml:space="preserve"> problém je </w:t>
      </w:r>
      <w:proofErr w:type="spellStart"/>
      <w:r w:rsidRPr="00804156">
        <w:rPr>
          <w:color w:val="FF0000"/>
        </w:rPr>
        <w:t>viac</w:t>
      </w:r>
      <w:proofErr w:type="spellEnd"/>
      <w:r w:rsidRPr="00804156">
        <w:rPr>
          <w:color w:val="FF0000"/>
        </w:rPr>
        <w:t xml:space="preserve"> vakcín než </w:t>
      </w:r>
      <w:proofErr w:type="spellStart"/>
      <w:r w:rsidRPr="00804156">
        <w:rPr>
          <w:color w:val="FF0000"/>
        </w:rPr>
        <w:t>ľudí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čo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sa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chcú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očkovať</w:t>
      </w:r>
      <w:proofErr w:type="spellEnd"/>
    </w:p>
    <w:p w14:paraId="39DC42AB" w14:textId="77777777" w:rsidR="0003467E" w:rsidRPr="00804156" w:rsidRDefault="0003467E" w:rsidP="00813410">
      <w:pPr>
        <w:pStyle w:val="Odstavecseseznamem"/>
        <w:numPr>
          <w:ilvl w:val="1"/>
          <w:numId w:val="3"/>
        </w:numPr>
        <w:rPr>
          <w:color w:val="FF0000"/>
        </w:rPr>
      </w:pPr>
      <w:proofErr w:type="spellStart"/>
      <w:r w:rsidRPr="00804156">
        <w:rPr>
          <w:color w:val="FF0000"/>
        </w:rPr>
        <w:t>Opatrenie</w:t>
      </w:r>
      <w:proofErr w:type="spellEnd"/>
      <w:r w:rsidRPr="00804156">
        <w:rPr>
          <w:color w:val="FF0000"/>
        </w:rPr>
        <w:t xml:space="preserve"> 3.2 </w:t>
      </w:r>
      <w:proofErr w:type="spellStart"/>
      <w:r w:rsidRPr="00804156">
        <w:rPr>
          <w:color w:val="FF0000"/>
        </w:rPr>
        <w:t>prilákať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zahraničný</w:t>
      </w:r>
      <w:proofErr w:type="spellEnd"/>
      <w:r w:rsidRPr="00804156">
        <w:rPr>
          <w:color w:val="FF0000"/>
        </w:rPr>
        <w:t xml:space="preserve"> kapitál, </w:t>
      </w:r>
      <w:proofErr w:type="spellStart"/>
      <w:r w:rsidRPr="00804156">
        <w:rPr>
          <w:color w:val="FF0000"/>
        </w:rPr>
        <w:t>otázne</w:t>
      </w:r>
      <w:proofErr w:type="spellEnd"/>
      <w:r w:rsidRPr="00804156">
        <w:rPr>
          <w:color w:val="FF0000"/>
        </w:rPr>
        <w:t xml:space="preserve"> či je to </w:t>
      </w:r>
      <w:proofErr w:type="spellStart"/>
      <w:r w:rsidR="00813410" w:rsidRPr="00804156">
        <w:rPr>
          <w:color w:val="FF0000"/>
        </w:rPr>
        <w:t>vôbec</w:t>
      </w:r>
      <w:proofErr w:type="spellEnd"/>
      <w:r w:rsidR="00813410" w:rsidRPr="00804156">
        <w:rPr>
          <w:color w:val="FF0000"/>
        </w:rPr>
        <w:t xml:space="preserve"> </w:t>
      </w:r>
      <w:r w:rsidRPr="00804156">
        <w:rPr>
          <w:color w:val="FF0000"/>
        </w:rPr>
        <w:t>v </w:t>
      </w:r>
      <w:proofErr w:type="spellStart"/>
      <w:r w:rsidRPr="00804156">
        <w:rPr>
          <w:color w:val="FF0000"/>
        </w:rPr>
        <w:t>možnostiach</w:t>
      </w:r>
      <w:proofErr w:type="spellEnd"/>
      <w:r w:rsidRPr="00804156">
        <w:rPr>
          <w:color w:val="FF0000"/>
        </w:rPr>
        <w:t xml:space="preserve"> </w:t>
      </w:r>
      <w:proofErr w:type="spellStart"/>
      <w:r w:rsidR="00813410" w:rsidRPr="00804156">
        <w:rPr>
          <w:color w:val="FF0000"/>
        </w:rPr>
        <w:t>protipandemickej</w:t>
      </w:r>
      <w:proofErr w:type="spellEnd"/>
      <w:r w:rsidR="00813410" w:rsidRPr="00804156">
        <w:rPr>
          <w:color w:val="FF0000"/>
        </w:rPr>
        <w:t xml:space="preserve"> </w:t>
      </w:r>
      <w:proofErr w:type="spellStart"/>
      <w:r w:rsidR="00813410" w:rsidRPr="00804156">
        <w:rPr>
          <w:color w:val="FF0000"/>
        </w:rPr>
        <w:t>stratégie</w:t>
      </w:r>
      <w:proofErr w:type="spellEnd"/>
      <w:r w:rsidR="00813410" w:rsidRPr="00804156">
        <w:rPr>
          <w:color w:val="FF0000"/>
        </w:rPr>
        <w:t xml:space="preserve"> </w:t>
      </w:r>
      <w:proofErr w:type="spellStart"/>
      <w:r w:rsidR="00813410" w:rsidRPr="00804156">
        <w:rPr>
          <w:color w:val="FF0000"/>
        </w:rPr>
        <w:t>alebo</w:t>
      </w:r>
      <w:proofErr w:type="spellEnd"/>
      <w:r w:rsidR="00813410" w:rsidRPr="00804156">
        <w:rPr>
          <w:color w:val="FF0000"/>
        </w:rPr>
        <w:t xml:space="preserve"> orgánu </w:t>
      </w:r>
      <w:proofErr w:type="spellStart"/>
      <w:r w:rsidR="00813410" w:rsidRPr="00804156">
        <w:rPr>
          <w:color w:val="FF0000"/>
        </w:rPr>
        <w:t>ktorý</w:t>
      </w:r>
      <w:proofErr w:type="spellEnd"/>
      <w:r w:rsidR="00813410" w:rsidRPr="00804156">
        <w:rPr>
          <w:color w:val="FF0000"/>
        </w:rPr>
        <w:t xml:space="preserve"> </w:t>
      </w:r>
      <w:proofErr w:type="spellStart"/>
      <w:r w:rsidR="00813410" w:rsidRPr="00804156">
        <w:rPr>
          <w:color w:val="FF0000"/>
        </w:rPr>
        <w:t>ju</w:t>
      </w:r>
      <w:proofErr w:type="spellEnd"/>
      <w:r w:rsidR="00813410" w:rsidRPr="00804156">
        <w:rPr>
          <w:color w:val="FF0000"/>
        </w:rPr>
        <w:t xml:space="preserve"> </w:t>
      </w:r>
      <w:proofErr w:type="spellStart"/>
      <w:r w:rsidR="00813410" w:rsidRPr="00804156">
        <w:rPr>
          <w:color w:val="FF0000"/>
        </w:rPr>
        <w:t>vydáva</w:t>
      </w:r>
      <w:proofErr w:type="spellEnd"/>
    </w:p>
    <w:p w14:paraId="51F6790E" w14:textId="77777777" w:rsidR="0003467E" w:rsidRPr="00804156" w:rsidRDefault="00813410" w:rsidP="00CD5A45">
      <w:pPr>
        <w:pStyle w:val="Odstavecseseznamem"/>
        <w:numPr>
          <w:ilvl w:val="0"/>
          <w:numId w:val="3"/>
        </w:numPr>
        <w:rPr>
          <w:color w:val="FF0000"/>
        </w:rPr>
      </w:pPr>
      <w:proofErr w:type="spellStart"/>
      <w:r w:rsidRPr="00804156">
        <w:rPr>
          <w:color w:val="FF0000"/>
        </w:rPr>
        <w:t>Komunikačnú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stratégiu</w:t>
      </w:r>
      <w:proofErr w:type="spellEnd"/>
      <w:r w:rsidRPr="00804156">
        <w:rPr>
          <w:color w:val="FF0000"/>
        </w:rPr>
        <w:t xml:space="preserve"> by bolo </w:t>
      </w:r>
      <w:proofErr w:type="spellStart"/>
      <w:r w:rsidRPr="00804156">
        <w:rPr>
          <w:color w:val="FF0000"/>
        </w:rPr>
        <w:t>potrebné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bližšie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vysvetliť</w:t>
      </w:r>
      <w:proofErr w:type="spellEnd"/>
      <w:r w:rsidRPr="00804156">
        <w:rPr>
          <w:color w:val="FF0000"/>
        </w:rPr>
        <w:t>, sú to</w:t>
      </w:r>
      <w:r w:rsidR="004C4CA8" w:rsidRPr="00804156">
        <w:rPr>
          <w:color w:val="FF0000"/>
        </w:rPr>
        <w:t xml:space="preserve"> len </w:t>
      </w:r>
      <w:proofErr w:type="spellStart"/>
      <w:r w:rsidR="004C4CA8" w:rsidRPr="00804156">
        <w:rPr>
          <w:color w:val="FF0000"/>
        </w:rPr>
        <w:t>dve</w:t>
      </w:r>
      <w:proofErr w:type="spellEnd"/>
      <w:r w:rsidR="004C4CA8" w:rsidRPr="00804156">
        <w:rPr>
          <w:color w:val="FF0000"/>
        </w:rPr>
        <w:t xml:space="preserve"> </w:t>
      </w:r>
      <w:proofErr w:type="spellStart"/>
      <w:r w:rsidR="004C4CA8" w:rsidRPr="00804156">
        <w:rPr>
          <w:color w:val="FF0000"/>
        </w:rPr>
        <w:t>tabuľky</w:t>
      </w:r>
      <w:proofErr w:type="spellEnd"/>
      <w:r w:rsidRPr="00804156">
        <w:rPr>
          <w:color w:val="FF0000"/>
        </w:rPr>
        <w:t xml:space="preserve"> a </w:t>
      </w:r>
      <w:proofErr w:type="spellStart"/>
      <w:r w:rsidRPr="00804156">
        <w:rPr>
          <w:color w:val="FF0000"/>
        </w:rPr>
        <w:t>chýbajú</w:t>
      </w:r>
      <w:proofErr w:type="spellEnd"/>
      <w:r w:rsidRPr="00804156">
        <w:rPr>
          <w:color w:val="FF0000"/>
        </w:rPr>
        <w:t xml:space="preserve"> adresáti </w:t>
      </w:r>
      <w:proofErr w:type="spellStart"/>
      <w:r w:rsidRPr="00804156">
        <w:rPr>
          <w:color w:val="FF0000"/>
        </w:rPr>
        <w:t>komunikácie</w:t>
      </w:r>
      <w:proofErr w:type="spellEnd"/>
      <w:r w:rsidRPr="00804156">
        <w:rPr>
          <w:color w:val="FF0000"/>
        </w:rPr>
        <w:t xml:space="preserve"> (</w:t>
      </w:r>
      <w:proofErr w:type="spellStart"/>
      <w:r w:rsidRPr="00804156">
        <w:rPr>
          <w:color w:val="FF0000"/>
        </w:rPr>
        <w:t>matica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záujem</w:t>
      </w:r>
      <w:proofErr w:type="spellEnd"/>
      <w:r w:rsidRPr="00804156">
        <w:rPr>
          <w:color w:val="FF0000"/>
        </w:rPr>
        <w:t xml:space="preserve"> X vplyv)</w:t>
      </w:r>
    </w:p>
    <w:p w14:paraId="778EED3E" w14:textId="77777777" w:rsidR="004C4CA8" w:rsidRPr="00804156" w:rsidRDefault="004C4CA8" w:rsidP="00CD5A45">
      <w:pPr>
        <w:pStyle w:val="Odstavecseseznamem"/>
        <w:numPr>
          <w:ilvl w:val="0"/>
          <w:numId w:val="3"/>
        </w:numPr>
        <w:rPr>
          <w:color w:val="FF0000"/>
        </w:rPr>
      </w:pPr>
      <w:r w:rsidRPr="00804156">
        <w:rPr>
          <w:color w:val="FF0000"/>
        </w:rPr>
        <w:t xml:space="preserve">Analýza </w:t>
      </w:r>
      <w:proofErr w:type="spellStart"/>
      <w:r w:rsidR="00813410" w:rsidRPr="00804156">
        <w:rPr>
          <w:color w:val="FF0000"/>
        </w:rPr>
        <w:t>rizík</w:t>
      </w:r>
      <w:proofErr w:type="spellEnd"/>
      <w:r w:rsidR="00813410" w:rsidRPr="00804156">
        <w:rPr>
          <w:color w:val="FF0000"/>
        </w:rPr>
        <w:t xml:space="preserve"> je spravená len </w:t>
      </w:r>
      <w:proofErr w:type="spellStart"/>
      <w:r w:rsidR="00813410" w:rsidRPr="00804156">
        <w:rPr>
          <w:color w:val="FF0000"/>
        </w:rPr>
        <w:t>neformálne</w:t>
      </w:r>
      <w:proofErr w:type="spellEnd"/>
      <w:r w:rsidRPr="00804156">
        <w:rPr>
          <w:color w:val="FF0000"/>
        </w:rPr>
        <w:t xml:space="preserve">, </w:t>
      </w:r>
      <w:proofErr w:type="spellStart"/>
      <w:r w:rsidR="00813410" w:rsidRPr="00804156">
        <w:rPr>
          <w:color w:val="FF0000"/>
        </w:rPr>
        <w:t>chýba</w:t>
      </w:r>
      <w:proofErr w:type="spellEnd"/>
      <w:r w:rsidR="00813410" w:rsidRPr="00804156">
        <w:rPr>
          <w:color w:val="FF0000"/>
        </w:rPr>
        <w:t xml:space="preserve"> </w:t>
      </w:r>
      <w:proofErr w:type="spellStart"/>
      <w:r w:rsidR="00813410" w:rsidRPr="00804156">
        <w:rPr>
          <w:color w:val="FF0000"/>
        </w:rPr>
        <w:t>vyhodnotenie</w:t>
      </w:r>
      <w:proofErr w:type="spellEnd"/>
      <w:r w:rsidR="00813410" w:rsidRPr="00804156">
        <w:rPr>
          <w:color w:val="FF0000"/>
        </w:rPr>
        <w:t xml:space="preserve"> </w:t>
      </w:r>
      <w:proofErr w:type="spellStart"/>
      <w:r w:rsidR="00813410" w:rsidRPr="00804156">
        <w:rPr>
          <w:color w:val="FF0000"/>
        </w:rPr>
        <w:t>miery</w:t>
      </w:r>
      <w:proofErr w:type="spellEnd"/>
      <w:r w:rsidR="00813410" w:rsidRPr="00804156">
        <w:rPr>
          <w:color w:val="FF0000"/>
        </w:rPr>
        <w:t xml:space="preserve"> rizika </w:t>
      </w:r>
      <w:proofErr w:type="spellStart"/>
      <w:r w:rsidR="00813410" w:rsidRPr="00804156">
        <w:rPr>
          <w:color w:val="FF0000"/>
        </w:rPr>
        <w:t>maticou</w:t>
      </w:r>
      <w:proofErr w:type="spellEnd"/>
      <w:r w:rsidRPr="00804156">
        <w:rPr>
          <w:color w:val="FF0000"/>
        </w:rPr>
        <w:t xml:space="preserve"> </w:t>
      </w:r>
      <w:proofErr w:type="spellStart"/>
      <w:r w:rsidRPr="00804156">
        <w:rPr>
          <w:color w:val="FF0000"/>
        </w:rPr>
        <w:t>pravdepodobnosť</w:t>
      </w:r>
      <w:proofErr w:type="spellEnd"/>
      <w:r w:rsidRPr="00804156">
        <w:rPr>
          <w:color w:val="FF0000"/>
        </w:rPr>
        <w:t xml:space="preserve"> X </w:t>
      </w:r>
      <w:proofErr w:type="spellStart"/>
      <w:r w:rsidRPr="00804156">
        <w:rPr>
          <w:color w:val="FF0000"/>
        </w:rPr>
        <w:t>závažnosť</w:t>
      </w:r>
      <w:proofErr w:type="spellEnd"/>
      <w:r w:rsidR="00813410" w:rsidRPr="00804156">
        <w:rPr>
          <w:color w:val="FF0000"/>
        </w:rPr>
        <w:t xml:space="preserve">, </w:t>
      </w:r>
      <w:proofErr w:type="spellStart"/>
      <w:r w:rsidR="00813410" w:rsidRPr="00804156">
        <w:rPr>
          <w:color w:val="FF0000"/>
        </w:rPr>
        <w:t>vymenovanie</w:t>
      </w:r>
      <w:proofErr w:type="spellEnd"/>
      <w:r w:rsidR="00813410" w:rsidRPr="00804156">
        <w:rPr>
          <w:color w:val="FF0000"/>
        </w:rPr>
        <w:t xml:space="preserve"> </w:t>
      </w:r>
      <w:proofErr w:type="spellStart"/>
      <w:r w:rsidR="00813410" w:rsidRPr="00804156">
        <w:rPr>
          <w:color w:val="FF0000"/>
        </w:rPr>
        <w:t>hrozieb</w:t>
      </w:r>
      <w:proofErr w:type="spellEnd"/>
      <w:r w:rsidR="00813410" w:rsidRPr="00804156">
        <w:rPr>
          <w:color w:val="FF0000"/>
        </w:rPr>
        <w:t xml:space="preserve"> a </w:t>
      </w:r>
      <w:proofErr w:type="spellStart"/>
      <w:r w:rsidR="00813410" w:rsidRPr="00804156">
        <w:rPr>
          <w:color w:val="FF0000"/>
        </w:rPr>
        <w:t>aktív</w:t>
      </w:r>
      <w:proofErr w:type="spellEnd"/>
      <w:r w:rsidR="009B5A56" w:rsidRPr="00804156">
        <w:rPr>
          <w:color w:val="FF0000"/>
        </w:rPr>
        <w:t xml:space="preserve"> </w:t>
      </w:r>
      <w:proofErr w:type="spellStart"/>
      <w:r w:rsidR="009B5A56" w:rsidRPr="00804156">
        <w:rPr>
          <w:color w:val="FF0000"/>
        </w:rPr>
        <w:t>atď</w:t>
      </w:r>
      <w:proofErr w:type="spellEnd"/>
      <w:r w:rsidR="009B5A56" w:rsidRPr="00804156">
        <w:rPr>
          <w:color w:val="FF0000"/>
        </w:rPr>
        <w:t>.</w:t>
      </w:r>
    </w:p>
    <w:p w14:paraId="5B65E697" w14:textId="77777777" w:rsidR="00653DE0" w:rsidRDefault="00653DE0" w:rsidP="00237D41">
      <w:pPr>
        <w:rPr>
          <w:b/>
          <w:color w:val="000000" w:themeColor="text1"/>
          <w:sz w:val="28"/>
          <w:szCs w:val="28"/>
        </w:rPr>
      </w:pPr>
    </w:p>
    <w:p w14:paraId="41305796" w14:textId="51A04D81" w:rsidR="00237D41" w:rsidRPr="00CC546D" w:rsidRDefault="00237D41" w:rsidP="00CC546D">
      <w:pPr>
        <w:pStyle w:val="Odstavecseseznamem"/>
        <w:numPr>
          <w:ilvl w:val="0"/>
          <w:numId w:val="12"/>
        </w:numPr>
        <w:rPr>
          <w:b/>
          <w:color w:val="000000" w:themeColor="text1"/>
          <w:sz w:val="28"/>
          <w:szCs w:val="28"/>
        </w:rPr>
      </w:pPr>
      <w:r w:rsidRPr="00CC546D">
        <w:rPr>
          <w:b/>
          <w:color w:val="000000" w:themeColor="text1"/>
          <w:sz w:val="28"/>
          <w:szCs w:val="28"/>
        </w:rPr>
        <w:t xml:space="preserve">Strategie boje proti </w:t>
      </w:r>
      <w:proofErr w:type="spellStart"/>
      <w:r w:rsidRPr="00CC546D">
        <w:rPr>
          <w:b/>
          <w:color w:val="000000" w:themeColor="text1"/>
          <w:sz w:val="28"/>
          <w:szCs w:val="28"/>
        </w:rPr>
        <w:t>prolif</w:t>
      </w:r>
      <w:proofErr w:type="spellEnd"/>
      <w:r w:rsidRPr="00CC546D">
        <w:rPr>
          <w:b/>
          <w:color w:val="000000" w:themeColor="text1"/>
          <w:sz w:val="28"/>
          <w:szCs w:val="28"/>
        </w:rPr>
        <w:t>. ZHN</w:t>
      </w:r>
    </w:p>
    <w:p w14:paraId="769CFD44" w14:textId="77777777" w:rsidR="00237D41" w:rsidRPr="00080C92" w:rsidRDefault="00237D41" w:rsidP="00237D41">
      <w:pPr>
        <w:rPr>
          <w:b/>
          <w:color w:val="000000" w:themeColor="text1"/>
          <w:sz w:val="28"/>
          <w:szCs w:val="28"/>
        </w:rPr>
      </w:pPr>
      <w:r w:rsidRPr="00080C92">
        <w:rPr>
          <w:b/>
          <w:color w:val="000000" w:themeColor="text1"/>
          <w:sz w:val="28"/>
          <w:szCs w:val="28"/>
        </w:rPr>
        <w:t xml:space="preserve">Martin Blecha, Ondřej </w:t>
      </w:r>
      <w:proofErr w:type="spellStart"/>
      <w:r w:rsidRPr="00080C92">
        <w:rPr>
          <w:b/>
          <w:color w:val="000000" w:themeColor="text1"/>
          <w:sz w:val="28"/>
          <w:szCs w:val="28"/>
        </w:rPr>
        <w:t>Čábelka</w:t>
      </w:r>
      <w:proofErr w:type="spellEnd"/>
      <w:r w:rsidRPr="00080C92">
        <w:rPr>
          <w:b/>
          <w:color w:val="000000" w:themeColor="text1"/>
          <w:sz w:val="28"/>
          <w:szCs w:val="28"/>
        </w:rPr>
        <w:t>, Luboš Jirsa, Lucie Záhorská</w:t>
      </w:r>
    </w:p>
    <w:p w14:paraId="1974F8F5" w14:textId="77777777" w:rsidR="006227A0" w:rsidRPr="006227A0" w:rsidRDefault="006227A0" w:rsidP="00237D41">
      <w:pPr>
        <w:rPr>
          <w:b/>
          <w:color w:val="000000" w:themeColor="text1"/>
          <w:sz w:val="24"/>
          <w:szCs w:val="24"/>
        </w:rPr>
      </w:pPr>
      <w:r w:rsidRPr="006227A0">
        <w:rPr>
          <w:b/>
          <w:color w:val="000000" w:themeColor="text1"/>
          <w:sz w:val="24"/>
          <w:szCs w:val="24"/>
        </w:rPr>
        <w:t>CELKEM 27 b.</w:t>
      </w:r>
    </w:p>
    <w:p w14:paraId="3B052862" w14:textId="37D5A057" w:rsidR="00FB69A2" w:rsidRPr="003642FB" w:rsidRDefault="00FB69A2" w:rsidP="00237D41">
      <w:pPr>
        <w:rPr>
          <w:bCs/>
          <w:color w:val="000000" w:themeColor="text1"/>
          <w:sz w:val="24"/>
          <w:szCs w:val="24"/>
        </w:rPr>
      </w:pPr>
      <w:r w:rsidRPr="003642FB">
        <w:rPr>
          <w:bCs/>
          <w:color w:val="000000" w:themeColor="text1"/>
          <w:sz w:val="24"/>
          <w:szCs w:val="24"/>
        </w:rPr>
        <w:t>Úvod: problém vymezen, dopady pokud by se problém neřešil strategicky komunikovány</w:t>
      </w:r>
    </w:p>
    <w:p w14:paraId="2173BFDC" w14:textId="3636844C" w:rsidR="00CC546D" w:rsidRDefault="00FB69A2" w:rsidP="00237D41">
      <w:pPr>
        <w:rPr>
          <w:bCs/>
          <w:color w:val="000000" w:themeColor="text1"/>
          <w:sz w:val="24"/>
          <w:szCs w:val="24"/>
        </w:rPr>
      </w:pPr>
      <w:r w:rsidRPr="003642FB">
        <w:rPr>
          <w:bCs/>
          <w:color w:val="000000" w:themeColor="text1"/>
          <w:sz w:val="24"/>
          <w:szCs w:val="24"/>
        </w:rPr>
        <w:t>Analýza</w:t>
      </w:r>
      <w:r w:rsidR="003642FB" w:rsidRPr="003642FB">
        <w:rPr>
          <w:bCs/>
          <w:color w:val="000000" w:themeColor="text1"/>
          <w:sz w:val="24"/>
          <w:szCs w:val="24"/>
        </w:rPr>
        <w:t xml:space="preserve">: </w:t>
      </w:r>
      <w:r w:rsidR="00CC546D">
        <w:rPr>
          <w:bCs/>
          <w:color w:val="000000" w:themeColor="text1"/>
          <w:sz w:val="24"/>
          <w:szCs w:val="24"/>
        </w:rPr>
        <w:t>objektivní posouzení silných a slabých stránek – mohla být využita analytik</w:t>
      </w:r>
      <w:r w:rsidR="00181E95">
        <w:rPr>
          <w:bCs/>
          <w:color w:val="000000" w:themeColor="text1"/>
          <w:sz w:val="24"/>
          <w:szCs w:val="24"/>
        </w:rPr>
        <w:t>a</w:t>
      </w:r>
      <w:r w:rsidR="00CC546D">
        <w:rPr>
          <w:bCs/>
          <w:color w:val="000000" w:themeColor="text1"/>
          <w:sz w:val="24"/>
          <w:szCs w:val="24"/>
        </w:rPr>
        <w:t xml:space="preserve"> na jejich seřazení dle významnosti, správně zvoleny příležitosti a hrozby a provedeno jejich </w:t>
      </w:r>
      <w:r w:rsidR="00CC546D">
        <w:rPr>
          <w:bCs/>
          <w:color w:val="000000" w:themeColor="text1"/>
          <w:sz w:val="24"/>
          <w:szCs w:val="24"/>
        </w:rPr>
        <w:lastRenderedPageBreak/>
        <w:t xml:space="preserve">analytické posouzení v příloze, </w:t>
      </w:r>
      <w:r w:rsidR="003642FB" w:rsidRPr="003642FB">
        <w:rPr>
          <w:bCs/>
          <w:color w:val="000000" w:themeColor="text1"/>
          <w:sz w:val="24"/>
          <w:szCs w:val="24"/>
        </w:rPr>
        <w:t>uvedeny konkrétní kontrolní režimy, ve kterých je ČR zapojena</w:t>
      </w:r>
      <w:r w:rsidR="00CC546D">
        <w:rPr>
          <w:bCs/>
          <w:color w:val="000000" w:themeColor="text1"/>
          <w:sz w:val="24"/>
          <w:szCs w:val="24"/>
        </w:rPr>
        <w:t>, dobře podloženo i literaturou</w:t>
      </w:r>
    </w:p>
    <w:p w14:paraId="03E5E54B" w14:textId="77777777" w:rsidR="00181E95" w:rsidRDefault="00CC546D" w:rsidP="00237D41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Strategie: </w:t>
      </w:r>
      <w:r w:rsidR="00D5647D">
        <w:rPr>
          <w:bCs/>
          <w:color w:val="000000" w:themeColor="text1"/>
          <w:sz w:val="24"/>
          <w:szCs w:val="24"/>
        </w:rPr>
        <w:t xml:space="preserve">vize odpovídá teoretickým zásadám, </w:t>
      </w:r>
      <w:r w:rsidR="00181E95">
        <w:rPr>
          <w:bCs/>
          <w:color w:val="000000" w:themeColor="text1"/>
          <w:sz w:val="24"/>
          <w:szCs w:val="24"/>
        </w:rPr>
        <w:t xml:space="preserve">volba strategie vychází z matice SWOT a jednotlivých kvadrantů, </w:t>
      </w:r>
      <w:r w:rsidR="00D5647D">
        <w:rPr>
          <w:bCs/>
          <w:color w:val="000000" w:themeColor="text1"/>
          <w:sz w:val="24"/>
          <w:szCs w:val="24"/>
        </w:rPr>
        <w:t xml:space="preserve">specifické cíle 4 a 5 jsou do jisté míry obdobné a bylo by možné je spojit, vizualizace strategie je srozumitelná a přehledná, strategický cíl trochu zaniká </w:t>
      </w:r>
      <w:r w:rsidR="003642FB" w:rsidRPr="003642FB">
        <w:rPr>
          <w:bCs/>
          <w:color w:val="000000" w:themeColor="text1"/>
          <w:sz w:val="24"/>
          <w:szCs w:val="24"/>
        </w:rPr>
        <w:t xml:space="preserve"> </w:t>
      </w:r>
    </w:p>
    <w:p w14:paraId="4ED3675B" w14:textId="1A445C1F" w:rsidR="00FB69A2" w:rsidRPr="003642FB" w:rsidRDefault="00181E95" w:rsidP="00237D41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Implementace: </w:t>
      </w:r>
      <w:r>
        <w:rPr>
          <w:bCs/>
          <w:color w:val="000000" w:themeColor="text1"/>
          <w:sz w:val="24"/>
          <w:szCs w:val="24"/>
        </w:rPr>
        <w:t>opatření jsou téměř vzorově rozpracovány s využitím karet – uplatněny jsou zásady dle metody SMART</w:t>
      </w:r>
      <w:r>
        <w:rPr>
          <w:bCs/>
          <w:color w:val="000000" w:themeColor="text1"/>
          <w:sz w:val="24"/>
          <w:szCs w:val="24"/>
        </w:rPr>
        <w:t xml:space="preserve"> postrádám kritéria hodnocení měřící rovněž i konečné dopady strategie např. </w:t>
      </w:r>
      <w:r w:rsidR="006227A0">
        <w:rPr>
          <w:bCs/>
          <w:color w:val="000000" w:themeColor="text1"/>
          <w:sz w:val="24"/>
          <w:szCs w:val="24"/>
        </w:rPr>
        <w:t xml:space="preserve">selhání licenčních řízení v ČR a zahraničí, </w:t>
      </w:r>
      <w:r>
        <w:rPr>
          <w:bCs/>
          <w:color w:val="000000" w:themeColor="text1"/>
          <w:sz w:val="24"/>
          <w:szCs w:val="24"/>
        </w:rPr>
        <w:t xml:space="preserve">analýza zainteresovaných stran, analýza rizik a jejich </w:t>
      </w:r>
      <w:proofErr w:type="spellStart"/>
      <w:r>
        <w:rPr>
          <w:bCs/>
          <w:color w:val="000000" w:themeColor="text1"/>
          <w:sz w:val="24"/>
          <w:szCs w:val="24"/>
        </w:rPr>
        <w:t>mitigace</w:t>
      </w:r>
      <w:proofErr w:type="spellEnd"/>
      <w:r>
        <w:rPr>
          <w:bCs/>
          <w:color w:val="000000" w:themeColor="text1"/>
          <w:sz w:val="24"/>
          <w:szCs w:val="24"/>
        </w:rPr>
        <w:t xml:space="preserve"> zakomponována v kartách (u zainteresovaných stran se nedostatečně komunikují naši potenciální protivníci státní i nestátní!)</w:t>
      </w:r>
      <w:r w:rsidR="00FB69A2" w:rsidRPr="003642FB">
        <w:rPr>
          <w:bCs/>
          <w:color w:val="000000" w:themeColor="text1"/>
          <w:sz w:val="24"/>
          <w:szCs w:val="24"/>
        </w:rPr>
        <w:t xml:space="preserve"> </w:t>
      </w:r>
    </w:p>
    <w:p w14:paraId="15ED253C" w14:textId="77777777" w:rsidR="00C004AD" w:rsidRDefault="00C004AD" w:rsidP="00237D41">
      <w:pPr>
        <w:rPr>
          <w:b/>
          <w:color w:val="FF0000"/>
          <w:sz w:val="28"/>
          <w:szCs w:val="28"/>
        </w:rPr>
      </w:pPr>
    </w:p>
    <w:p w14:paraId="7FAD097E" w14:textId="034C01C9" w:rsidR="00080C92" w:rsidRPr="00FB69A2" w:rsidRDefault="00653771" w:rsidP="00237D41">
      <w:pPr>
        <w:rPr>
          <w:b/>
          <w:color w:val="FF0000"/>
          <w:sz w:val="28"/>
          <w:szCs w:val="28"/>
          <w:lang w:val="en-US"/>
        </w:rPr>
      </w:pPr>
      <w:r w:rsidRPr="00FB69A2">
        <w:rPr>
          <w:b/>
          <w:color w:val="FF0000"/>
          <w:sz w:val="28"/>
          <w:szCs w:val="28"/>
        </w:rPr>
        <w:t>28</w:t>
      </w:r>
      <w:r w:rsidR="00AC1D7E" w:rsidRPr="00FB69A2">
        <w:rPr>
          <w:b/>
          <w:color w:val="FF0000"/>
          <w:sz w:val="28"/>
          <w:szCs w:val="28"/>
        </w:rPr>
        <w:t>b</w:t>
      </w:r>
    </w:p>
    <w:p w14:paraId="2C522747" w14:textId="77777777" w:rsidR="00BE1EAC" w:rsidRPr="00FB69A2" w:rsidRDefault="00BE1EAC" w:rsidP="00237D41">
      <w:pPr>
        <w:pStyle w:val="Odstavecseseznamem"/>
        <w:numPr>
          <w:ilvl w:val="0"/>
          <w:numId w:val="4"/>
        </w:numPr>
        <w:rPr>
          <w:color w:val="FF0000"/>
        </w:rPr>
      </w:pPr>
      <w:r w:rsidRPr="00FB69A2">
        <w:rPr>
          <w:color w:val="FF0000"/>
        </w:rPr>
        <w:t>K </w:t>
      </w:r>
      <w:proofErr w:type="spellStart"/>
      <w:r w:rsidRPr="00FB69A2">
        <w:rPr>
          <w:color w:val="FF0000"/>
        </w:rPr>
        <w:t>tejto</w:t>
      </w:r>
      <w:proofErr w:type="spellEnd"/>
      <w:r w:rsidRPr="00FB69A2">
        <w:rPr>
          <w:color w:val="FF0000"/>
        </w:rPr>
        <w:t xml:space="preserve"> práci asi nemám </w:t>
      </w:r>
      <w:proofErr w:type="spellStart"/>
      <w:r w:rsidRPr="00FB69A2">
        <w:rPr>
          <w:color w:val="FF0000"/>
        </w:rPr>
        <w:t>žiadne</w:t>
      </w:r>
      <w:proofErr w:type="spellEnd"/>
      <w:r w:rsidRPr="00FB69A2">
        <w:rPr>
          <w:color w:val="FF0000"/>
        </w:rPr>
        <w:t xml:space="preserve"> </w:t>
      </w:r>
      <w:proofErr w:type="spellStart"/>
      <w:r w:rsidR="00080C92" w:rsidRPr="00FB69A2">
        <w:rPr>
          <w:color w:val="FF0000"/>
        </w:rPr>
        <w:t>veľké</w:t>
      </w:r>
      <w:proofErr w:type="spellEnd"/>
      <w:r w:rsidRPr="00FB69A2">
        <w:rPr>
          <w:color w:val="FF0000"/>
        </w:rPr>
        <w:t xml:space="preserve"> výhrady, takto </w:t>
      </w:r>
      <w:proofErr w:type="spellStart"/>
      <w:r w:rsidRPr="00FB69A2">
        <w:rPr>
          <w:color w:val="FF0000"/>
        </w:rPr>
        <w:t>nejak</w:t>
      </w:r>
      <w:proofErr w:type="spellEnd"/>
      <w:r w:rsidRPr="00FB69A2">
        <w:rPr>
          <w:color w:val="FF0000"/>
        </w:rPr>
        <w:t xml:space="preserve"> by to </w:t>
      </w:r>
      <w:proofErr w:type="spellStart"/>
      <w:r w:rsidRPr="00FB69A2">
        <w:rPr>
          <w:color w:val="FF0000"/>
        </w:rPr>
        <w:t>malo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vyzerať</w:t>
      </w:r>
      <w:proofErr w:type="spellEnd"/>
      <w:r w:rsidRPr="00FB69A2">
        <w:rPr>
          <w:color w:val="FF0000"/>
        </w:rPr>
        <w:t xml:space="preserve">. Zvolili trochu </w:t>
      </w:r>
      <w:proofErr w:type="spellStart"/>
      <w:r w:rsidRPr="00FB69A2">
        <w:rPr>
          <w:color w:val="FF0000"/>
        </w:rPr>
        <w:t>originálny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prístup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vypracovaním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kariet</w:t>
      </w:r>
      <w:proofErr w:type="spellEnd"/>
      <w:r w:rsidRPr="00FB69A2">
        <w:rPr>
          <w:color w:val="FF0000"/>
        </w:rPr>
        <w:t xml:space="preserve"> jednotlivých </w:t>
      </w:r>
      <w:proofErr w:type="spellStart"/>
      <w:r w:rsidRPr="00FB69A2">
        <w:rPr>
          <w:color w:val="FF0000"/>
        </w:rPr>
        <w:t>opatrení</w:t>
      </w:r>
      <w:proofErr w:type="spellEnd"/>
      <w:r w:rsidRPr="00FB69A2">
        <w:rPr>
          <w:color w:val="FF0000"/>
        </w:rPr>
        <w:t xml:space="preserve"> v </w:t>
      </w:r>
      <w:proofErr w:type="spellStart"/>
      <w:r w:rsidRPr="00FB69A2">
        <w:rPr>
          <w:color w:val="FF0000"/>
        </w:rPr>
        <w:t>prílohe</w:t>
      </w:r>
      <w:proofErr w:type="spellEnd"/>
      <w:r w:rsidRPr="00FB69A2">
        <w:rPr>
          <w:color w:val="FF0000"/>
        </w:rPr>
        <w:t xml:space="preserve"> ale </w:t>
      </w:r>
      <w:proofErr w:type="spellStart"/>
      <w:r w:rsidRPr="00FB69A2">
        <w:rPr>
          <w:color w:val="FF0000"/>
        </w:rPr>
        <w:t>práca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spĺňa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všetky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kritériá</w:t>
      </w:r>
      <w:proofErr w:type="spellEnd"/>
      <w:r w:rsidRPr="00FB69A2">
        <w:rPr>
          <w:color w:val="FF0000"/>
        </w:rPr>
        <w:t xml:space="preserve"> v zadaní.</w:t>
      </w:r>
    </w:p>
    <w:p w14:paraId="66B9960C" w14:textId="77777777" w:rsidR="00BE1EAC" w:rsidRPr="00FB69A2" w:rsidRDefault="00BE1EAC" w:rsidP="00237D41">
      <w:pPr>
        <w:pStyle w:val="Odstavecseseznamem"/>
        <w:numPr>
          <w:ilvl w:val="0"/>
          <w:numId w:val="4"/>
        </w:numPr>
        <w:rPr>
          <w:color w:val="FF0000"/>
        </w:rPr>
      </w:pPr>
      <w:r w:rsidRPr="00FB69A2">
        <w:rPr>
          <w:color w:val="FF0000"/>
        </w:rPr>
        <w:t xml:space="preserve">Náklady </w:t>
      </w:r>
      <w:proofErr w:type="spellStart"/>
      <w:r w:rsidRPr="00FB69A2">
        <w:rPr>
          <w:color w:val="FF0000"/>
        </w:rPr>
        <w:t>implementácie</w:t>
      </w:r>
      <w:proofErr w:type="spellEnd"/>
      <w:r w:rsidRPr="00FB69A2">
        <w:rPr>
          <w:color w:val="FF0000"/>
        </w:rPr>
        <w:t xml:space="preserve"> sú </w:t>
      </w:r>
      <w:proofErr w:type="spellStart"/>
      <w:r w:rsidRPr="00FB69A2">
        <w:rPr>
          <w:color w:val="FF0000"/>
        </w:rPr>
        <w:t>orientačne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rozdelené</w:t>
      </w:r>
      <w:proofErr w:type="spellEnd"/>
      <w:r w:rsidRPr="00FB69A2">
        <w:rPr>
          <w:color w:val="FF0000"/>
        </w:rPr>
        <w:t xml:space="preserve"> na </w:t>
      </w:r>
      <w:proofErr w:type="spellStart"/>
      <w:r w:rsidRPr="00FB69A2">
        <w:rPr>
          <w:color w:val="FF0000"/>
        </w:rPr>
        <w:t>nízke</w:t>
      </w:r>
      <w:proofErr w:type="spellEnd"/>
      <w:r w:rsidRPr="00FB69A2">
        <w:rPr>
          <w:color w:val="FF0000"/>
        </w:rPr>
        <w:t>/</w:t>
      </w:r>
      <w:proofErr w:type="spellStart"/>
      <w:r w:rsidRPr="00FB69A2">
        <w:rPr>
          <w:color w:val="FF0000"/>
        </w:rPr>
        <w:t>stredné</w:t>
      </w:r>
      <w:proofErr w:type="spellEnd"/>
      <w:r w:rsidRPr="00FB69A2">
        <w:rPr>
          <w:color w:val="FF0000"/>
        </w:rPr>
        <w:t xml:space="preserve">/vysoké </w:t>
      </w:r>
      <w:proofErr w:type="spellStart"/>
      <w:r w:rsidRPr="00FB69A2">
        <w:rPr>
          <w:color w:val="FF0000"/>
        </w:rPr>
        <w:t>čo</w:t>
      </w:r>
      <w:proofErr w:type="spellEnd"/>
      <w:r w:rsidRPr="00FB69A2">
        <w:rPr>
          <w:color w:val="FF0000"/>
        </w:rPr>
        <w:t xml:space="preserve"> je v </w:t>
      </w:r>
      <w:proofErr w:type="spellStart"/>
      <w:r w:rsidRPr="00FB69A2">
        <w:rPr>
          <w:color w:val="FF0000"/>
        </w:rPr>
        <w:t>poriadku</w:t>
      </w:r>
      <w:proofErr w:type="spellEnd"/>
      <w:r w:rsidRPr="00FB69A2">
        <w:rPr>
          <w:color w:val="FF0000"/>
        </w:rPr>
        <w:t xml:space="preserve">, ale </w:t>
      </w:r>
      <w:proofErr w:type="spellStart"/>
      <w:r w:rsidRPr="00FB69A2">
        <w:rPr>
          <w:color w:val="FF0000"/>
        </w:rPr>
        <w:t>napr</w:t>
      </w:r>
      <w:proofErr w:type="spellEnd"/>
      <w:r w:rsidRPr="00FB69A2">
        <w:rPr>
          <w:color w:val="FF0000"/>
        </w:rPr>
        <w:t xml:space="preserve">. </w:t>
      </w:r>
      <w:proofErr w:type="spellStart"/>
      <w:r w:rsidR="00080C92" w:rsidRPr="00FB69A2">
        <w:rPr>
          <w:color w:val="FF0000"/>
        </w:rPr>
        <w:t>kategória</w:t>
      </w:r>
      <w:proofErr w:type="spellEnd"/>
      <w:r w:rsidR="00080C92"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stredné</w:t>
      </w:r>
      <w:proofErr w:type="spellEnd"/>
      <w:r w:rsidRPr="00FB69A2">
        <w:rPr>
          <w:color w:val="FF0000"/>
        </w:rPr>
        <w:t xml:space="preserve"> náklady znamená výdaje </w:t>
      </w:r>
      <w:proofErr w:type="spellStart"/>
      <w:r w:rsidRPr="00FB69A2">
        <w:rPr>
          <w:color w:val="FF0000"/>
        </w:rPr>
        <w:t>vo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výške</w:t>
      </w:r>
      <w:proofErr w:type="spellEnd"/>
      <w:r w:rsidRPr="00FB69A2">
        <w:rPr>
          <w:color w:val="FF0000"/>
        </w:rPr>
        <w:t xml:space="preserve"> od 100 do 999 </w:t>
      </w:r>
      <w:proofErr w:type="spellStart"/>
      <w:r w:rsidRPr="00FB69A2">
        <w:rPr>
          <w:color w:val="FF0000"/>
        </w:rPr>
        <w:t>miliónov</w:t>
      </w:r>
      <w:proofErr w:type="spellEnd"/>
      <w:r w:rsidRPr="00FB69A2">
        <w:rPr>
          <w:color w:val="FF0000"/>
        </w:rPr>
        <w:t xml:space="preserve"> kč, </w:t>
      </w:r>
      <w:proofErr w:type="spellStart"/>
      <w:r w:rsidRPr="00FB69A2">
        <w:rPr>
          <w:color w:val="FF0000"/>
        </w:rPr>
        <w:t>čo</w:t>
      </w:r>
      <w:proofErr w:type="spellEnd"/>
      <w:r w:rsidRPr="00FB69A2">
        <w:rPr>
          <w:color w:val="FF0000"/>
        </w:rPr>
        <w:t xml:space="preserve"> je </w:t>
      </w:r>
      <w:proofErr w:type="spellStart"/>
      <w:r w:rsidRPr="00FB69A2">
        <w:rPr>
          <w:color w:val="FF0000"/>
        </w:rPr>
        <w:t>celkom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veľký</w:t>
      </w:r>
      <w:proofErr w:type="spellEnd"/>
      <w:r w:rsidRPr="00FB69A2">
        <w:rPr>
          <w:color w:val="FF0000"/>
        </w:rPr>
        <w:t xml:space="preserve"> </w:t>
      </w:r>
      <w:proofErr w:type="spellStart"/>
      <w:r w:rsidRPr="00FB69A2">
        <w:rPr>
          <w:color w:val="FF0000"/>
        </w:rPr>
        <w:t>rozdiel</w:t>
      </w:r>
      <w:proofErr w:type="spellEnd"/>
    </w:p>
    <w:p w14:paraId="265FF94C" w14:textId="77777777" w:rsidR="00CC546D" w:rsidRDefault="00CC546D" w:rsidP="009B5A56">
      <w:pPr>
        <w:rPr>
          <w:b/>
          <w:color w:val="000000" w:themeColor="text1"/>
          <w:sz w:val="28"/>
          <w:szCs w:val="28"/>
        </w:rPr>
      </w:pPr>
    </w:p>
    <w:p w14:paraId="78BE4098" w14:textId="2BA68F7A" w:rsidR="009B5A56" w:rsidRPr="0025664F" w:rsidRDefault="009B5A56" w:rsidP="0025664F">
      <w:pPr>
        <w:pStyle w:val="Odstavecseseznamem"/>
        <w:numPr>
          <w:ilvl w:val="0"/>
          <w:numId w:val="12"/>
        </w:numPr>
        <w:rPr>
          <w:b/>
          <w:color w:val="000000" w:themeColor="text1"/>
          <w:sz w:val="28"/>
          <w:szCs w:val="28"/>
        </w:rPr>
      </w:pPr>
      <w:r w:rsidRPr="0025664F">
        <w:rPr>
          <w:b/>
          <w:color w:val="000000" w:themeColor="text1"/>
          <w:sz w:val="28"/>
          <w:szCs w:val="28"/>
        </w:rPr>
        <w:t>Strategie energetické bezpečnosti ČR</w:t>
      </w:r>
    </w:p>
    <w:p w14:paraId="35C0F930" w14:textId="36308FFD" w:rsidR="009B5A56" w:rsidRDefault="009B5A56" w:rsidP="009B5A56">
      <w:pPr>
        <w:rPr>
          <w:b/>
          <w:color w:val="000000" w:themeColor="text1"/>
          <w:sz w:val="28"/>
          <w:szCs w:val="28"/>
        </w:rPr>
      </w:pPr>
      <w:r w:rsidRPr="009B5A56">
        <w:rPr>
          <w:b/>
          <w:color w:val="000000" w:themeColor="text1"/>
          <w:sz w:val="28"/>
          <w:szCs w:val="28"/>
        </w:rPr>
        <w:t>Ladislav Zouhar</w:t>
      </w:r>
    </w:p>
    <w:p w14:paraId="70F73044" w14:textId="2641B4BB" w:rsidR="00566192" w:rsidRPr="00566192" w:rsidRDefault="00566192" w:rsidP="009B5A56">
      <w:pPr>
        <w:rPr>
          <w:bCs/>
          <w:color w:val="000000" w:themeColor="text1"/>
          <w:sz w:val="24"/>
          <w:szCs w:val="24"/>
        </w:rPr>
      </w:pPr>
      <w:r w:rsidRPr="00566192">
        <w:rPr>
          <w:bCs/>
          <w:color w:val="000000" w:themeColor="text1"/>
          <w:sz w:val="24"/>
          <w:szCs w:val="24"/>
        </w:rPr>
        <w:t xml:space="preserve">Naplněna byla všechna hodnotící kritéria, práce je mimořádně podpořena informačními zdroji, </w:t>
      </w:r>
      <w:r w:rsidR="00EC3646">
        <w:rPr>
          <w:bCs/>
          <w:color w:val="000000" w:themeColor="text1"/>
          <w:sz w:val="24"/>
          <w:szCs w:val="24"/>
        </w:rPr>
        <w:t>skvělá vizualizace dat. D</w:t>
      </w:r>
      <w:r w:rsidRPr="00566192">
        <w:rPr>
          <w:bCs/>
          <w:color w:val="000000" w:themeColor="text1"/>
          <w:sz w:val="24"/>
          <w:szCs w:val="24"/>
        </w:rPr>
        <w:t>ílčí výhrada k hodnocení silných a slabých stránek – zpravidla stanovujeme pořadí důležitosti. Cíle a opatření nastaveny logicky, věcně správně, dílčí výhrada k tomu, že nebylo reagováno na slabou stránku – stárnutí technických pracovníků a vědců (přičemž dopady jsou hodnoceny jako významné) – bylo by potřebné na to reagovat v doméně vzdělávání</w:t>
      </w:r>
      <w:r w:rsidR="0025664F">
        <w:rPr>
          <w:bCs/>
          <w:color w:val="000000" w:themeColor="text1"/>
          <w:sz w:val="24"/>
          <w:szCs w:val="24"/>
        </w:rPr>
        <w:t xml:space="preserve">. Strategie je SMART – vše je měřitelné, opatření jsou rozprostřena v čase včetně </w:t>
      </w:r>
      <w:r w:rsidR="00EC3646">
        <w:rPr>
          <w:bCs/>
          <w:color w:val="000000" w:themeColor="text1"/>
          <w:sz w:val="24"/>
          <w:szCs w:val="24"/>
        </w:rPr>
        <w:t>zdrojových implikací!! Realismus nákladů asi nejsem schopen úplně posoudit, ale to není úplně účelem.</w:t>
      </w:r>
    </w:p>
    <w:p w14:paraId="0AFA3A7B" w14:textId="270E6296" w:rsidR="00566192" w:rsidRPr="00566192" w:rsidRDefault="00566192" w:rsidP="009B5A56">
      <w:pPr>
        <w:rPr>
          <w:bCs/>
          <w:color w:val="000000" w:themeColor="text1"/>
          <w:sz w:val="24"/>
          <w:szCs w:val="24"/>
        </w:rPr>
      </w:pPr>
      <w:proofErr w:type="spellStart"/>
      <w:r w:rsidRPr="00566192">
        <w:rPr>
          <w:bCs/>
          <w:color w:val="000000" w:themeColor="text1"/>
          <w:sz w:val="24"/>
          <w:szCs w:val="24"/>
        </w:rPr>
        <w:t>Laďo</w:t>
      </w:r>
      <w:proofErr w:type="spellEnd"/>
      <w:r w:rsidRPr="00566192">
        <w:rPr>
          <w:bCs/>
          <w:color w:val="000000" w:themeColor="text1"/>
          <w:sz w:val="24"/>
          <w:szCs w:val="24"/>
        </w:rPr>
        <w:t xml:space="preserve"> – moc pěkná práce – za mě </w:t>
      </w:r>
      <w:r w:rsidR="00804156" w:rsidRPr="00804156">
        <w:rPr>
          <w:b/>
          <w:color w:val="000000" w:themeColor="text1"/>
          <w:sz w:val="24"/>
          <w:szCs w:val="24"/>
        </w:rPr>
        <w:t xml:space="preserve">celkem </w:t>
      </w:r>
      <w:r w:rsidRPr="00804156">
        <w:rPr>
          <w:b/>
          <w:color w:val="000000" w:themeColor="text1"/>
          <w:sz w:val="24"/>
          <w:szCs w:val="24"/>
        </w:rPr>
        <w:t>29 b</w:t>
      </w:r>
      <w:r w:rsidR="0025664F">
        <w:rPr>
          <w:bCs/>
          <w:color w:val="000000" w:themeColor="text1"/>
          <w:sz w:val="24"/>
          <w:szCs w:val="24"/>
        </w:rPr>
        <w:t xml:space="preserve">, myslím, že jsi se hodně naučil!!  </w:t>
      </w:r>
    </w:p>
    <w:p w14:paraId="0010AB84" w14:textId="3ECAF3DD" w:rsidR="00566192" w:rsidRDefault="00566192" w:rsidP="009B5A5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14:paraId="4724648E" w14:textId="77777777" w:rsidR="00C502B8" w:rsidRPr="00566192" w:rsidRDefault="00653771" w:rsidP="009B5A56">
      <w:pPr>
        <w:rPr>
          <w:b/>
          <w:color w:val="FF0000"/>
          <w:sz w:val="28"/>
          <w:szCs w:val="28"/>
        </w:rPr>
      </w:pPr>
      <w:r w:rsidRPr="00566192">
        <w:rPr>
          <w:b/>
          <w:color w:val="FF0000"/>
          <w:sz w:val="28"/>
          <w:szCs w:val="28"/>
        </w:rPr>
        <w:t>30</w:t>
      </w:r>
      <w:r w:rsidR="00AC1D7E" w:rsidRPr="00566192">
        <w:rPr>
          <w:b/>
          <w:color w:val="FF0000"/>
          <w:sz w:val="28"/>
          <w:szCs w:val="28"/>
        </w:rPr>
        <w:t>b</w:t>
      </w:r>
    </w:p>
    <w:p w14:paraId="5A326550" w14:textId="77777777" w:rsidR="009B5A56" w:rsidRPr="00566192" w:rsidRDefault="00C502B8" w:rsidP="00035D71">
      <w:pPr>
        <w:pStyle w:val="Odstavecseseznamem"/>
        <w:numPr>
          <w:ilvl w:val="0"/>
          <w:numId w:val="11"/>
        </w:numPr>
        <w:rPr>
          <w:color w:val="FF0000"/>
        </w:rPr>
      </w:pPr>
      <w:r w:rsidRPr="00566192">
        <w:rPr>
          <w:color w:val="FF0000"/>
        </w:rPr>
        <w:t xml:space="preserve">Strana </w:t>
      </w:r>
      <w:r w:rsidR="00916812" w:rsidRPr="00566192">
        <w:rPr>
          <w:color w:val="FF0000"/>
        </w:rPr>
        <w:t xml:space="preserve">28 </w:t>
      </w:r>
      <w:proofErr w:type="spellStart"/>
      <w:r w:rsidR="00D70BF7" w:rsidRPr="00566192">
        <w:rPr>
          <w:color w:val="FF0000"/>
        </w:rPr>
        <w:t>prístup</w:t>
      </w:r>
      <w:proofErr w:type="spellEnd"/>
      <w:r w:rsidR="00D70BF7" w:rsidRPr="00566192">
        <w:rPr>
          <w:color w:val="FF0000"/>
        </w:rPr>
        <w:t xml:space="preserve"> </w:t>
      </w:r>
      <w:proofErr w:type="spellStart"/>
      <w:r w:rsidR="00D70BF7" w:rsidRPr="00566192">
        <w:rPr>
          <w:color w:val="FF0000"/>
        </w:rPr>
        <w:t>pravdepodobnosť</w:t>
      </w:r>
      <w:proofErr w:type="spellEnd"/>
      <w:r w:rsidR="00D70BF7" w:rsidRPr="00566192">
        <w:rPr>
          <w:color w:val="FF0000"/>
        </w:rPr>
        <w:t xml:space="preserve"> X dopad</w:t>
      </w:r>
      <w:r w:rsidRPr="00566192">
        <w:rPr>
          <w:color w:val="FF0000"/>
        </w:rPr>
        <w:t xml:space="preserve"> aplikuje na </w:t>
      </w:r>
      <w:proofErr w:type="spellStart"/>
      <w:r w:rsidRPr="00566192">
        <w:rPr>
          <w:color w:val="FF0000"/>
        </w:rPr>
        <w:t>celú</w:t>
      </w:r>
      <w:proofErr w:type="spellEnd"/>
      <w:r w:rsidRPr="00566192">
        <w:rPr>
          <w:color w:val="FF0000"/>
        </w:rPr>
        <w:t xml:space="preserve"> SWOT </w:t>
      </w:r>
      <w:proofErr w:type="spellStart"/>
      <w:r w:rsidRPr="00566192">
        <w:rPr>
          <w:color w:val="FF0000"/>
        </w:rPr>
        <w:t>maticu</w:t>
      </w:r>
      <w:proofErr w:type="spellEnd"/>
      <w:r w:rsidRPr="00566192">
        <w:rPr>
          <w:color w:val="FF0000"/>
        </w:rPr>
        <w:t xml:space="preserve"> </w:t>
      </w:r>
      <w:proofErr w:type="spellStart"/>
      <w:r w:rsidRPr="00566192">
        <w:rPr>
          <w:color w:val="FF0000"/>
        </w:rPr>
        <w:t>čo</w:t>
      </w:r>
      <w:proofErr w:type="spellEnd"/>
      <w:r w:rsidRPr="00566192">
        <w:rPr>
          <w:color w:val="FF0000"/>
        </w:rPr>
        <w:t xml:space="preserve"> </w:t>
      </w:r>
      <w:proofErr w:type="spellStart"/>
      <w:r w:rsidRPr="00566192">
        <w:rPr>
          <w:color w:val="FF0000"/>
        </w:rPr>
        <w:t>úplne</w:t>
      </w:r>
      <w:proofErr w:type="spellEnd"/>
      <w:r w:rsidRPr="00566192">
        <w:rPr>
          <w:color w:val="FF0000"/>
        </w:rPr>
        <w:t xml:space="preserve"> </w:t>
      </w:r>
      <w:proofErr w:type="spellStart"/>
      <w:r w:rsidRPr="00566192">
        <w:rPr>
          <w:color w:val="FF0000"/>
        </w:rPr>
        <w:t>nedáva</w:t>
      </w:r>
      <w:proofErr w:type="spellEnd"/>
      <w:r w:rsidRPr="00566192">
        <w:rPr>
          <w:color w:val="FF0000"/>
        </w:rPr>
        <w:t xml:space="preserve"> </w:t>
      </w:r>
      <w:proofErr w:type="spellStart"/>
      <w:r w:rsidRPr="00566192">
        <w:rPr>
          <w:color w:val="FF0000"/>
        </w:rPr>
        <w:t>zmysel</w:t>
      </w:r>
      <w:proofErr w:type="spellEnd"/>
      <w:r w:rsidR="00D70BF7" w:rsidRPr="00566192">
        <w:rPr>
          <w:color w:val="FF0000"/>
        </w:rPr>
        <w:t xml:space="preserve"> </w:t>
      </w:r>
      <w:proofErr w:type="spellStart"/>
      <w:r w:rsidR="00D70BF7" w:rsidRPr="00566192">
        <w:rPr>
          <w:color w:val="FF0000"/>
        </w:rPr>
        <w:t>pri</w:t>
      </w:r>
      <w:proofErr w:type="spellEnd"/>
      <w:r w:rsidR="00D70BF7" w:rsidRPr="00566192">
        <w:rPr>
          <w:color w:val="FF0000"/>
        </w:rPr>
        <w:t xml:space="preserve"> silných slabých </w:t>
      </w:r>
      <w:proofErr w:type="spellStart"/>
      <w:r w:rsidR="00D70BF7" w:rsidRPr="00566192">
        <w:rPr>
          <w:color w:val="FF0000"/>
        </w:rPr>
        <w:t>stránkach</w:t>
      </w:r>
      <w:proofErr w:type="spellEnd"/>
      <w:r w:rsidRPr="00566192">
        <w:rPr>
          <w:color w:val="FF0000"/>
        </w:rPr>
        <w:t xml:space="preserve">, </w:t>
      </w:r>
      <w:proofErr w:type="spellStart"/>
      <w:r w:rsidRPr="00566192">
        <w:rPr>
          <w:color w:val="FF0000"/>
        </w:rPr>
        <w:t>nie</w:t>
      </w:r>
      <w:proofErr w:type="spellEnd"/>
      <w:r w:rsidRPr="00566192">
        <w:rPr>
          <w:color w:val="FF0000"/>
        </w:rPr>
        <w:t xml:space="preserve"> je ani jasné kde </w:t>
      </w:r>
      <w:proofErr w:type="spellStart"/>
      <w:r w:rsidRPr="00566192">
        <w:rPr>
          <w:color w:val="FF0000"/>
        </w:rPr>
        <w:t>tieto</w:t>
      </w:r>
      <w:proofErr w:type="spellEnd"/>
      <w:r w:rsidRPr="00566192">
        <w:rPr>
          <w:color w:val="FF0000"/>
        </w:rPr>
        <w:t xml:space="preserve"> hodnoty v práci </w:t>
      </w:r>
      <w:proofErr w:type="spellStart"/>
      <w:r w:rsidRPr="00566192">
        <w:rPr>
          <w:color w:val="FF0000"/>
        </w:rPr>
        <w:t>využíva</w:t>
      </w:r>
      <w:proofErr w:type="spellEnd"/>
    </w:p>
    <w:p w14:paraId="5A65A413" w14:textId="77777777" w:rsidR="00035D71" w:rsidRPr="00566192" w:rsidRDefault="00C502B8" w:rsidP="00035D71">
      <w:pPr>
        <w:pStyle w:val="Odstavecseseznamem"/>
        <w:numPr>
          <w:ilvl w:val="0"/>
          <w:numId w:val="11"/>
        </w:numPr>
        <w:rPr>
          <w:b/>
          <w:color w:val="FF0000"/>
          <w:sz w:val="28"/>
          <w:szCs w:val="28"/>
        </w:rPr>
      </w:pPr>
      <w:proofErr w:type="spellStart"/>
      <w:r w:rsidRPr="00566192">
        <w:rPr>
          <w:color w:val="FF0000"/>
        </w:rPr>
        <w:t>Inak</w:t>
      </w:r>
      <w:proofErr w:type="spellEnd"/>
      <w:r w:rsidRPr="00566192">
        <w:rPr>
          <w:color w:val="FF0000"/>
        </w:rPr>
        <w:t xml:space="preserve"> je </w:t>
      </w:r>
      <w:proofErr w:type="spellStart"/>
      <w:r w:rsidRPr="00566192">
        <w:rPr>
          <w:color w:val="FF0000"/>
        </w:rPr>
        <w:t>práca</w:t>
      </w:r>
      <w:proofErr w:type="spellEnd"/>
      <w:r w:rsidRPr="00566192">
        <w:rPr>
          <w:color w:val="FF0000"/>
        </w:rPr>
        <w:t xml:space="preserve"> </w:t>
      </w:r>
      <w:proofErr w:type="spellStart"/>
      <w:r w:rsidRPr="00566192">
        <w:rPr>
          <w:color w:val="FF0000"/>
        </w:rPr>
        <w:t>obsahovo</w:t>
      </w:r>
      <w:proofErr w:type="spellEnd"/>
      <w:r w:rsidRPr="00566192">
        <w:rPr>
          <w:color w:val="FF0000"/>
        </w:rPr>
        <w:t xml:space="preserve"> aj </w:t>
      </w:r>
      <w:proofErr w:type="spellStart"/>
      <w:r w:rsidRPr="00566192">
        <w:rPr>
          <w:color w:val="FF0000"/>
        </w:rPr>
        <w:t>vizuálne</w:t>
      </w:r>
      <w:proofErr w:type="spellEnd"/>
      <w:r w:rsidRPr="00566192">
        <w:rPr>
          <w:color w:val="FF0000"/>
        </w:rPr>
        <w:t xml:space="preserve"> na </w:t>
      </w:r>
      <w:proofErr w:type="spellStart"/>
      <w:r w:rsidRPr="00566192">
        <w:rPr>
          <w:color w:val="FF0000"/>
        </w:rPr>
        <w:t>veľmi</w:t>
      </w:r>
      <w:proofErr w:type="spellEnd"/>
      <w:r w:rsidRPr="00566192">
        <w:rPr>
          <w:color w:val="FF0000"/>
        </w:rPr>
        <w:t xml:space="preserve"> </w:t>
      </w:r>
      <w:proofErr w:type="spellStart"/>
      <w:r w:rsidRPr="00566192">
        <w:rPr>
          <w:color w:val="FF0000"/>
        </w:rPr>
        <w:t>vysokej</w:t>
      </w:r>
      <w:proofErr w:type="spellEnd"/>
      <w:r w:rsidRPr="00566192">
        <w:rPr>
          <w:color w:val="FF0000"/>
        </w:rPr>
        <w:t xml:space="preserve"> úrovni, jedna z </w:t>
      </w:r>
      <w:proofErr w:type="spellStart"/>
      <w:r w:rsidRPr="00566192">
        <w:rPr>
          <w:color w:val="FF0000"/>
        </w:rPr>
        <w:t>najlepších</w:t>
      </w:r>
      <w:proofErr w:type="spellEnd"/>
      <w:r w:rsidRPr="00566192">
        <w:rPr>
          <w:color w:val="FF0000"/>
        </w:rPr>
        <w:t xml:space="preserve"> </w:t>
      </w:r>
    </w:p>
    <w:p w14:paraId="24A65323" w14:textId="5D591FF4" w:rsidR="00C502B8" w:rsidRPr="009F1E46" w:rsidRDefault="00C502B8" w:rsidP="009F1E46">
      <w:pPr>
        <w:pStyle w:val="Odstavecseseznamem"/>
        <w:numPr>
          <w:ilvl w:val="0"/>
          <w:numId w:val="12"/>
        </w:numPr>
        <w:rPr>
          <w:b/>
          <w:sz w:val="28"/>
          <w:szCs w:val="28"/>
        </w:rPr>
      </w:pPr>
      <w:proofErr w:type="spellStart"/>
      <w:r w:rsidRPr="009F1E46">
        <w:rPr>
          <w:b/>
          <w:sz w:val="28"/>
          <w:szCs w:val="28"/>
        </w:rPr>
        <w:lastRenderedPageBreak/>
        <w:t>Stratégia</w:t>
      </w:r>
      <w:proofErr w:type="spellEnd"/>
      <w:r w:rsidRPr="009F1E46">
        <w:rPr>
          <w:b/>
          <w:sz w:val="28"/>
          <w:szCs w:val="28"/>
        </w:rPr>
        <w:t xml:space="preserve"> </w:t>
      </w:r>
      <w:proofErr w:type="spellStart"/>
      <w:r w:rsidRPr="009F1E46">
        <w:rPr>
          <w:b/>
          <w:sz w:val="28"/>
          <w:szCs w:val="28"/>
        </w:rPr>
        <w:t>boja</w:t>
      </w:r>
      <w:proofErr w:type="spellEnd"/>
      <w:r w:rsidRPr="009F1E46">
        <w:rPr>
          <w:b/>
          <w:sz w:val="28"/>
          <w:szCs w:val="28"/>
        </w:rPr>
        <w:t xml:space="preserve"> proti hybrid. hrozbám</w:t>
      </w:r>
    </w:p>
    <w:p w14:paraId="1BD0275B" w14:textId="77777777" w:rsidR="00C502B8" w:rsidRDefault="00C502B8" w:rsidP="00C502B8">
      <w:pPr>
        <w:rPr>
          <w:b/>
          <w:sz w:val="28"/>
          <w:szCs w:val="28"/>
        </w:rPr>
      </w:pPr>
      <w:r w:rsidRPr="00C502B8">
        <w:rPr>
          <w:b/>
          <w:sz w:val="28"/>
          <w:szCs w:val="28"/>
        </w:rPr>
        <w:t>TÍMEA ČERVEŇOVÁ,  KRISTÍNA URBANOVÁ</w:t>
      </w:r>
    </w:p>
    <w:p w14:paraId="2403C8D2" w14:textId="0C943C63" w:rsidR="00EA5D8D" w:rsidRDefault="00EA5D8D" w:rsidP="00EA5D8D">
      <w:pPr>
        <w:jc w:val="both"/>
        <w:rPr>
          <w:bCs/>
          <w:color w:val="000000" w:themeColor="text1"/>
          <w:sz w:val="24"/>
          <w:szCs w:val="24"/>
        </w:rPr>
      </w:pPr>
      <w:r w:rsidRPr="00EA5D8D">
        <w:rPr>
          <w:bCs/>
          <w:color w:val="000000" w:themeColor="text1"/>
          <w:sz w:val="24"/>
          <w:szCs w:val="24"/>
        </w:rPr>
        <w:t>Velmi pěkná analýza SWOT : především syntéza v rámci jednotlivých kvadrantů je velmi dobře vykomunikována.</w:t>
      </w:r>
      <w:r w:rsidR="001A17A3">
        <w:rPr>
          <w:bCs/>
          <w:color w:val="000000" w:themeColor="text1"/>
          <w:sz w:val="24"/>
          <w:szCs w:val="24"/>
        </w:rPr>
        <w:t xml:space="preserve"> Zajímavé a trochu odlišné je hodnocení vnitřních stránek – ale umožňuje to odlišit významnost.</w:t>
      </w:r>
    </w:p>
    <w:p w14:paraId="38E8F4D1" w14:textId="1CB4D6B3" w:rsidR="00D46F4E" w:rsidRDefault="00D46F4E" w:rsidP="00EA5D8D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Cíle vycházejí z analýzy, jsou dostatečně komplexní a odpovídají přístupům nejlepší praxe! Doufám, že to není úplně shodné s reálnou strategií SR?</w:t>
      </w:r>
      <w:r w:rsidR="0002179B">
        <w:rPr>
          <w:bCs/>
          <w:color w:val="000000" w:themeColor="text1"/>
          <w:sz w:val="24"/>
          <w:szCs w:val="24"/>
        </w:rPr>
        <w:t xml:space="preserve"> Chybí indikátory. Jak budu měřit např. soudržnost? Jak budu měřit bezpečnost dodavatelských řetězců? Jak změřím, že strategie funguje?</w:t>
      </w:r>
      <w:r w:rsidR="00441E77">
        <w:rPr>
          <w:bCs/>
          <w:color w:val="000000" w:themeColor="text1"/>
          <w:sz w:val="24"/>
          <w:szCs w:val="24"/>
        </w:rPr>
        <w:t xml:space="preserve"> Máte krásně nastaven způsob hodnocení implementace – podle opatření – ale chybí tam to měření účinku – tzn. Že </w:t>
      </w:r>
      <w:r w:rsidR="001A17A3">
        <w:rPr>
          <w:bCs/>
          <w:color w:val="000000" w:themeColor="text1"/>
          <w:sz w:val="24"/>
          <w:szCs w:val="24"/>
        </w:rPr>
        <w:t>jsme schopni vyhodnotit</w:t>
      </w:r>
      <w:r w:rsidR="00441E77">
        <w:rPr>
          <w:bCs/>
          <w:color w:val="000000" w:themeColor="text1"/>
          <w:sz w:val="24"/>
          <w:szCs w:val="24"/>
        </w:rPr>
        <w:t>, zda realizovaná opatření skutečně přináší požadovaný účinek</w:t>
      </w:r>
      <w:r w:rsidR="001A17A3">
        <w:rPr>
          <w:bCs/>
          <w:color w:val="000000" w:themeColor="text1"/>
          <w:sz w:val="24"/>
          <w:szCs w:val="24"/>
        </w:rPr>
        <w:t xml:space="preserve"> (např. vývoj názorů populace na stěžejní celospolečenské problémy, strategické záležitosti apod.</w:t>
      </w:r>
    </w:p>
    <w:p w14:paraId="610779A4" w14:textId="012C8EDF" w:rsidR="00EA5D8D" w:rsidRDefault="00D46F4E" w:rsidP="00EA5D8D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Formální připomínky: stejné číslování v kapitole 3.3. (3.3.1 je použito 2x). </w:t>
      </w:r>
    </w:p>
    <w:p w14:paraId="2571BA42" w14:textId="68054138" w:rsidR="0002179B" w:rsidRDefault="0002179B" w:rsidP="00EA5D8D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Velmi komprehensivní plán realizace. Jak byly nastavovány priority</w:t>
      </w:r>
      <w:r w:rsidR="00C004AD">
        <w:rPr>
          <w:bCs/>
          <w:color w:val="000000" w:themeColor="text1"/>
          <w:sz w:val="24"/>
          <w:szCs w:val="24"/>
        </w:rPr>
        <w:t xml:space="preserve"> – v metodologii o tom není zmínka</w:t>
      </w:r>
      <w:r>
        <w:rPr>
          <w:bCs/>
          <w:color w:val="000000" w:themeColor="text1"/>
          <w:sz w:val="24"/>
          <w:szCs w:val="24"/>
        </w:rPr>
        <w:t>? Zajímavé použití DOTMLPFI plus Politiky</w:t>
      </w:r>
    </w:p>
    <w:p w14:paraId="2878DB6D" w14:textId="03B0AAC5" w:rsidR="00441E77" w:rsidRDefault="00441E77" w:rsidP="00EA5D8D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Velmi dobře vyhodnoceny rizika i s </w:t>
      </w:r>
      <w:proofErr w:type="spellStart"/>
      <w:r>
        <w:rPr>
          <w:bCs/>
          <w:color w:val="000000" w:themeColor="text1"/>
          <w:sz w:val="24"/>
          <w:szCs w:val="24"/>
        </w:rPr>
        <w:t>mitigací</w:t>
      </w:r>
      <w:proofErr w:type="spellEnd"/>
      <w:r>
        <w:rPr>
          <w:bCs/>
          <w:color w:val="000000" w:themeColor="text1"/>
          <w:sz w:val="24"/>
          <w:szCs w:val="24"/>
        </w:rPr>
        <w:t>!</w:t>
      </w:r>
    </w:p>
    <w:p w14:paraId="2B93F32D" w14:textId="45BA1E87" w:rsidR="00441E77" w:rsidRDefault="00441E77" w:rsidP="00EA5D8D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Strategická komunikace je ok</w:t>
      </w:r>
      <w:r w:rsidR="001A17A3">
        <w:rPr>
          <w:bCs/>
          <w:color w:val="000000" w:themeColor="text1"/>
          <w:sz w:val="24"/>
          <w:szCs w:val="24"/>
        </w:rPr>
        <w:t>!</w:t>
      </w:r>
    </w:p>
    <w:p w14:paraId="6A32ED99" w14:textId="7FE03935" w:rsidR="00C004AD" w:rsidRPr="00C004AD" w:rsidRDefault="00C004AD" w:rsidP="00C004AD">
      <w:pPr>
        <w:rPr>
          <w:b/>
          <w:color w:val="000000" w:themeColor="text1"/>
          <w:sz w:val="28"/>
          <w:szCs w:val="28"/>
        </w:rPr>
      </w:pPr>
      <w:r w:rsidRPr="00C004AD">
        <w:rPr>
          <w:b/>
          <w:color w:val="000000" w:themeColor="text1"/>
          <w:sz w:val="28"/>
          <w:szCs w:val="28"/>
        </w:rPr>
        <w:t xml:space="preserve">Za sebe dávám o jeden bod </w:t>
      </w:r>
      <w:r>
        <w:rPr>
          <w:b/>
          <w:color w:val="000000" w:themeColor="text1"/>
          <w:sz w:val="28"/>
          <w:szCs w:val="28"/>
        </w:rPr>
        <w:t xml:space="preserve">více </w:t>
      </w:r>
      <w:r w:rsidRPr="00C004AD">
        <w:rPr>
          <w:b/>
          <w:color w:val="000000" w:themeColor="text1"/>
          <w:sz w:val="28"/>
          <w:szCs w:val="28"/>
        </w:rPr>
        <w:t>než Tomáš: 27 b</w:t>
      </w:r>
    </w:p>
    <w:p w14:paraId="10320693" w14:textId="77777777" w:rsidR="00C004AD" w:rsidRPr="00EA5D8D" w:rsidRDefault="00C004AD" w:rsidP="00EA5D8D">
      <w:pPr>
        <w:jc w:val="both"/>
        <w:rPr>
          <w:bCs/>
          <w:color w:val="000000" w:themeColor="text1"/>
          <w:sz w:val="24"/>
          <w:szCs w:val="24"/>
        </w:rPr>
      </w:pPr>
    </w:p>
    <w:p w14:paraId="1B828608" w14:textId="3D5293FB" w:rsidR="00653771" w:rsidRPr="003E360B" w:rsidRDefault="00653771" w:rsidP="00C502B8">
      <w:pPr>
        <w:rPr>
          <w:b/>
          <w:color w:val="FF0000"/>
          <w:sz w:val="28"/>
          <w:szCs w:val="28"/>
        </w:rPr>
      </w:pPr>
      <w:r w:rsidRPr="003E360B">
        <w:rPr>
          <w:b/>
          <w:color w:val="FF0000"/>
          <w:sz w:val="28"/>
          <w:szCs w:val="28"/>
        </w:rPr>
        <w:t>26</w:t>
      </w:r>
      <w:r w:rsidR="00AC1D7E" w:rsidRPr="003E360B">
        <w:rPr>
          <w:b/>
          <w:color w:val="FF0000"/>
          <w:sz w:val="28"/>
          <w:szCs w:val="28"/>
        </w:rPr>
        <w:t>b</w:t>
      </w:r>
    </w:p>
    <w:p w14:paraId="795CAEAE" w14:textId="77777777" w:rsidR="00452A88" w:rsidRPr="003E360B" w:rsidRDefault="00916812" w:rsidP="00C502B8">
      <w:pPr>
        <w:pStyle w:val="Odstavecseseznamem"/>
        <w:numPr>
          <w:ilvl w:val="0"/>
          <w:numId w:val="7"/>
        </w:numPr>
        <w:rPr>
          <w:color w:val="FF0000"/>
        </w:rPr>
      </w:pPr>
      <w:r w:rsidRPr="003E360B">
        <w:rPr>
          <w:color w:val="FF0000"/>
        </w:rPr>
        <w:t xml:space="preserve">Dobrá </w:t>
      </w:r>
      <w:proofErr w:type="spellStart"/>
      <w:r w:rsidRPr="003E360B">
        <w:rPr>
          <w:color w:val="FF0000"/>
        </w:rPr>
        <w:t>práca</w:t>
      </w:r>
      <w:proofErr w:type="spellEnd"/>
      <w:r w:rsidRPr="003E360B">
        <w:rPr>
          <w:color w:val="FF0000"/>
        </w:rPr>
        <w:t xml:space="preserve">, </w:t>
      </w:r>
      <w:proofErr w:type="spellStart"/>
      <w:r w:rsidRPr="003E360B">
        <w:rPr>
          <w:color w:val="FF0000"/>
        </w:rPr>
        <w:t>iba</w:t>
      </w:r>
      <w:proofErr w:type="spellEnd"/>
      <w:r w:rsidRPr="003E360B">
        <w:rPr>
          <w:color w:val="FF0000"/>
        </w:rPr>
        <w:t xml:space="preserve"> pár </w:t>
      </w:r>
      <w:proofErr w:type="spellStart"/>
      <w:r w:rsidRPr="003E360B">
        <w:rPr>
          <w:color w:val="FF0000"/>
        </w:rPr>
        <w:t>nedostatkov</w:t>
      </w:r>
      <w:proofErr w:type="spellEnd"/>
    </w:p>
    <w:p w14:paraId="73A637E1" w14:textId="77777777" w:rsidR="001B0ED3" w:rsidRPr="003E360B" w:rsidRDefault="005B6A42" w:rsidP="00C502B8">
      <w:pPr>
        <w:pStyle w:val="Odstavecseseznamem"/>
        <w:numPr>
          <w:ilvl w:val="0"/>
          <w:numId w:val="7"/>
        </w:numPr>
        <w:rPr>
          <w:color w:val="FF0000"/>
        </w:rPr>
      </w:pPr>
      <w:r w:rsidRPr="003E360B">
        <w:rPr>
          <w:color w:val="FF0000"/>
        </w:rPr>
        <w:t xml:space="preserve">- </w:t>
      </w:r>
      <w:r w:rsidR="001B0ED3" w:rsidRPr="003E360B">
        <w:rPr>
          <w:color w:val="FF0000"/>
        </w:rPr>
        <w:t xml:space="preserve">PESTL použitý na </w:t>
      </w:r>
      <w:proofErr w:type="spellStart"/>
      <w:r w:rsidR="001B0ED3" w:rsidRPr="003E360B">
        <w:rPr>
          <w:color w:val="FF0000"/>
        </w:rPr>
        <w:t>vnútorné</w:t>
      </w:r>
      <w:proofErr w:type="spellEnd"/>
      <w:r w:rsidR="001B0ED3" w:rsidRPr="003E360B">
        <w:rPr>
          <w:color w:val="FF0000"/>
        </w:rPr>
        <w:t xml:space="preserve"> aj </w:t>
      </w:r>
      <w:proofErr w:type="spellStart"/>
      <w:r w:rsidR="001B0ED3" w:rsidRPr="003E360B">
        <w:rPr>
          <w:color w:val="FF0000"/>
        </w:rPr>
        <w:t>vonkajšie</w:t>
      </w:r>
      <w:proofErr w:type="spellEnd"/>
      <w:r w:rsidR="001B0ED3" w:rsidRPr="003E360B">
        <w:rPr>
          <w:color w:val="FF0000"/>
        </w:rPr>
        <w:t xml:space="preserve"> </w:t>
      </w:r>
      <w:proofErr w:type="spellStart"/>
      <w:r w:rsidR="001B0ED3" w:rsidRPr="003E360B">
        <w:rPr>
          <w:color w:val="FF0000"/>
        </w:rPr>
        <w:t>prostredie</w:t>
      </w:r>
      <w:proofErr w:type="spellEnd"/>
      <w:r w:rsidR="001B0ED3" w:rsidRPr="003E360B">
        <w:rPr>
          <w:color w:val="FF0000"/>
        </w:rPr>
        <w:t xml:space="preserve">, </w:t>
      </w:r>
      <w:proofErr w:type="spellStart"/>
      <w:r w:rsidR="001B0ED3" w:rsidRPr="003E360B">
        <w:rPr>
          <w:color w:val="FF0000"/>
        </w:rPr>
        <w:t>vnútorné</w:t>
      </w:r>
      <w:proofErr w:type="spellEnd"/>
      <w:r w:rsidR="001B0ED3" w:rsidRPr="003E360B">
        <w:rPr>
          <w:color w:val="FF0000"/>
        </w:rPr>
        <w:t xml:space="preserve"> by bol lepší DOTMLPFI/7S</w:t>
      </w:r>
    </w:p>
    <w:p w14:paraId="4ABA9784" w14:textId="28BC7E1D" w:rsidR="002D687A" w:rsidRDefault="005B6A42" w:rsidP="00916812">
      <w:pPr>
        <w:pStyle w:val="Odstavecseseznamem"/>
        <w:numPr>
          <w:ilvl w:val="0"/>
          <w:numId w:val="7"/>
        </w:numPr>
        <w:rPr>
          <w:color w:val="FF0000"/>
        </w:rPr>
      </w:pPr>
      <w:r w:rsidRPr="003E360B">
        <w:rPr>
          <w:color w:val="FF0000"/>
        </w:rPr>
        <w:t xml:space="preserve">- </w:t>
      </w:r>
      <w:r w:rsidR="0041737F" w:rsidRPr="003E360B">
        <w:rPr>
          <w:color w:val="FF0000"/>
        </w:rPr>
        <w:t xml:space="preserve">Málo </w:t>
      </w:r>
      <w:proofErr w:type="spellStart"/>
      <w:r w:rsidR="0041737F" w:rsidRPr="003E360B">
        <w:rPr>
          <w:color w:val="FF0000"/>
        </w:rPr>
        <w:t>zdrojov</w:t>
      </w:r>
      <w:proofErr w:type="spellEnd"/>
      <w:r w:rsidR="0041737F" w:rsidRPr="003E360B">
        <w:rPr>
          <w:color w:val="FF0000"/>
        </w:rPr>
        <w:t xml:space="preserve">, </w:t>
      </w:r>
      <w:r w:rsidR="00916812" w:rsidRPr="003E360B">
        <w:rPr>
          <w:color w:val="FF0000"/>
        </w:rPr>
        <w:t xml:space="preserve">cca </w:t>
      </w:r>
      <w:r w:rsidR="0041737F" w:rsidRPr="003E360B">
        <w:rPr>
          <w:color w:val="FF0000"/>
        </w:rPr>
        <w:t>8</w:t>
      </w:r>
      <w:r w:rsidR="001B0ED3" w:rsidRPr="003E360B">
        <w:rPr>
          <w:color w:val="FF0000"/>
        </w:rPr>
        <w:t xml:space="preserve">? </w:t>
      </w:r>
      <w:proofErr w:type="spellStart"/>
      <w:r w:rsidR="001B0ED3" w:rsidRPr="003E360B">
        <w:rPr>
          <w:color w:val="FF0000"/>
        </w:rPr>
        <w:t>Iba</w:t>
      </w:r>
      <w:proofErr w:type="spellEnd"/>
      <w:r w:rsidR="001B0ED3" w:rsidRPr="003E360B">
        <w:rPr>
          <w:color w:val="FF0000"/>
        </w:rPr>
        <w:t xml:space="preserve"> zákony a vládne dokumenty/</w:t>
      </w:r>
      <w:proofErr w:type="spellStart"/>
      <w:r w:rsidR="001B0ED3" w:rsidRPr="003E360B">
        <w:rPr>
          <w:color w:val="FF0000"/>
        </w:rPr>
        <w:t>koncepcie</w:t>
      </w:r>
      <w:proofErr w:type="spellEnd"/>
      <w:r w:rsidR="001B0ED3" w:rsidRPr="003E360B">
        <w:rPr>
          <w:color w:val="FF0000"/>
        </w:rPr>
        <w:t xml:space="preserve">, </w:t>
      </w:r>
      <w:proofErr w:type="spellStart"/>
      <w:r w:rsidR="00452A88" w:rsidRPr="003E360B">
        <w:rPr>
          <w:color w:val="FF0000"/>
        </w:rPr>
        <w:t>žiadne</w:t>
      </w:r>
      <w:proofErr w:type="spellEnd"/>
      <w:r w:rsidR="00452A88" w:rsidRPr="003E360B">
        <w:rPr>
          <w:color w:val="FF0000"/>
        </w:rPr>
        <w:t xml:space="preserve"> odborné články, monografie a pod</w:t>
      </w:r>
      <w:r w:rsidR="00916812" w:rsidRPr="003E360B">
        <w:rPr>
          <w:color w:val="FF0000"/>
        </w:rPr>
        <w:t>.</w:t>
      </w:r>
      <w:r w:rsidR="00452A88" w:rsidRPr="003E360B">
        <w:rPr>
          <w:color w:val="FF0000"/>
        </w:rPr>
        <w:t>,</w:t>
      </w:r>
      <w:proofErr w:type="spellStart"/>
      <w:r w:rsidR="00452A88" w:rsidRPr="003E360B">
        <w:rPr>
          <w:color w:val="FF0000"/>
        </w:rPr>
        <w:t>nie</w:t>
      </w:r>
      <w:proofErr w:type="spellEnd"/>
      <w:r w:rsidR="00452A88" w:rsidRPr="003E360B">
        <w:rPr>
          <w:color w:val="FF0000"/>
        </w:rPr>
        <w:t xml:space="preserve"> je jasné z </w:t>
      </w:r>
      <w:proofErr w:type="spellStart"/>
      <w:r w:rsidR="00452A88" w:rsidRPr="003E360B">
        <w:rPr>
          <w:color w:val="FF0000"/>
        </w:rPr>
        <w:t>kade</w:t>
      </w:r>
      <w:proofErr w:type="spellEnd"/>
      <w:r w:rsidR="00452A88" w:rsidRPr="003E360B">
        <w:rPr>
          <w:color w:val="FF0000"/>
        </w:rPr>
        <w:t xml:space="preserve"> </w:t>
      </w:r>
      <w:proofErr w:type="spellStart"/>
      <w:r w:rsidR="00452A88" w:rsidRPr="003E360B">
        <w:rPr>
          <w:color w:val="FF0000"/>
        </w:rPr>
        <w:t>čerpajú</w:t>
      </w:r>
      <w:proofErr w:type="spellEnd"/>
      <w:r w:rsidR="00452A88" w:rsidRPr="003E360B">
        <w:rPr>
          <w:color w:val="FF0000"/>
        </w:rPr>
        <w:t xml:space="preserve"> vstupy do </w:t>
      </w:r>
      <w:proofErr w:type="spellStart"/>
      <w:r w:rsidR="00452A88" w:rsidRPr="003E360B">
        <w:rPr>
          <w:color w:val="FF0000"/>
        </w:rPr>
        <w:t>analytickej</w:t>
      </w:r>
      <w:proofErr w:type="spellEnd"/>
      <w:r w:rsidR="00452A88" w:rsidRPr="003E360B">
        <w:rPr>
          <w:color w:val="FF0000"/>
        </w:rPr>
        <w:t xml:space="preserve"> časti, </w:t>
      </w:r>
      <w:proofErr w:type="spellStart"/>
      <w:r w:rsidR="00452A88" w:rsidRPr="003E360B">
        <w:rPr>
          <w:color w:val="FF0000"/>
        </w:rPr>
        <w:t>pravdepodobne</w:t>
      </w:r>
      <w:proofErr w:type="spellEnd"/>
      <w:r w:rsidR="00452A88" w:rsidRPr="003E360B">
        <w:rPr>
          <w:color w:val="FF0000"/>
        </w:rPr>
        <w:t xml:space="preserve"> len brainstorming</w:t>
      </w:r>
    </w:p>
    <w:p w14:paraId="623EE56A" w14:textId="5425628B" w:rsidR="003E360B" w:rsidRDefault="003E360B" w:rsidP="003E360B">
      <w:pPr>
        <w:rPr>
          <w:color w:val="FF0000"/>
        </w:rPr>
      </w:pPr>
    </w:p>
    <w:p w14:paraId="394247BD" w14:textId="77777777" w:rsidR="003E360B" w:rsidRPr="003E360B" w:rsidRDefault="003E360B" w:rsidP="003E360B">
      <w:pPr>
        <w:rPr>
          <w:color w:val="FF0000"/>
        </w:rPr>
      </w:pPr>
    </w:p>
    <w:p w14:paraId="735388A1" w14:textId="5A288ABB" w:rsidR="003062F0" w:rsidRPr="003E360B" w:rsidRDefault="003062F0" w:rsidP="003E360B">
      <w:pPr>
        <w:pStyle w:val="Odstavecseseznamem"/>
        <w:numPr>
          <w:ilvl w:val="0"/>
          <w:numId w:val="12"/>
        </w:numPr>
        <w:rPr>
          <w:b/>
          <w:sz w:val="28"/>
          <w:szCs w:val="28"/>
        </w:rPr>
      </w:pPr>
      <w:r w:rsidRPr="003E360B">
        <w:rPr>
          <w:b/>
          <w:sz w:val="28"/>
          <w:szCs w:val="28"/>
        </w:rPr>
        <w:t>Česko a vesmír 2040</w:t>
      </w:r>
    </w:p>
    <w:p w14:paraId="66AD74FB" w14:textId="29F13890" w:rsidR="003062F0" w:rsidRDefault="003062F0" w:rsidP="003062F0">
      <w:pPr>
        <w:rPr>
          <w:b/>
          <w:bCs/>
          <w:color w:val="000000" w:themeColor="text1"/>
          <w:sz w:val="28"/>
          <w:szCs w:val="28"/>
        </w:rPr>
      </w:pPr>
      <w:r w:rsidRPr="003062F0">
        <w:rPr>
          <w:b/>
          <w:bCs/>
          <w:color w:val="000000" w:themeColor="text1"/>
          <w:sz w:val="28"/>
          <w:szCs w:val="28"/>
        </w:rPr>
        <w:t xml:space="preserve">Martin </w:t>
      </w:r>
      <w:proofErr w:type="spellStart"/>
      <w:r w:rsidRPr="003062F0">
        <w:rPr>
          <w:b/>
          <w:bCs/>
          <w:color w:val="000000" w:themeColor="text1"/>
          <w:sz w:val="28"/>
          <w:szCs w:val="28"/>
        </w:rPr>
        <w:t>Molek</w:t>
      </w:r>
      <w:proofErr w:type="spellEnd"/>
      <w:r w:rsidRPr="003062F0">
        <w:rPr>
          <w:b/>
          <w:bCs/>
          <w:color w:val="000000" w:themeColor="text1"/>
          <w:sz w:val="28"/>
          <w:szCs w:val="28"/>
        </w:rPr>
        <w:t xml:space="preserve">, Dominik Mucha, Ondřej </w:t>
      </w:r>
      <w:proofErr w:type="spellStart"/>
      <w:r w:rsidRPr="003062F0">
        <w:rPr>
          <w:b/>
          <w:bCs/>
          <w:color w:val="000000" w:themeColor="text1"/>
          <w:sz w:val="28"/>
          <w:szCs w:val="28"/>
        </w:rPr>
        <w:t>Tokoš</w:t>
      </w:r>
      <w:proofErr w:type="spellEnd"/>
      <w:r w:rsidRPr="003062F0">
        <w:rPr>
          <w:b/>
          <w:bCs/>
          <w:color w:val="000000" w:themeColor="text1"/>
          <w:sz w:val="28"/>
          <w:szCs w:val="28"/>
        </w:rPr>
        <w:t>, Vojtěch Sýkora</w:t>
      </w:r>
    </w:p>
    <w:p w14:paraId="2613A75C" w14:textId="024BC0D3" w:rsidR="002B11A5" w:rsidRDefault="002B11A5" w:rsidP="002B11A5">
      <w:pPr>
        <w:jc w:val="both"/>
        <w:rPr>
          <w:color w:val="000000" w:themeColor="text1"/>
          <w:sz w:val="24"/>
          <w:szCs w:val="24"/>
        </w:rPr>
      </w:pPr>
      <w:r w:rsidRPr="002B11A5">
        <w:rPr>
          <w:color w:val="000000" w:themeColor="text1"/>
          <w:sz w:val="24"/>
          <w:szCs w:val="24"/>
        </w:rPr>
        <w:t>Analýza je provedena metodologicky správně. U strategie souhlasím s Tomášem – u SC2 je najednou místo specifického cíle uvedeno specifické opatření, další opatření t</w:t>
      </w:r>
      <w:r>
        <w:rPr>
          <w:color w:val="000000" w:themeColor="text1"/>
          <w:sz w:val="24"/>
          <w:szCs w:val="24"/>
        </w:rPr>
        <w:t>a</w:t>
      </w:r>
      <w:r w:rsidRPr="002B11A5">
        <w:rPr>
          <w:color w:val="000000" w:themeColor="text1"/>
          <w:sz w:val="24"/>
          <w:szCs w:val="24"/>
        </w:rPr>
        <w:t xml:space="preserve">m pak nejsou </w:t>
      </w:r>
      <w:r>
        <w:rPr>
          <w:color w:val="000000" w:themeColor="text1"/>
          <w:sz w:val="24"/>
          <w:szCs w:val="24"/>
        </w:rPr>
        <w:t xml:space="preserve">již uvedena </w:t>
      </w:r>
      <w:r w:rsidRPr="002B11A5">
        <w:rPr>
          <w:color w:val="000000" w:themeColor="text1"/>
          <w:sz w:val="24"/>
          <w:szCs w:val="24"/>
        </w:rPr>
        <w:t>– to je škod</w:t>
      </w:r>
      <w:r>
        <w:rPr>
          <w:color w:val="000000" w:themeColor="text1"/>
          <w:sz w:val="24"/>
          <w:szCs w:val="24"/>
        </w:rPr>
        <w:t>a</w:t>
      </w:r>
      <w:r w:rsidRPr="002B11A5">
        <w:rPr>
          <w:color w:val="000000" w:themeColor="text1"/>
          <w:sz w:val="24"/>
          <w:szCs w:val="24"/>
        </w:rPr>
        <w:t>!</w:t>
      </w:r>
      <w:r w:rsidR="00EC6F54">
        <w:rPr>
          <w:color w:val="000000" w:themeColor="text1"/>
          <w:sz w:val="24"/>
          <w:szCs w:val="24"/>
        </w:rPr>
        <w:t xml:space="preserve"> Opatření jsou zpravidla SMART, ale indikátory celkové realizace jsou poměrně vágně vymezeny.</w:t>
      </w:r>
    </w:p>
    <w:p w14:paraId="010F7D12" w14:textId="0FBF2313" w:rsidR="002B11A5" w:rsidRDefault="002B11A5" w:rsidP="002B11A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s. 20 je uvedeno zpracování strategie – asi by mělo být realizace strategie.</w:t>
      </w:r>
    </w:p>
    <w:p w14:paraId="32B15656" w14:textId="2B9DB0A8" w:rsidR="00144F01" w:rsidRDefault="00144F01" w:rsidP="002B11A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V realizační části – jsou vyhodnoceny aktiva a rizika, ale chybí </w:t>
      </w:r>
      <w:proofErr w:type="spellStart"/>
      <w:r>
        <w:rPr>
          <w:color w:val="000000" w:themeColor="text1"/>
          <w:sz w:val="24"/>
          <w:szCs w:val="24"/>
        </w:rPr>
        <w:t>mitigační</w:t>
      </w:r>
      <w:proofErr w:type="spellEnd"/>
      <w:r>
        <w:rPr>
          <w:color w:val="000000" w:themeColor="text1"/>
          <w:sz w:val="24"/>
          <w:szCs w:val="24"/>
        </w:rPr>
        <w:t xml:space="preserve"> opatření</w:t>
      </w:r>
    </w:p>
    <w:p w14:paraId="5B8EDF7E" w14:textId="6ACF3846" w:rsidR="00EC6F54" w:rsidRDefault="00EC6F54" w:rsidP="002B11A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Strategická komunikace je sice popsána, ale chybí analýza zainteresovaných stran. </w:t>
      </w:r>
    </w:p>
    <w:p w14:paraId="2AAEBFFB" w14:textId="0D3C30FC" w:rsidR="00F755D1" w:rsidRDefault="00F755D1" w:rsidP="002B11A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Metodologie není explicitně popsána.</w:t>
      </w:r>
    </w:p>
    <w:p w14:paraId="592FFA0E" w14:textId="17BD6FB7" w:rsidR="00F755D1" w:rsidRPr="00F755D1" w:rsidRDefault="00F755D1" w:rsidP="002B11A5">
      <w:pPr>
        <w:jc w:val="both"/>
        <w:rPr>
          <w:b/>
          <w:bCs/>
          <w:color w:val="000000" w:themeColor="text1"/>
          <w:sz w:val="24"/>
          <w:szCs w:val="24"/>
        </w:rPr>
      </w:pPr>
      <w:r w:rsidRPr="00F755D1">
        <w:rPr>
          <w:b/>
          <w:bCs/>
          <w:color w:val="000000" w:themeColor="text1"/>
          <w:sz w:val="24"/>
          <w:szCs w:val="24"/>
        </w:rPr>
        <w:t>Souhlasím s Tomášem: Celkem 20 b</w:t>
      </w:r>
    </w:p>
    <w:p w14:paraId="348C86C4" w14:textId="77777777" w:rsidR="002B11A5" w:rsidRDefault="002B11A5" w:rsidP="003062F0">
      <w:pPr>
        <w:rPr>
          <w:b/>
          <w:bCs/>
          <w:color w:val="000000" w:themeColor="text1"/>
          <w:sz w:val="28"/>
          <w:szCs w:val="28"/>
        </w:rPr>
      </w:pPr>
    </w:p>
    <w:p w14:paraId="276DC1FD" w14:textId="77777777" w:rsidR="00AC1D7E" w:rsidRPr="002B11A5" w:rsidRDefault="00AC1D7E" w:rsidP="003062F0">
      <w:pPr>
        <w:rPr>
          <w:b/>
          <w:bCs/>
          <w:color w:val="FF0000"/>
          <w:sz w:val="28"/>
          <w:szCs w:val="28"/>
        </w:rPr>
      </w:pPr>
      <w:r w:rsidRPr="002B11A5">
        <w:rPr>
          <w:b/>
          <w:bCs/>
          <w:color w:val="FF0000"/>
          <w:sz w:val="28"/>
          <w:szCs w:val="28"/>
        </w:rPr>
        <w:t>20b</w:t>
      </w:r>
    </w:p>
    <w:p w14:paraId="38B7C39A" w14:textId="77777777" w:rsidR="00916812" w:rsidRPr="002B11A5" w:rsidRDefault="0003595D" w:rsidP="003062F0">
      <w:pPr>
        <w:pStyle w:val="Odstavecseseznamem"/>
        <w:numPr>
          <w:ilvl w:val="0"/>
          <w:numId w:val="9"/>
        </w:numPr>
        <w:rPr>
          <w:color w:val="FF0000"/>
        </w:rPr>
      </w:pPr>
      <w:proofErr w:type="spellStart"/>
      <w:r w:rsidRPr="002B11A5">
        <w:rPr>
          <w:color w:val="FF0000"/>
        </w:rPr>
        <w:t>Miestami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nepodarené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formátovanie</w:t>
      </w:r>
      <w:proofErr w:type="spellEnd"/>
      <w:r w:rsidRPr="002B11A5">
        <w:rPr>
          <w:color w:val="FF0000"/>
        </w:rPr>
        <w:t xml:space="preserve">, </w:t>
      </w:r>
      <w:proofErr w:type="spellStart"/>
      <w:r w:rsidRPr="002B11A5">
        <w:rPr>
          <w:color w:val="FF0000"/>
        </w:rPr>
        <w:t>biele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miesta</w:t>
      </w:r>
      <w:proofErr w:type="spellEnd"/>
      <w:r w:rsidRPr="002B11A5">
        <w:rPr>
          <w:color w:val="FF0000"/>
        </w:rPr>
        <w:t>, nejednotné nadpisy</w:t>
      </w:r>
      <w:r w:rsidR="00916812" w:rsidRPr="002B11A5">
        <w:rPr>
          <w:color w:val="FF0000"/>
        </w:rPr>
        <w:t xml:space="preserve">, mix </w:t>
      </w:r>
      <w:proofErr w:type="spellStart"/>
      <w:r w:rsidR="00916812" w:rsidRPr="002B11A5">
        <w:rPr>
          <w:color w:val="FF0000"/>
        </w:rPr>
        <w:t>slovenčiny</w:t>
      </w:r>
      <w:proofErr w:type="spellEnd"/>
      <w:r w:rsidR="00916812" w:rsidRPr="002B11A5">
        <w:rPr>
          <w:color w:val="FF0000"/>
        </w:rPr>
        <w:t xml:space="preserve"> a češtiny</w:t>
      </w:r>
    </w:p>
    <w:p w14:paraId="7CD7C9BA" w14:textId="77777777" w:rsidR="003062F0" w:rsidRPr="002B11A5" w:rsidRDefault="002D687A" w:rsidP="003062F0">
      <w:pPr>
        <w:pStyle w:val="Odstavecseseznamem"/>
        <w:numPr>
          <w:ilvl w:val="0"/>
          <w:numId w:val="9"/>
        </w:numPr>
        <w:rPr>
          <w:color w:val="FF0000"/>
        </w:rPr>
      </w:pPr>
      <w:r w:rsidRPr="002B11A5">
        <w:rPr>
          <w:color w:val="FF0000"/>
        </w:rPr>
        <w:t>DOTMLPFI</w:t>
      </w:r>
      <w:r w:rsidR="00916812" w:rsidRPr="002B11A5">
        <w:rPr>
          <w:color w:val="FF0000"/>
        </w:rPr>
        <w:t xml:space="preserve"> je len</w:t>
      </w:r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tabuľka</w:t>
      </w:r>
      <w:proofErr w:type="spellEnd"/>
      <w:r w:rsidRPr="002B11A5">
        <w:rPr>
          <w:color w:val="FF0000"/>
        </w:rPr>
        <w:t xml:space="preserve"> bez </w:t>
      </w:r>
      <w:proofErr w:type="spellStart"/>
      <w:r w:rsidRPr="002B11A5">
        <w:rPr>
          <w:color w:val="FF0000"/>
        </w:rPr>
        <w:t>vysvetlenia</w:t>
      </w:r>
      <w:proofErr w:type="spellEnd"/>
      <w:r w:rsidRPr="002B11A5">
        <w:rPr>
          <w:color w:val="FF0000"/>
        </w:rPr>
        <w:t xml:space="preserve"> – </w:t>
      </w:r>
      <w:proofErr w:type="spellStart"/>
      <w:r w:rsidRPr="002B11A5">
        <w:rPr>
          <w:color w:val="FF0000"/>
        </w:rPr>
        <w:t>zaradiť</w:t>
      </w:r>
      <w:proofErr w:type="spellEnd"/>
      <w:r w:rsidRPr="002B11A5">
        <w:rPr>
          <w:color w:val="FF0000"/>
        </w:rPr>
        <w:t xml:space="preserve"> do </w:t>
      </w:r>
      <w:proofErr w:type="spellStart"/>
      <w:r w:rsidR="00916812" w:rsidRPr="002B11A5">
        <w:rPr>
          <w:color w:val="FF0000"/>
        </w:rPr>
        <w:t>prílohy</w:t>
      </w:r>
      <w:proofErr w:type="spellEnd"/>
      <w:r w:rsidR="00916812" w:rsidRPr="002B11A5">
        <w:rPr>
          <w:color w:val="FF0000"/>
        </w:rPr>
        <w:t xml:space="preserve"> k </w:t>
      </w:r>
      <w:r w:rsidRPr="002B11A5">
        <w:rPr>
          <w:color w:val="FF0000"/>
        </w:rPr>
        <w:t>SWOT</w:t>
      </w:r>
    </w:p>
    <w:p w14:paraId="7D62DC27" w14:textId="77777777" w:rsidR="0003595D" w:rsidRPr="002B11A5" w:rsidRDefault="0003595D" w:rsidP="003062F0">
      <w:pPr>
        <w:pStyle w:val="Odstavecseseznamem"/>
        <w:numPr>
          <w:ilvl w:val="0"/>
          <w:numId w:val="9"/>
        </w:numPr>
        <w:rPr>
          <w:color w:val="FF0000"/>
        </w:rPr>
      </w:pPr>
      <w:r w:rsidRPr="002B11A5">
        <w:rPr>
          <w:color w:val="FF0000"/>
        </w:rPr>
        <w:t xml:space="preserve">Strategické </w:t>
      </w:r>
      <w:proofErr w:type="spellStart"/>
      <w:r w:rsidRPr="002B11A5">
        <w:rPr>
          <w:color w:val="FF0000"/>
        </w:rPr>
        <w:t>ciele</w:t>
      </w:r>
      <w:proofErr w:type="spellEnd"/>
      <w:r w:rsidRPr="002B11A5">
        <w:rPr>
          <w:color w:val="FF0000"/>
        </w:rPr>
        <w:t xml:space="preserve">, </w:t>
      </w:r>
      <w:proofErr w:type="spellStart"/>
      <w:r w:rsidRPr="002B11A5">
        <w:rPr>
          <w:color w:val="FF0000"/>
        </w:rPr>
        <w:t>špecifické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ciele</w:t>
      </w:r>
      <w:proofErr w:type="spellEnd"/>
      <w:r w:rsidRPr="002B11A5">
        <w:rPr>
          <w:color w:val="FF0000"/>
        </w:rPr>
        <w:t xml:space="preserve">, </w:t>
      </w:r>
      <w:proofErr w:type="spellStart"/>
      <w:r w:rsidRPr="002B11A5">
        <w:rPr>
          <w:color w:val="FF0000"/>
        </w:rPr>
        <w:t>opatrenia</w:t>
      </w:r>
      <w:proofErr w:type="spellEnd"/>
      <w:r w:rsidRPr="002B11A5">
        <w:rPr>
          <w:color w:val="FF0000"/>
        </w:rPr>
        <w:t xml:space="preserve"> – táto </w:t>
      </w:r>
      <w:proofErr w:type="spellStart"/>
      <w:r w:rsidRPr="002B11A5">
        <w:rPr>
          <w:color w:val="FF0000"/>
        </w:rPr>
        <w:t>časť</w:t>
      </w:r>
      <w:proofErr w:type="spellEnd"/>
      <w:r w:rsidRPr="002B11A5">
        <w:rPr>
          <w:color w:val="FF0000"/>
        </w:rPr>
        <w:t xml:space="preserve"> je </w:t>
      </w:r>
      <w:proofErr w:type="spellStart"/>
      <w:r w:rsidRPr="002B11A5">
        <w:rPr>
          <w:color w:val="FF0000"/>
        </w:rPr>
        <w:t>pomerne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neprehľadná</w:t>
      </w:r>
      <w:proofErr w:type="spellEnd"/>
      <w:r w:rsidRPr="002B11A5">
        <w:rPr>
          <w:color w:val="FF0000"/>
        </w:rPr>
        <w:t xml:space="preserve">, </w:t>
      </w:r>
      <w:proofErr w:type="spellStart"/>
      <w:r w:rsidRPr="002B11A5">
        <w:rPr>
          <w:color w:val="FF0000"/>
        </w:rPr>
        <w:t>nie</w:t>
      </w:r>
      <w:proofErr w:type="spellEnd"/>
      <w:r w:rsidRPr="002B11A5">
        <w:rPr>
          <w:color w:val="FF0000"/>
        </w:rPr>
        <w:t xml:space="preserve"> je jasné </w:t>
      </w:r>
      <w:proofErr w:type="spellStart"/>
      <w:r w:rsidRPr="002B11A5">
        <w:rPr>
          <w:color w:val="FF0000"/>
        </w:rPr>
        <w:t>ktoré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opatrenia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sa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viažu</w:t>
      </w:r>
      <w:proofErr w:type="spellEnd"/>
      <w:r w:rsidRPr="002B11A5">
        <w:rPr>
          <w:color w:val="FF0000"/>
        </w:rPr>
        <w:t xml:space="preserve"> ku </w:t>
      </w:r>
      <w:proofErr w:type="spellStart"/>
      <w:r w:rsidRPr="002B11A5">
        <w:rPr>
          <w:color w:val="FF0000"/>
        </w:rPr>
        <w:t>ktorým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špecifickým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cieľom</w:t>
      </w:r>
      <w:proofErr w:type="spellEnd"/>
      <w:r w:rsidRPr="002B11A5">
        <w:rPr>
          <w:color w:val="FF0000"/>
        </w:rPr>
        <w:t xml:space="preserve"> (</w:t>
      </w:r>
      <w:proofErr w:type="spellStart"/>
      <w:r w:rsidRPr="002B11A5">
        <w:rPr>
          <w:color w:val="FF0000"/>
        </w:rPr>
        <w:t>vizualizácia</w:t>
      </w:r>
      <w:proofErr w:type="spellEnd"/>
      <w:r w:rsidRPr="002B11A5">
        <w:rPr>
          <w:color w:val="FF0000"/>
        </w:rPr>
        <w:t xml:space="preserve"> je až na konci, v </w:t>
      </w:r>
      <w:proofErr w:type="spellStart"/>
      <w:r w:rsidRPr="002B11A5">
        <w:rPr>
          <w:color w:val="FF0000"/>
        </w:rPr>
        <w:t>prílohe</w:t>
      </w:r>
      <w:proofErr w:type="spellEnd"/>
      <w:r w:rsidRPr="002B11A5">
        <w:rPr>
          <w:color w:val="FF0000"/>
        </w:rPr>
        <w:t xml:space="preserve">), jedna podkapitola </w:t>
      </w:r>
      <w:proofErr w:type="spellStart"/>
      <w:r w:rsidRPr="002B11A5">
        <w:rPr>
          <w:color w:val="FF0000"/>
        </w:rPr>
        <w:t>hovorí</w:t>
      </w:r>
      <w:proofErr w:type="spellEnd"/>
      <w:r w:rsidRPr="002B11A5">
        <w:rPr>
          <w:color w:val="FF0000"/>
        </w:rPr>
        <w:t xml:space="preserve"> a </w:t>
      </w:r>
      <w:proofErr w:type="spellStart"/>
      <w:r w:rsidRPr="002B11A5">
        <w:rPr>
          <w:color w:val="FF0000"/>
        </w:rPr>
        <w:t>špecifických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cieloch</w:t>
      </w:r>
      <w:proofErr w:type="spellEnd"/>
      <w:r w:rsidRPr="002B11A5">
        <w:rPr>
          <w:color w:val="FF0000"/>
        </w:rPr>
        <w:t xml:space="preserve"> a </w:t>
      </w:r>
      <w:proofErr w:type="spellStart"/>
      <w:r w:rsidRPr="002B11A5">
        <w:rPr>
          <w:color w:val="FF0000"/>
        </w:rPr>
        <w:t>nasledujúca</w:t>
      </w:r>
      <w:proofErr w:type="spellEnd"/>
      <w:r w:rsidRPr="002B11A5">
        <w:rPr>
          <w:color w:val="FF0000"/>
        </w:rPr>
        <w:t xml:space="preserve"> o </w:t>
      </w:r>
      <w:proofErr w:type="spellStart"/>
      <w:r w:rsidRPr="002B11A5">
        <w:rPr>
          <w:color w:val="FF0000"/>
        </w:rPr>
        <w:t>špecifických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opatreniach</w:t>
      </w:r>
      <w:proofErr w:type="spellEnd"/>
      <w:r w:rsidRPr="002B11A5">
        <w:rPr>
          <w:color w:val="FF0000"/>
        </w:rPr>
        <w:t>(?)</w:t>
      </w:r>
    </w:p>
    <w:p w14:paraId="54A4C079" w14:textId="77777777" w:rsidR="0003595D" w:rsidRPr="002B11A5" w:rsidRDefault="0003595D" w:rsidP="003062F0">
      <w:pPr>
        <w:pStyle w:val="Odstavecseseznamem"/>
        <w:numPr>
          <w:ilvl w:val="0"/>
          <w:numId w:val="9"/>
        </w:numPr>
        <w:rPr>
          <w:color w:val="FF0000"/>
        </w:rPr>
      </w:pPr>
      <w:proofErr w:type="spellStart"/>
      <w:r w:rsidRPr="002B11A5">
        <w:rPr>
          <w:color w:val="FF0000"/>
        </w:rPr>
        <w:t>Niektoré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opatrenia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nereálne</w:t>
      </w:r>
      <w:proofErr w:type="spellEnd"/>
      <w:r w:rsidRPr="002B11A5">
        <w:rPr>
          <w:color w:val="FF0000"/>
        </w:rPr>
        <w:t xml:space="preserve"> – </w:t>
      </w:r>
      <w:proofErr w:type="spellStart"/>
      <w:r w:rsidRPr="002B11A5">
        <w:rPr>
          <w:color w:val="FF0000"/>
        </w:rPr>
        <w:t>navýšiť</w:t>
      </w:r>
      <w:proofErr w:type="spellEnd"/>
      <w:r w:rsidRPr="002B11A5">
        <w:rPr>
          <w:color w:val="FF0000"/>
        </w:rPr>
        <w:t xml:space="preserve"> </w:t>
      </w:r>
      <w:r w:rsidR="00E163E5" w:rsidRPr="002B11A5">
        <w:rPr>
          <w:color w:val="FF0000"/>
        </w:rPr>
        <w:t xml:space="preserve">rozpočet Euro </w:t>
      </w:r>
      <w:proofErr w:type="spellStart"/>
      <w:r w:rsidR="00E163E5" w:rsidRPr="002B11A5">
        <w:rPr>
          <w:color w:val="FF0000"/>
        </w:rPr>
        <w:t>space</w:t>
      </w:r>
      <w:proofErr w:type="spellEnd"/>
      <w:r w:rsidR="00E163E5" w:rsidRPr="002B11A5">
        <w:rPr>
          <w:color w:val="FF0000"/>
        </w:rPr>
        <w:t xml:space="preserve"> </w:t>
      </w:r>
      <w:proofErr w:type="spellStart"/>
      <w:r w:rsidR="00E163E5" w:rsidRPr="002B11A5">
        <w:rPr>
          <w:color w:val="FF0000"/>
        </w:rPr>
        <w:t>agency</w:t>
      </w:r>
      <w:proofErr w:type="spellEnd"/>
      <w:r w:rsidR="00E163E5" w:rsidRPr="002B11A5">
        <w:rPr>
          <w:color w:val="FF0000"/>
        </w:rPr>
        <w:t xml:space="preserve">, </w:t>
      </w:r>
      <w:proofErr w:type="spellStart"/>
      <w:r w:rsidR="00E163E5" w:rsidRPr="002B11A5">
        <w:rPr>
          <w:color w:val="FF0000"/>
        </w:rPr>
        <w:t>nie</w:t>
      </w:r>
      <w:proofErr w:type="spellEnd"/>
      <w:r w:rsidR="00E163E5" w:rsidRPr="002B11A5">
        <w:rPr>
          <w:color w:val="FF0000"/>
        </w:rPr>
        <w:t xml:space="preserve"> je v </w:t>
      </w:r>
      <w:proofErr w:type="spellStart"/>
      <w:r w:rsidR="00916812" w:rsidRPr="002B11A5">
        <w:rPr>
          <w:color w:val="FF0000"/>
        </w:rPr>
        <w:t>možnostiach</w:t>
      </w:r>
      <w:proofErr w:type="spellEnd"/>
      <w:r w:rsidR="00E163E5" w:rsidRPr="002B11A5">
        <w:rPr>
          <w:color w:val="FF0000"/>
        </w:rPr>
        <w:t xml:space="preserve"> </w:t>
      </w:r>
      <w:r w:rsidR="00916812" w:rsidRPr="002B11A5">
        <w:rPr>
          <w:color w:val="FF0000"/>
        </w:rPr>
        <w:t>ČR</w:t>
      </w:r>
    </w:p>
    <w:p w14:paraId="4F78C8FC" w14:textId="77777777" w:rsidR="00AC1D7E" w:rsidRPr="002B11A5" w:rsidRDefault="00AC1D7E" w:rsidP="003062F0">
      <w:pPr>
        <w:pStyle w:val="Odstavecseseznamem"/>
        <w:numPr>
          <w:ilvl w:val="0"/>
          <w:numId w:val="9"/>
        </w:numPr>
        <w:rPr>
          <w:color w:val="FF0000"/>
        </w:rPr>
      </w:pPr>
      <w:proofErr w:type="spellStart"/>
      <w:r w:rsidRPr="002B11A5">
        <w:rPr>
          <w:color w:val="FF0000"/>
        </w:rPr>
        <w:t>Analyzujú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riziká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pre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naplnenie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stratégie</w:t>
      </w:r>
      <w:proofErr w:type="spellEnd"/>
      <w:r w:rsidRPr="002B11A5">
        <w:rPr>
          <w:color w:val="FF0000"/>
        </w:rPr>
        <w:t xml:space="preserve"> ale </w:t>
      </w:r>
      <w:proofErr w:type="spellStart"/>
      <w:r w:rsidRPr="002B11A5">
        <w:rPr>
          <w:color w:val="FF0000"/>
        </w:rPr>
        <w:t>žiadne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opatrenia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ako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sa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im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vyhnúť</w:t>
      </w:r>
      <w:proofErr w:type="spellEnd"/>
    </w:p>
    <w:p w14:paraId="67C33C05" w14:textId="77777777" w:rsidR="00AC1D7E" w:rsidRPr="002B11A5" w:rsidRDefault="00AC1D7E" w:rsidP="003062F0">
      <w:pPr>
        <w:pStyle w:val="Odstavecseseznamem"/>
        <w:numPr>
          <w:ilvl w:val="0"/>
          <w:numId w:val="9"/>
        </w:numPr>
        <w:rPr>
          <w:color w:val="FF0000"/>
        </w:rPr>
      </w:pPr>
      <w:proofErr w:type="spellStart"/>
      <w:r w:rsidRPr="002B11A5">
        <w:rPr>
          <w:color w:val="FF0000"/>
        </w:rPr>
        <w:t>Celkovo</w:t>
      </w:r>
      <w:proofErr w:type="spellEnd"/>
      <w:r w:rsidRPr="002B11A5">
        <w:rPr>
          <w:color w:val="FF0000"/>
        </w:rPr>
        <w:t xml:space="preserve"> je </w:t>
      </w:r>
      <w:proofErr w:type="spellStart"/>
      <w:r w:rsidRPr="002B11A5">
        <w:rPr>
          <w:color w:val="FF0000"/>
        </w:rPr>
        <w:t>stratégia</w:t>
      </w:r>
      <w:proofErr w:type="spellEnd"/>
      <w:r w:rsidRPr="002B11A5">
        <w:rPr>
          <w:color w:val="FF0000"/>
        </w:rPr>
        <w:t xml:space="preserve"> na</w:t>
      </w:r>
      <w:r w:rsidR="00E955B1" w:rsidRPr="002B11A5">
        <w:rPr>
          <w:color w:val="FF0000"/>
        </w:rPr>
        <w:t xml:space="preserve">stavená </w:t>
      </w:r>
      <w:proofErr w:type="spellStart"/>
      <w:r w:rsidR="00E955B1" w:rsidRPr="002B11A5">
        <w:rPr>
          <w:color w:val="FF0000"/>
        </w:rPr>
        <w:t>veľmi</w:t>
      </w:r>
      <w:proofErr w:type="spellEnd"/>
      <w:r w:rsidR="00E955B1" w:rsidRPr="002B11A5">
        <w:rPr>
          <w:color w:val="FF0000"/>
        </w:rPr>
        <w:t xml:space="preserve"> </w:t>
      </w:r>
      <w:proofErr w:type="spellStart"/>
      <w:r w:rsidR="00E955B1" w:rsidRPr="002B11A5">
        <w:rPr>
          <w:color w:val="FF0000"/>
        </w:rPr>
        <w:t>všeobecne</w:t>
      </w:r>
      <w:proofErr w:type="spellEnd"/>
      <w:r w:rsidR="00E955B1" w:rsidRPr="002B11A5">
        <w:rPr>
          <w:color w:val="FF0000"/>
        </w:rPr>
        <w:t>, použitá logika stojí na</w:t>
      </w:r>
      <w:r w:rsidRPr="002B11A5">
        <w:rPr>
          <w:color w:val="FF0000"/>
        </w:rPr>
        <w:t xml:space="preserve"> </w:t>
      </w:r>
      <w:r w:rsidR="00E955B1" w:rsidRPr="002B11A5">
        <w:rPr>
          <w:color w:val="FF0000"/>
        </w:rPr>
        <w:t xml:space="preserve">tom </w:t>
      </w:r>
      <w:proofErr w:type="spellStart"/>
      <w:r w:rsidRPr="002B11A5">
        <w:rPr>
          <w:color w:val="FF0000"/>
        </w:rPr>
        <w:t>vytvoriť</w:t>
      </w:r>
      <w:proofErr w:type="spellEnd"/>
      <w:r w:rsidRPr="002B11A5">
        <w:rPr>
          <w:color w:val="FF0000"/>
        </w:rPr>
        <w:t xml:space="preserve"> vhodné </w:t>
      </w:r>
      <w:proofErr w:type="spellStart"/>
      <w:r w:rsidRPr="002B11A5">
        <w:rPr>
          <w:color w:val="FF0000"/>
        </w:rPr>
        <w:t>prostredie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pre</w:t>
      </w:r>
      <w:proofErr w:type="spellEnd"/>
      <w:r w:rsidRPr="002B11A5">
        <w:rPr>
          <w:color w:val="FF0000"/>
        </w:rPr>
        <w:t xml:space="preserve"> rozvoj </w:t>
      </w:r>
      <w:proofErr w:type="spellStart"/>
      <w:r w:rsidRPr="002B11A5">
        <w:rPr>
          <w:color w:val="FF0000"/>
        </w:rPr>
        <w:t>vesmírnych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technológií</w:t>
      </w:r>
      <w:proofErr w:type="spellEnd"/>
      <w:r w:rsidRPr="002B11A5">
        <w:rPr>
          <w:color w:val="FF0000"/>
        </w:rPr>
        <w:t xml:space="preserve"> a </w:t>
      </w:r>
      <w:proofErr w:type="spellStart"/>
      <w:r w:rsidR="00E955B1" w:rsidRPr="002B11A5">
        <w:rPr>
          <w:color w:val="FF0000"/>
        </w:rPr>
        <w:t>ostatné</w:t>
      </w:r>
      <w:proofErr w:type="spellEnd"/>
      <w:r w:rsidR="00E955B1" w:rsidRPr="002B11A5">
        <w:rPr>
          <w:color w:val="FF0000"/>
        </w:rPr>
        <w:t xml:space="preserve"> </w:t>
      </w:r>
      <w:proofErr w:type="spellStart"/>
      <w:r w:rsidR="00E955B1" w:rsidRPr="002B11A5">
        <w:rPr>
          <w:color w:val="FF0000"/>
        </w:rPr>
        <w:t>sa</w:t>
      </w:r>
      <w:proofErr w:type="spellEnd"/>
      <w:r w:rsidR="00E955B1" w:rsidRPr="002B11A5">
        <w:rPr>
          <w:color w:val="FF0000"/>
        </w:rPr>
        <w:t xml:space="preserve"> </w:t>
      </w:r>
      <w:proofErr w:type="spellStart"/>
      <w:r w:rsidR="00E955B1" w:rsidRPr="002B11A5">
        <w:rPr>
          <w:color w:val="FF0000"/>
        </w:rPr>
        <w:t>vyrieši</w:t>
      </w:r>
      <w:proofErr w:type="spellEnd"/>
      <w:r w:rsidR="00E955B1" w:rsidRPr="002B11A5">
        <w:rPr>
          <w:color w:val="FF0000"/>
        </w:rPr>
        <w:t xml:space="preserve"> samo, </w:t>
      </w:r>
      <w:r w:rsidR="005A2EFC" w:rsidRPr="002B11A5">
        <w:rPr>
          <w:color w:val="FF0000"/>
        </w:rPr>
        <w:t xml:space="preserve">možno by to </w:t>
      </w:r>
      <w:proofErr w:type="spellStart"/>
      <w:r w:rsidR="005A2EFC" w:rsidRPr="002B11A5">
        <w:rPr>
          <w:color w:val="FF0000"/>
        </w:rPr>
        <w:t>nebolo</w:t>
      </w:r>
      <w:proofErr w:type="spellEnd"/>
      <w:r w:rsidR="005A2EFC" w:rsidRPr="002B11A5">
        <w:rPr>
          <w:color w:val="FF0000"/>
        </w:rPr>
        <w:t xml:space="preserve"> </w:t>
      </w:r>
      <w:proofErr w:type="spellStart"/>
      <w:r w:rsidR="005A2EFC" w:rsidRPr="002B11A5">
        <w:rPr>
          <w:color w:val="FF0000"/>
        </w:rPr>
        <w:t>reálne</w:t>
      </w:r>
      <w:proofErr w:type="spellEnd"/>
      <w:r w:rsidR="005A2EFC" w:rsidRPr="002B11A5">
        <w:rPr>
          <w:color w:val="FF0000"/>
        </w:rPr>
        <w:t xml:space="preserve"> ale </w:t>
      </w:r>
      <w:proofErr w:type="spellStart"/>
      <w:r w:rsidR="00C01F55" w:rsidRPr="002B11A5">
        <w:rPr>
          <w:color w:val="FF0000"/>
        </w:rPr>
        <w:t>vnútorne</w:t>
      </w:r>
      <w:proofErr w:type="spellEnd"/>
      <w:r w:rsidR="00C01F55" w:rsidRPr="002B11A5">
        <w:rPr>
          <w:color w:val="FF0000"/>
        </w:rPr>
        <w:t xml:space="preserve"> je </w:t>
      </w:r>
      <w:proofErr w:type="spellStart"/>
      <w:r w:rsidR="00C01F55" w:rsidRPr="002B11A5">
        <w:rPr>
          <w:color w:val="FF0000"/>
        </w:rPr>
        <w:t>stratégia</w:t>
      </w:r>
      <w:proofErr w:type="spellEnd"/>
      <w:r w:rsidR="00C01F55" w:rsidRPr="002B11A5">
        <w:rPr>
          <w:color w:val="FF0000"/>
        </w:rPr>
        <w:t xml:space="preserve"> </w:t>
      </w:r>
      <w:proofErr w:type="spellStart"/>
      <w:r w:rsidR="00C01F55" w:rsidRPr="002B11A5">
        <w:rPr>
          <w:color w:val="FF0000"/>
        </w:rPr>
        <w:t>konzisten</w:t>
      </w:r>
      <w:r w:rsidR="005A2EFC" w:rsidRPr="002B11A5">
        <w:rPr>
          <w:color w:val="FF0000"/>
        </w:rPr>
        <w:t>á</w:t>
      </w:r>
      <w:proofErr w:type="spellEnd"/>
      <w:r w:rsidR="005A2EFC" w:rsidRPr="002B11A5">
        <w:rPr>
          <w:color w:val="FF0000"/>
        </w:rPr>
        <w:t xml:space="preserve">, </w:t>
      </w:r>
      <w:proofErr w:type="spellStart"/>
      <w:r w:rsidR="005A2EFC" w:rsidRPr="002B11A5">
        <w:rPr>
          <w:color w:val="FF0000"/>
        </w:rPr>
        <w:t>autori</w:t>
      </w:r>
      <w:proofErr w:type="spellEnd"/>
      <w:r w:rsidR="005A2EFC" w:rsidRPr="002B11A5">
        <w:rPr>
          <w:color w:val="FF0000"/>
        </w:rPr>
        <w:t xml:space="preserve"> si nikde </w:t>
      </w:r>
      <w:proofErr w:type="spellStart"/>
      <w:r w:rsidR="005A2EFC" w:rsidRPr="002B11A5">
        <w:rPr>
          <w:color w:val="FF0000"/>
        </w:rPr>
        <w:t>neodporujú</w:t>
      </w:r>
      <w:proofErr w:type="spellEnd"/>
    </w:p>
    <w:p w14:paraId="47E268CD" w14:textId="76F1D00F" w:rsidR="00C01F55" w:rsidRPr="002B11A5" w:rsidRDefault="00C01F55" w:rsidP="003062F0">
      <w:pPr>
        <w:pStyle w:val="Odstavecseseznamem"/>
        <w:numPr>
          <w:ilvl w:val="0"/>
          <w:numId w:val="9"/>
        </w:numPr>
        <w:rPr>
          <w:color w:val="FF0000"/>
        </w:rPr>
      </w:pPr>
      <w:proofErr w:type="spellStart"/>
      <w:r w:rsidRPr="002B11A5">
        <w:rPr>
          <w:color w:val="FF0000"/>
        </w:rPr>
        <w:t>Citácie</w:t>
      </w:r>
      <w:proofErr w:type="spellEnd"/>
      <w:r w:rsidRPr="002B11A5">
        <w:rPr>
          <w:color w:val="FF0000"/>
        </w:rPr>
        <w:t xml:space="preserve"> v </w:t>
      </w:r>
      <w:proofErr w:type="spellStart"/>
      <w:r w:rsidRPr="002B11A5">
        <w:rPr>
          <w:color w:val="FF0000"/>
        </w:rPr>
        <w:t>zozname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zdrojov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nie</w:t>
      </w:r>
      <w:proofErr w:type="spellEnd"/>
      <w:r w:rsidRPr="002B11A5">
        <w:rPr>
          <w:color w:val="FF0000"/>
        </w:rPr>
        <w:t xml:space="preserve"> sú vždy </w:t>
      </w:r>
      <w:proofErr w:type="spellStart"/>
      <w:r w:rsidRPr="002B11A5">
        <w:rPr>
          <w:color w:val="FF0000"/>
        </w:rPr>
        <w:t>správne</w:t>
      </w:r>
      <w:proofErr w:type="spellEnd"/>
      <w:r w:rsidRPr="002B11A5">
        <w:rPr>
          <w:color w:val="FF0000"/>
        </w:rPr>
        <w:t xml:space="preserve">, </w:t>
      </w:r>
      <w:proofErr w:type="spellStart"/>
      <w:r w:rsidRPr="002B11A5">
        <w:rPr>
          <w:color w:val="FF0000"/>
        </w:rPr>
        <w:t>napr</w:t>
      </w:r>
      <w:proofErr w:type="spellEnd"/>
      <w:r w:rsidRPr="002B11A5">
        <w:rPr>
          <w:color w:val="FF0000"/>
        </w:rPr>
        <w:t xml:space="preserve">. Washington post, </w:t>
      </w:r>
      <w:proofErr w:type="spellStart"/>
      <w:r w:rsidRPr="002B11A5">
        <w:rPr>
          <w:color w:val="FF0000"/>
        </w:rPr>
        <w:t>chýbajú</w:t>
      </w:r>
      <w:proofErr w:type="spellEnd"/>
      <w:r w:rsidRPr="002B11A5">
        <w:rPr>
          <w:color w:val="FF0000"/>
        </w:rPr>
        <w:t xml:space="preserve"> </w:t>
      </w:r>
      <w:proofErr w:type="spellStart"/>
      <w:r w:rsidRPr="002B11A5">
        <w:rPr>
          <w:color w:val="FF0000"/>
        </w:rPr>
        <w:t>autori</w:t>
      </w:r>
      <w:proofErr w:type="spellEnd"/>
    </w:p>
    <w:p w14:paraId="35C7BF3E" w14:textId="77777777" w:rsidR="003E360B" w:rsidRPr="002B11A5" w:rsidRDefault="003E360B" w:rsidP="003E360B">
      <w:pPr>
        <w:rPr>
          <w:color w:val="FF0000"/>
        </w:rPr>
      </w:pPr>
    </w:p>
    <w:p w14:paraId="53DB6A45" w14:textId="1B453BF6" w:rsidR="00932F47" w:rsidRPr="003E360B" w:rsidRDefault="007251EB" w:rsidP="003E360B">
      <w:pPr>
        <w:pStyle w:val="Odstavecseseznamem"/>
        <w:numPr>
          <w:ilvl w:val="0"/>
          <w:numId w:val="12"/>
        </w:numPr>
        <w:rPr>
          <w:b/>
          <w:sz w:val="28"/>
          <w:szCs w:val="28"/>
        </w:rPr>
      </w:pPr>
      <w:r w:rsidRPr="003E360B">
        <w:rPr>
          <w:b/>
          <w:sz w:val="28"/>
          <w:szCs w:val="28"/>
        </w:rPr>
        <w:t>Vesmír 2</w:t>
      </w:r>
    </w:p>
    <w:p w14:paraId="2388C531" w14:textId="28B3049D" w:rsidR="007251EB" w:rsidRDefault="007251EB" w:rsidP="00932F47">
      <w:pPr>
        <w:rPr>
          <w:b/>
          <w:sz w:val="28"/>
          <w:szCs w:val="28"/>
        </w:rPr>
      </w:pPr>
      <w:r w:rsidRPr="007251EB">
        <w:rPr>
          <w:b/>
          <w:sz w:val="28"/>
          <w:szCs w:val="28"/>
        </w:rPr>
        <w:t xml:space="preserve">Pešek, </w:t>
      </w:r>
      <w:r w:rsidR="003E360B">
        <w:rPr>
          <w:b/>
          <w:sz w:val="28"/>
          <w:szCs w:val="28"/>
        </w:rPr>
        <w:t>Z</w:t>
      </w:r>
      <w:r w:rsidRPr="007251EB">
        <w:rPr>
          <w:b/>
          <w:sz w:val="28"/>
          <w:szCs w:val="28"/>
        </w:rPr>
        <w:t xml:space="preserve">ahradník, </w:t>
      </w:r>
      <w:r w:rsidR="003E360B">
        <w:rPr>
          <w:b/>
          <w:sz w:val="28"/>
          <w:szCs w:val="28"/>
        </w:rPr>
        <w:t>Z</w:t>
      </w:r>
      <w:r w:rsidRPr="007251EB">
        <w:rPr>
          <w:b/>
          <w:sz w:val="28"/>
          <w:szCs w:val="28"/>
        </w:rPr>
        <w:t>oun</w:t>
      </w:r>
    </w:p>
    <w:p w14:paraId="76C4CDFA" w14:textId="44AED141" w:rsidR="001B4B26" w:rsidRDefault="001B4B26" w:rsidP="00932F47">
      <w:pPr>
        <w:rPr>
          <w:bCs/>
          <w:sz w:val="24"/>
          <w:szCs w:val="24"/>
        </w:rPr>
      </w:pPr>
      <w:r w:rsidRPr="001B4B26">
        <w:rPr>
          <w:bCs/>
          <w:sz w:val="24"/>
          <w:szCs w:val="24"/>
        </w:rPr>
        <w:t>Vize by měla zahrnovat nejen NATO ale i EU.</w:t>
      </w:r>
    </w:p>
    <w:p w14:paraId="52B2E81D" w14:textId="77777777" w:rsidR="007C70C4" w:rsidRDefault="007C70C4" w:rsidP="00932F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SWOT analýza není analyticky zpracována podle standardního postupu. Silné a slabé stránky se seřazují podle významnosti – tento postup umožňuje jejich vhodné promítnutí do návazné strategie (cíle a opatření). Hrozby a příležitosti se hodnotí z pohledu dopadů a pravděpodobnosti výskytu či jejich uplatnění.</w:t>
      </w:r>
    </w:p>
    <w:p w14:paraId="2C86F626" w14:textId="582BD597" w:rsidR="007C70C4" w:rsidRDefault="007C70C4" w:rsidP="00932F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Metoda PESTLEM a DOTMLPFI použity správně!</w:t>
      </w:r>
    </w:p>
    <w:p w14:paraId="24ADEE0E" w14:textId="34F2CA4F" w:rsidR="00036204" w:rsidRDefault="00036204" w:rsidP="00932F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Cíle jsou nastaveny vcelku logicky, opatření jsou tak opatrně zmíněna – chybí mi jasná kritéria pro hodnocení úspěchu (cíle nemají podobu SMART).</w:t>
      </w:r>
    </w:p>
    <w:p w14:paraId="14D62E2C" w14:textId="61BAD936" w:rsidR="00036204" w:rsidRDefault="00036204" w:rsidP="00932F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Velmi zdařilá analýza rizik!</w:t>
      </w:r>
    </w:p>
    <w:p w14:paraId="12219919" w14:textId="0ACBFDA8" w:rsidR="00036204" w:rsidRDefault="00036204" w:rsidP="00932F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 analýzy zainteresovaných stran bych spojence neviděl ve kvadrantu malý zájem a malý vliv, ale spíše v opačném rohu – velký vliv a velký zájem – jeden cíl je </w:t>
      </w:r>
      <w:proofErr w:type="spellStart"/>
      <w:r>
        <w:rPr>
          <w:bCs/>
          <w:sz w:val="24"/>
          <w:szCs w:val="24"/>
        </w:rPr>
        <w:t>postven</w:t>
      </w:r>
      <w:proofErr w:type="spellEnd"/>
      <w:r>
        <w:rPr>
          <w:bCs/>
          <w:sz w:val="24"/>
          <w:szCs w:val="24"/>
        </w:rPr>
        <w:t xml:space="preserve"> n mezinárodní spolupráci!!</w:t>
      </w:r>
    </w:p>
    <w:p w14:paraId="4ECEC95B" w14:textId="06FA11F9" w:rsidR="00036204" w:rsidRPr="00036204" w:rsidRDefault="00036204" w:rsidP="00932F47">
      <w:pPr>
        <w:rPr>
          <w:b/>
          <w:sz w:val="24"/>
          <w:szCs w:val="24"/>
        </w:rPr>
      </w:pPr>
      <w:r w:rsidRPr="00036204">
        <w:rPr>
          <w:b/>
          <w:sz w:val="24"/>
          <w:szCs w:val="24"/>
        </w:rPr>
        <w:t>Celkem 21 b</w:t>
      </w:r>
    </w:p>
    <w:p w14:paraId="019E9311" w14:textId="3BFDC955" w:rsidR="001B4B26" w:rsidRPr="001B4B26" w:rsidRDefault="007C70C4" w:rsidP="00932F4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14:paraId="5101A066" w14:textId="77777777" w:rsidR="00C435E1" w:rsidRPr="001B4B26" w:rsidRDefault="00C435E1" w:rsidP="00932F47">
      <w:pPr>
        <w:rPr>
          <w:b/>
          <w:color w:val="FF0000"/>
          <w:sz w:val="28"/>
          <w:szCs w:val="28"/>
        </w:rPr>
      </w:pPr>
      <w:r w:rsidRPr="001B4B26">
        <w:rPr>
          <w:b/>
          <w:color w:val="FF0000"/>
          <w:sz w:val="28"/>
          <w:szCs w:val="28"/>
        </w:rPr>
        <w:lastRenderedPageBreak/>
        <w:t>20b</w:t>
      </w:r>
    </w:p>
    <w:p w14:paraId="46733A5A" w14:textId="77777777" w:rsidR="007251EB" w:rsidRPr="001B4B26" w:rsidRDefault="00AE3205" w:rsidP="007251EB">
      <w:pPr>
        <w:pStyle w:val="Odstavecseseznamem"/>
        <w:numPr>
          <w:ilvl w:val="0"/>
          <w:numId w:val="10"/>
        </w:numPr>
        <w:rPr>
          <w:color w:val="FF0000"/>
        </w:rPr>
      </w:pPr>
      <w:r w:rsidRPr="001B4B26">
        <w:rPr>
          <w:color w:val="FF0000"/>
        </w:rPr>
        <w:t>V </w:t>
      </w:r>
      <w:proofErr w:type="spellStart"/>
      <w:r w:rsidRPr="001B4B26">
        <w:rPr>
          <w:color w:val="FF0000"/>
        </w:rPr>
        <w:t>celej</w:t>
      </w:r>
      <w:proofErr w:type="spellEnd"/>
      <w:r w:rsidRPr="001B4B26">
        <w:rPr>
          <w:color w:val="FF0000"/>
        </w:rPr>
        <w:t xml:space="preserve"> práci </w:t>
      </w:r>
      <w:proofErr w:type="spellStart"/>
      <w:r w:rsidRPr="001B4B26">
        <w:rPr>
          <w:color w:val="FF0000"/>
        </w:rPr>
        <w:t>rozhodené</w:t>
      </w:r>
      <w:proofErr w:type="spellEnd"/>
      <w:r w:rsidRPr="001B4B26">
        <w:rPr>
          <w:color w:val="FF0000"/>
        </w:rPr>
        <w:t xml:space="preserve"> </w:t>
      </w:r>
      <w:proofErr w:type="spellStart"/>
      <w:r w:rsidR="00C435E1" w:rsidRPr="001B4B26">
        <w:rPr>
          <w:color w:val="FF0000"/>
        </w:rPr>
        <w:t>formátovanie</w:t>
      </w:r>
      <w:proofErr w:type="spellEnd"/>
      <w:r w:rsidR="00C435E1" w:rsidRPr="001B4B26">
        <w:rPr>
          <w:color w:val="FF0000"/>
        </w:rPr>
        <w:t xml:space="preserve"> ale za to </w:t>
      </w:r>
      <w:proofErr w:type="spellStart"/>
      <w:r w:rsidR="00C435E1" w:rsidRPr="001B4B26">
        <w:rPr>
          <w:color w:val="FF0000"/>
        </w:rPr>
        <w:t>môže</w:t>
      </w:r>
      <w:proofErr w:type="spellEnd"/>
      <w:r w:rsidR="00C435E1" w:rsidRPr="001B4B26">
        <w:rPr>
          <w:color w:val="FF0000"/>
        </w:rPr>
        <w:t xml:space="preserve"> asi MS Word</w:t>
      </w:r>
    </w:p>
    <w:p w14:paraId="4D926B9B" w14:textId="77777777" w:rsidR="00AE3205" w:rsidRPr="001B4B26" w:rsidRDefault="00C435E1" w:rsidP="007251EB">
      <w:pPr>
        <w:pStyle w:val="Odstavecseseznamem"/>
        <w:numPr>
          <w:ilvl w:val="0"/>
          <w:numId w:val="10"/>
        </w:numPr>
        <w:rPr>
          <w:color w:val="FF0000"/>
        </w:rPr>
      </w:pPr>
      <w:r w:rsidRPr="001B4B26">
        <w:rPr>
          <w:color w:val="FF0000"/>
        </w:rPr>
        <w:t xml:space="preserve">Str. 22, </w:t>
      </w:r>
      <w:proofErr w:type="spellStart"/>
      <w:r w:rsidR="00916812" w:rsidRPr="001B4B26">
        <w:rPr>
          <w:color w:val="FF0000"/>
        </w:rPr>
        <w:t>komunikačná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stratégia</w:t>
      </w:r>
      <w:proofErr w:type="spellEnd"/>
      <w:r w:rsidR="00916812" w:rsidRPr="001B4B26">
        <w:rPr>
          <w:color w:val="FF0000"/>
        </w:rPr>
        <w:t xml:space="preserve">, do </w:t>
      </w:r>
      <w:proofErr w:type="spellStart"/>
      <w:r w:rsidR="00916812" w:rsidRPr="001B4B26">
        <w:rPr>
          <w:color w:val="FF0000"/>
        </w:rPr>
        <w:t>tabuľky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dať</w:t>
      </w:r>
      <w:proofErr w:type="spellEnd"/>
      <w:r w:rsidR="00916812" w:rsidRPr="001B4B26">
        <w:rPr>
          <w:color w:val="FF0000"/>
        </w:rPr>
        <w:t xml:space="preserve"> len </w:t>
      </w:r>
      <w:proofErr w:type="spellStart"/>
      <w:r w:rsidR="00916812" w:rsidRPr="001B4B26">
        <w:rPr>
          <w:color w:val="FF0000"/>
        </w:rPr>
        <w:t>záujmové</w:t>
      </w:r>
      <w:proofErr w:type="spellEnd"/>
      <w:r w:rsidR="00916812" w:rsidRPr="001B4B26">
        <w:rPr>
          <w:color w:val="FF0000"/>
        </w:rPr>
        <w:t xml:space="preserve"> skupiny a </w:t>
      </w:r>
      <w:proofErr w:type="spellStart"/>
      <w:r w:rsidR="00916812" w:rsidRPr="001B4B26">
        <w:rPr>
          <w:color w:val="FF0000"/>
        </w:rPr>
        <w:t>zvyšok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lepšie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vysvetliť</w:t>
      </w:r>
      <w:proofErr w:type="spellEnd"/>
    </w:p>
    <w:p w14:paraId="0536FC25" w14:textId="77777777" w:rsidR="00257D75" w:rsidRPr="001B4B26" w:rsidRDefault="00257D75" w:rsidP="007251EB">
      <w:pPr>
        <w:pStyle w:val="Odstavecseseznamem"/>
        <w:numPr>
          <w:ilvl w:val="0"/>
          <w:numId w:val="10"/>
        </w:numPr>
        <w:rPr>
          <w:color w:val="FF0000"/>
        </w:rPr>
      </w:pPr>
      <w:proofErr w:type="spellStart"/>
      <w:r w:rsidRPr="001B4B26">
        <w:rPr>
          <w:color w:val="FF0000"/>
        </w:rPr>
        <w:t>Vyhodnotenie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rizík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pre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realizáciu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stratégie</w:t>
      </w:r>
      <w:proofErr w:type="spellEnd"/>
      <w:r w:rsidRPr="001B4B26">
        <w:rPr>
          <w:color w:val="FF0000"/>
        </w:rPr>
        <w:t xml:space="preserve"> je len </w:t>
      </w:r>
      <w:proofErr w:type="spellStart"/>
      <w:r w:rsidRPr="001B4B26">
        <w:rPr>
          <w:color w:val="FF0000"/>
        </w:rPr>
        <w:t>vymenovaním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hrozieb</w:t>
      </w:r>
      <w:proofErr w:type="spellEnd"/>
      <w:r w:rsidRPr="001B4B26">
        <w:rPr>
          <w:color w:val="FF0000"/>
        </w:rPr>
        <w:t xml:space="preserve"> + </w:t>
      </w:r>
      <w:proofErr w:type="spellStart"/>
      <w:r w:rsidRPr="001B4B26">
        <w:rPr>
          <w:color w:val="FF0000"/>
        </w:rPr>
        <w:t>tabuľka</w:t>
      </w:r>
      <w:proofErr w:type="spellEnd"/>
      <w:r w:rsidRPr="001B4B26">
        <w:rPr>
          <w:color w:val="FF0000"/>
        </w:rPr>
        <w:t xml:space="preserve">, </w:t>
      </w:r>
      <w:proofErr w:type="spellStart"/>
      <w:r w:rsidRPr="001B4B26">
        <w:rPr>
          <w:color w:val="FF0000"/>
        </w:rPr>
        <w:t>chýbajú</w:t>
      </w:r>
      <w:proofErr w:type="spellEnd"/>
      <w:r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konkrétne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opatrenia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alebo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vôbec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nejaký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komentár</w:t>
      </w:r>
      <w:proofErr w:type="spellEnd"/>
    </w:p>
    <w:p w14:paraId="2973BAF6" w14:textId="77777777" w:rsidR="00916812" w:rsidRPr="001B4B26" w:rsidRDefault="00916812" w:rsidP="007251EB">
      <w:pPr>
        <w:pStyle w:val="Odstavecseseznamem"/>
        <w:numPr>
          <w:ilvl w:val="0"/>
          <w:numId w:val="10"/>
        </w:numPr>
        <w:rPr>
          <w:color w:val="FF0000"/>
        </w:rPr>
      </w:pPr>
      <w:r w:rsidRPr="001B4B26">
        <w:rPr>
          <w:color w:val="FF0000"/>
        </w:rPr>
        <w:t xml:space="preserve">Strategické </w:t>
      </w:r>
      <w:proofErr w:type="spellStart"/>
      <w:r w:rsidRPr="001B4B26">
        <w:rPr>
          <w:color w:val="FF0000"/>
        </w:rPr>
        <w:t>ciele</w:t>
      </w:r>
      <w:proofErr w:type="spellEnd"/>
      <w:r w:rsidRPr="001B4B26">
        <w:rPr>
          <w:color w:val="FF0000"/>
        </w:rPr>
        <w:t xml:space="preserve">, </w:t>
      </w:r>
      <w:proofErr w:type="spellStart"/>
      <w:r w:rsidRPr="001B4B26">
        <w:rPr>
          <w:color w:val="FF0000"/>
        </w:rPr>
        <w:t>špecifické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ciele</w:t>
      </w:r>
      <w:proofErr w:type="spellEnd"/>
      <w:r w:rsidRPr="001B4B26">
        <w:rPr>
          <w:color w:val="FF0000"/>
        </w:rPr>
        <w:t xml:space="preserve">, </w:t>
      </w:r>
      <w:proofErr w:type="spellStart"/>
      <w:r w:rsidRPr="001B4B26">
        <w:rPr>
          <w:color w:val="FF0000"/>
        </w:rPr>
        <w:t>opatrenia</w:t>
      </w:r>
      <w:proofErr w:type="spellEnd"/>
      <w:r w:rsidRPr="001B4B26">
        <w:rPr>
          <w:color w:val="FF0000"/>
        </w:rPr>
        <w:t xml:space="preserve"> – </w:t>
      </w:r>
      <w:proofErr w:type="spellStart"/>
      <w:r w:rsidRPr="001B4B26">
        <w:rPr>
          <w:color w:val="FF0000"/>
        </w:rPr>
        <w:t>zaslúžilo</w:t>
      </w:r>
      <w:proofErr w:type="spellEnd"/>
      <w:r w:rsidRPr="001B4B26">
        <w:rPr>
          <w:color w:val="FF0000"/>
        </w:rPr>
        <w:t xml:space="preserve"> by si to </w:t>
      </w:r>
      <w:proofErr w:type="spellStart"/>
      <w:r w:rsidRPr="001B4B26">
        <w:rPr>
          <w:color w:val="FF0000"/>
        </w:rPr>
        <w:t>vizualizáciu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ako</w:t>
      </w:r>
      <w:proofErr w:type="spellEnd"/>
      <w:r w:rsidRPr="001B4B26">
        <w:rPr>
          <w:color w:val="FF0000"/>
        </w:rPr>
        <w:t xml:space="preserve"> v </w:t>
      </w:r>
      <w:proofErr w:type="spellStart"/>
      <w:r w:rsidRPr="001B4B26">
        <w:rPr>
          <w:color w:val="FF0000"/>
        </w:rPr>
        <w:t>ostatných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prácach</w:t>
      </w:r>
      <w:proofErr w:type="spellEnd"/>
      <w:r w:rsidRPr="001B4B26">
        <w:rPr>
          <w:color w:val="FF0000"/>
        </w:rPr>
        <w:t xml:space="preserve">, takto je to trochu </w:t>
      </w:r>
      <w:proofErr w:type="spellStart"/>
      <w:r w:rsidRPr="001B4B26">
        <w:rPr>
          <w:color w:val="FF0000"/>
        </w:rPr>
        <w:t>neprehľadné</w:t>
      </w:r>
      <w:proofErr w:type="spellEnd"/>
    </w:p>
    <w:p w14:paraId="57D82697" w14:textId="77777777" w:rsidR="00C435E1" w:rsidRPr="001B4B26" w:rsidRDefault="00C435E1" w:rsidP="007251EB">
      <w:pPr>
        <w:pStyle w:val="Odstavecseseznamem"/>
        <w:numPr>
          <w:ilvl w:val="0"/>
          <w:numId w:val="10"/>
        </w:numPr>
        <w:rPr>
          <w:color w:val="FF0000"/>
        </w:rPr>
      </w:pPr>
      <w:proofErr w:type="spellStart"/>
      <w:r w:rsidRPr="001B4B26">
        <w:rPr>
          <w:color w:val="FF0000"/>
        </w:rPr>
        <w:t>Tretí</w:t>
      </w:r>
      <w:proofErr w:type="spellEnd"/>
      <w:r w:rsidRPr="001B4B26">
        <w:rPr>
          <w:color w:val="FF0000"/>
        </w:rPr>
        <w:t xml:space="preserve"> strategický </w:t>
      </w:r>
      <w:proofErr w:type="spellStart"/>
      <w:r w:rsidRPr="001B4B26">
        <w:rPr>
          <w:color w:val="FF0000"/>
        </w:rPr>
        <w:t>cieľ</w:t>
      </w:r>
      <w:proofErr w:type="spellEnd"/>
      <w:r w:rsidRPr="001B4B26">
        <w:rPr>
          <w:color w:val="FF0000"/>
        </w:rPr>
        <w:t xml:space="preserve"> je </w:t>
      </w:r>
      <w:proofErr w:type="spellStart"/>
      <w:r w:rsidRPr="001B4B26">
        <w:rPr>
          <w:color w:val="FF0000"/>
        </w:rPr>
        <w:t>podľa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mňa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nereálny</w:t>
      </w:r>
      <w:proofErr w:type="spellEnd"/>
      <w:r w:rsidRPr="001B4B26">
        <w:rPr>
          <w:color w:val="FF0000"/>
        </w:rPr>
        <w:t xml:space="preserve">, ČR je </w:t>
      </w:r>
      <w:proofErr w:type="spellStart"/>
      <w:r w:rsidRPr="001B4B26">
        <w:rPr>
          <w:color w:val="FF0000"/>
        </w:rPr>
        <w:t>príliš</w:t>
      </w:r>
      <w:proofErr w:type="spellEnd"/>
      <w:r w:rsidRPr="001B4B26">
        <w:rPr>
          <w:color w:val="FF0000"/>
        </w:rPr>
        <w:t xml:space="preserve"> malý hráč na „Vyjednání univerzálních norem chování ve vesmíru a tím snížit napětí mezi vesmírnými mocnostmi“</w:t>
      </w:r>
    </w:p>
    <w:p w14:paraId="1A4D43AD" w14:textId="77777777" w:rsidR="00C435E1" w:rsidRPr="001B4B26" w:rsidRDefault="00C435E1" w:rsidP="007251EB">
      <w:pPr>
        <w:pStyle w:val="Odstavecseseznamem"/>
        <w:numPr>
          <w:ilvl w:val="0"/>
          <w:numId w:val="10"/>
        </w:numPr>
        <w:rPr>
          <w:color w:val="FF0000"/>
        </w:rPr>
      </w:pPr>
      <w:proofErr w:type="spellStart"/>
      <w:r w:rsidRPr="001B4B26">
        <w:rPr>
          <w:color w:val="FF0000"/>
        </w:rPr>
        <w:t>Opatrenia</w:t>
      </w:r>
      <w:proofErr w:type="spellEnd"/>
      <w:r w:rsidR="00916812" w:rsidRPr="001B4B26">
        <w:rPr>
          <w:color w:val="FF0000"/>
        </w:rPr>
        <w:t xml:space="preserve"> k </w:t>
      </w:r>
      <w:proofErr w:type="spellStart"/>
      <w:r w:rsidR="00916812" w:rsidRPr="001B4B26">
        <w:rPr>
          <w:color w:val="FF0000"/>
        </w:rPr>
        <w:t>naplneniu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cieľov</w:t>
      </w:r>
      <w:proofErr w:type="spellEnd"/>
      <w:r w:rsidRPr="001B4B26">
        <w:rPr>
          <w:color w:val="FF0000"/>
        </w:rPr>
        <w:t xml:space="preserve"> </w:t>
      </w:r>
      <w:r w:rsidR="00916812" w:rsidRPr="001B4B26">
        <w:rPr>
          <w:color w:val="FF0000"/>
        </w:rPr>
        <w:t xml:space="preserve">formulované len </w:t>
      </w:r>
      <w:proofErr w:type="spellStart"/>
      <w:r w:rsidR="00916812" w:rsidRPr="001B4B26">
        <w:rPr>
          <w:color w:val="FF0000"/>
        </w:rPr>
        <w:t>veľmi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všeobecne</w:t>
      </w:r>
      <w:proofErr w:type="spellEnd"/>
      <w:r w:rsidR="00916812" w:rsidRPr="001B4B26">
        <w:rPr>
          <w:color w:val="FF0000"/>
        </w:rPr>
        <w:t xml:space="preserve">, z toho potom </w:t>
      </w:r>
      <w:proofErr w:type="spellStart"/>
      <w:r w:rsidR="00916812" w:rsidRPr="001B4B26">
        <w:rPr>
          <w:color w:val="FF0000"/>
        </w:rPr>
        <w:t>vychádza</w:t>
      </w:r>
      <w:proofErr w:type="spellEnd"/>
      <w:r w:rsidR="00916812" w:rsidRPr="001B4B26">
        <w:rPr>
          <w:color w:val="FF0000"/>
        </w:rPr>
        <w:t xml:space="preserve"> aj </w:t>
      </w:r>
      <w:proofErr w:type="spellStart"/>
      <w:r w:rsidR="00916812" w:rsidRPr="001B4B26">
        <w:rPr>
          <w:color w:val="FF0000"/>
        </w:rPr>
        <w:t>tá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nie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príliš</w:t>
      </w:r>
      <w:proofErr w:type="spellEnd"/>
      <w:r w:rsidR="00916812" w:rsidRPr="001B4B26">
        <w:rPr>
          <w:color w:val="FF0000"/>
        </w:rPr>
        <w:t xml:space="preserve"> konkrétna </w:t>
      </w:r>
      <w:proofErr w:type="spellStart"/>
      <w:r w:rsidR="00916812" w:rsidRPr="001B4B26">
        <w:rPr>
          <w:color w:val="FF0000"/>
        </w:rPr>
        <w:t>implementačná</w:t>
      </w:r>
      <w:proofErr w:type="spellEnd"/>
      <w:r w:rsidR="00916812" w:rsidRPr="001B4B26">
        <w:rPr>
          <w:color w:val="FF0000"/>
        </w:rPr>
        <w:t xml:space="preserve"> </w:t>
      </w:r>
      <w:proofErr w:type="spellStart"/>
      <w:r w:rsidR="00916812" w:rsidRPr="001B4B26">
        <w:rPr>
          <w:color w:val="FF0000"/>
        </w:rPr>
        <w:t>časť</w:t>
      </w:r>
      <w:proofErr w:type="spellEnd"/>
    </w:p>
    <w:p w14:paraId="212A0F01" w14:textId="77777777" w:rsidR="00C435E1" w:rsidRPr="001B4B26" w:rsidRDefault="00916812" w:rsidP="007251EB">
      <w:pPr>
        <w:pStyle w:val="Odstavecseseznamem"/>
        <w:numPr>
          <w:ilvl w:val="0"/>
          <w:numId w:val="10"/>
        </w:numPr>
        <w:rPr>
          <w:color w:val="FF0000"/>
        </w:rPr>
      </w:pPr>
      <w:proofErr w:type="spellStart"/>
      <w:r w:rsidRPr="001B4B26">
        <w:rPr>
          <w:color w:val="FF0000"/>
        </w:rPr>
        <w:t>Príloha</w:t>
      </w:r>
      <w:proofErr w:type="spellEnd"/>
      <w:r w:rsidRPr="001B4B26">
        <w:rPr>
          <w:color w:val="FF0000"/>
        </w:rPr>
        <w:t xml:space="preserve"> </w:t>
      </w:r>
      <w:proofErr w:type="spellStart"/>
      <w:r w:rsidRPr="001B4B26">
        <w:rPr>
          <w:color w:val="FF0000"/>
        </w:rPr>
        <w:t>v</w:t>
      </w:r>
      <w:r w:rsidR="00C435E1" w:rsidRPr="001B4B26">
        <w:rPr>
          <w:color w:val="FF0000"/>
        </w:rPr>
        <w:t>yhodnotenie</w:t>
      </w:r>
      <w:proofErr w:type="spellEnd"/>
      <w:r w:rsidR="00C435E1" w:rsidRPr="001B4B26">
        <w:rPr>
          <w:color w:val="FF0000"/>
        </w:rPr>
        <w:t xml:space="preserve"> </w:t>
      </w:r>
      <w:proofErr w:type="spellStart"/>
      <w:r w:rsidR="00C435E1" w:rsidRPr="001B4B26">
        <w:rPr>
          <w:color w:val="FF0000"/>
        </w:rPr>
        <w:t>aktív</w:t>
      </w:r>
      <w:proofErr w:type="spellEnd"/>
      <w:r w:rsidR="00C435E1" w:rsidRPr="001B4B26">
        <w:rPr>
          <w:color w:val="FF0000"/>
        </w:rPr>
        <w:t xml:space="preserve"> na </w:t>
      </w:r>
      <w:proofErr w:type="spellStart"/>
      <w:r w:rsidR="00C435E1" w:rsidRPr="001B4B26">
        <w:rPr>
          <w:color w:val="FF0000"/>
        </w:rPr>
        <w:t>strane</w:t>
      </w:r>
      <w:proofErr w:type="spellEnd"/>
      <w:r w:rsidR="00C435E1" w:rsidRPr="001B4B26">
        <w:rPr>
          <w:color w:val="FF0000"/>
        </w:rPr>
        <w:t xml:space="preserve"> 35 </w:t>
      </w:r>
      <w:proofErr w:type="spellStart"/>
      <w:r w:rsidR="00C435E1" w:rsidRPr="001B4B26">
        <w:rPr>
          <w:color w:val="FF0000"/>
        </w:rPr>
        <w:t>nedáva</w:t>
      </w:r>
      <w:proofErr w:type="spellEnd"/>
      <w:r w:rsidR="00C435E1" w:rsidRPr="001B4B26">
        <w:rPr>
          <w:color w:val="FF0000"/>
        </w:rPr>
        <w:t xml:space="preserve"> </w:t>
      </w:r>
      <w:proofErr w:type="spellStart"/>
      <w:r w:rsidR="00C435E1" w:rsidRPr="001B4B26">
        <w:rPr>
          <w:color w:val="FF0000"/>
        </w:rPr>
        <w:t>zmysel</w:t>
      </w:r>
      <w:proofErr w:type="spellEnd"/>
      <w:r w:rsidR="00C435E1" w:rsidRPr="001B4B26">
        <w:rPr>
          <w:color w:val="FF0000"/>
        </w:rPr>
        <w:t>, os Y je existence organizace?</w:t>
      </w:r>
    </w:p>
    <w:p w14:paraId="658E53F5" w14:textId="77777777" w:rsidR="00C01F55" w:rsidRPr="001B4B26" w:rsidRDefault="00C01F55" w:rsidP="00C01F55">
      <w:pPr>
        <w:rPr>
          <w:color w:val="FF0000"/>
        </w:rPr>
      </w:pPr>
    </w:p>
    <w:sectPr w:rsidR="00C01F55" w:rsidRPr="001B4B26" w:rsidSect="0092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632"/>
    <w:multiLevelType w:val="hybridMultilevel"/>
    <w:tmpl w:val="BB08D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2B0D"/>
    <w:multiLevelType w:val="hybridMultilevel"/>
    <w:tmpl w:val="9E025E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3023"/>
    <w:multiLevelType w:val="hybridMultilevel"/>
    <w:tmpl w:val="BA420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B0A84"/>
    <w:multiLevelType w:val="hybridMultilevel"/>
    <w:tmpl w:val="4420D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3EBD"/>
    <w:multiLevelType w:val="hybridMultilevel"/>
    <w:tmpl w:val="2F2AE4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24C2C"/>
    <w:multiLevelType w:val="hybridMultilevel"/>
    <w:tmpl w:val="D56A04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A60C38"/>
    <w:multiLevelType w:val="hybridMultilevel"/>
    <w:tmpl w:val="C6AA1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A545A"/>
    <w:multiLevelType w:val="hybridMultilevel"/>
    <w:tmpl w:val="ADEE0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00CA"/>
    <w:multiLevelType w:val="hybridMultilevel"/>
    <w:tmpl w:val="FB64CE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452A"/>
    <w:multiLevelType w:val="hybridMultilevel"/>
    <w:tmpl w:val="2BD4E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42539"/>
    <w:multiLevelType w:val="hybridMultilevel"/>
    <w:tmpl w:val="8CC4C6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E3C8D"/>
    <w:multiLevelType w:val="hybridMultilevel"/>
    <w:tmpl w:val="C3C84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B5504"/>
    <w:multiLevelType w:val="hybridMultilevel"/>
    <w:tmpl w:val="A03CA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0BD"/>
    <w:rsid w:val="00002EE7"/>
    <w:rsid w:val="0002179B"/>
    <w:rsid w:val="0003467E"/>
    <w:rsid w:val="0003595D"/>
    <w:rsid w:val="00035D71"/>
    <w:rsid w:val="00036204"/>
    <w:rsid w:val="00042CE2"/>
    <w:rsid w:val="00047E26"/>
    <w:rsid w:val="00050227"/>
    <w:rsid w:val="0005213A"/>
    <w:rsid w:val="00061AF3"/>
    <w:rsid w:val="00064290"/>
    <w:rsid w:val="00071FFC"/>
    <w:rsid w:val="00080C92"/>
    <w:rsid w:val="00094C31"/>
    <w:rsid w:val="001155C1"/>
    <w:rsid w:val="0012527C"/>
    <w:rsid w:val="001378D0"/>
    <w:rsid w:val="00144F01"/>
    <w:rsid w:val="00153EC6"/>
    <w:rsid w:val="00181E95"/>
    <w:rsid w:val="001834FE"/>
    <w:rsid w:val="001A17A3"/>
    <w:rsid w:val="001A5001"/>
    <w:rsid w:val="001A7AF2"/>
    <w:rsid w:val="001B0ED3"/>
    <w:rsid w:val="001B4B26"/>
    <w:rsid w:val="001C7A75"/>
    <w:rsid w:val="0021759C"/>
    <w:rsid w:val="00237D41"/>
    <w:rsid w:val="00241C85"/>
    <w:rsid w:val="0025664F"/>
    <w:rsid w:val="00257D75"/>
    <w:rsid w:val="002874F4"/>
    <w:rsid w:val="002B11A5"/>
    <w:rsid w:val="002C3720"/>
    <w:rsid w:val="002D687A"/>
    <w:rsid w:val="002E6F65"/>
    <w:rsid w:val="003062F0"/>
    <w:rsid w:val="003069F3"/>
    <w:rsid w:val="00306E4D"/>
    <w:rsid w:val="0033186A"/>
    <w:rsid w:val="00361E42"/>
    <w:rsid w:val="003642FB"/>
    <w:rsid w:val="003710BD"/>
    <w:rsid w:val="0039132D"/>
    <w:rsid w:val="003A5247"/>
    <w:rsid w:val="003B12F4"/>
    <w:rsid w:val="003E360B"/>
    <w:rsid w:val="0041737F"/>
    <w:rsid w:val="00423128"/>
    <w:rsid w:val="00424EE5"/>
    <w:rsid w:val="0043509D"/>
    <w:rsid w:val="004377D1"/>
    <w:rsid w:val="00441E77"/>
    <w:rsid w:val="00452A88"/>
    <w:rsid w:val="004741BD"/>
    <w:rsid w:val="0047591C"/>
    <w:rsid w:val="00492029"/>
    <w:rsid w:val="004B09D3"/>
    <w:rsid w:val="004B5B2F"/>
    <w:rsid w:val="004C4CA8"/>
    <w:rsid w:val="00553788"/>
    <w:rsid w:val="00566192"/>
    <w:rsid w:val="0058197A"/>
    <w:rsid w:val="00583F59"/>
    <w:rsid w:val="005A2C46"/>
    <w:rsid w:val="005A2EFC"/>
    <w:rsid w:val="005B6A42"/>
    <w:rsid w:val="005C28B5"/>
    <w:rsid w:val="005F5CDD"/>
    <w:rsid w:val="00611687"/>
    <w:rsid w:val="006227A0"/>
    <w:rsid w:val="0063045B"/>
    <w:rsid w:val="00653771"/>
    <w:rsid w:val="00653DE0"/>
    <w:rsid w:val="0065499F"/>
    <w:rsid w:val="0067582A"/>
    <w:rsid w:val="00677F33"/>
    <w:rsid w:val="006852B0"/>
    <w:rsid w:val="006C0CCF"/>
    <w:rsid w:val="006F277D"/>
    <w:rsid w:val="0070583B"/>
    <w:rsid w:val="007251EB"/>
    <w:rsid w:val="00725C21"/>
    <w:rsid w:val="00750EEB"/>
    <w:rsid w:val="00752401"/>
    <w:rsid w:val="00752D6C"/>
    <w:rsid w:val="007739C2"/>
    <w:rsid w:val="00795B71"/>
    <w:rsid w:val="007C3A3A"/>
    <w:rsid w:val="007C70C4"/>
    <w:rsid w:val="007F09AC"/>
    <w:rsid w:val="00804156"/>
    <w:rsid w:val="00813410"/>
    <w:rsid w:val="00850009"/>
    <w:rsid w:val="00872373"/>
    <w:rsid w:val="008A1BBE"/>
    <w:rsid w:val="008B5731"/>
    <w:rsid w:val="008C1B00"/>
    <w:rsid w:val="00916166"/>
    <w:rsid w:val="00916812"/>
    <w:rsid w:val="009255D3"/>
    <w:rsid w:val="00932F47"/>
    <w:rsid w:val="009573D1"/>
    <w:rsid w:val="009B5A56"/>
    <w:rsid w:val="009C7A07"/>
    <w:rsid w:val="009F1E46"/>
    <w:rsid w:val="009F44E0"/>
    <w:rsid w:val="00AB0C68"/>
    <w:rsid w:val="00AC1D7E"/>
    <w:rsid w:val="00AC1D92"/>
    <w:rsid w:val="00AC7882"/>
    <w:rsid w:val="00AD7A35"/>
    <w:rsid w:val="00AE0640"/>
    <w:rsid w:val="00AE3205"/>
    <w:rsid w:val="00AF2F63"/>
    <w:rsid w:val="00B452AA"/>
    <w:rsid w:val="00B751BE"/>
    <w:rsid w:val="00BA4821"/>
    <w:rsid w:val="00BD0D85"/>
    <w:rsid w:val="00BD54D4"/>
    <w:rsid w:val="00BD664D"/>
    <w:rsid w:val="00BE1EAC"/>
    <w:rsid w:val="00BE5158"/>
    <w:rsid w:val="00C004AD"/>
    <w:rsid w:val="00C00EA5"/>
    <w:rsid w:val="00C01F55"/>
    <w:rsid w:val="00C06CBA"/>
    <w:rsid w:val="00C1223B"/>
    <w:rsid w:val="00C130C1"/>
    <w:rsid w:val="00C21B96"/>
    <w:rsid w:val="00C435E1"/>
    <w:rsid w:val="00C502B8"/>
    <w:rsid w:val="00CA2A28"/>
    <w:rsid w:val="00CA6BFD"/>
    <w:rsid w:val="00CC546D"/>
    <w:rsid w:val="00CD0488"/>
    <w:rsid w:val="00CD5A45"/>
    <w:rsid w:val="00CF319C"/>
    <w:rsid w:val="00D01201"/>
    <w:rsid w:val="00D04F79"/>
    <w:rsid w:val="00D10049"/>
    <w:rsid w:val="00D1573A"/>
    <w:rsid w:val="00D1734A"/>
    <w:rsid w:val="00D3323E"/>
    <w:rsid w:val="00D401DE"/>
    <w:rsid w:val="00D45EEB"/>
    <w:rsid w:val="00D46F4E"/>
    <w:rsid w:val="00D5647D"/>
    <w:rsid w:val="00D63678"/>
    <w:rsid w:val="00D70BF7"/>
    <w:rsid w:val="00D8189E"/>
    <w:rsid w:val="00DB35B7"/>
    <w:rsid w:val="00DB742B"/>
    <w:rsid w:val="00DE1D44"/>
    <w:rsid w:val="00E163E5"/>
    <w:rsid w:val="00E27417"/>
    <w:rsid w:val="00E33D87"/>
    <w:rsid w:val="00E516AF"/>
    <w:rsid w:val="00E61510"/>
    <w:rsid w:val="00E643B9"/>
    <w:rsid w:val="00E83B10"/>
    <w:rsid w:val="00E955B1"/>
    <w:rsid w:val="00EA12E4"/>
    <w:rsid w:val="00EA5D8D"/>
    <w:rsid w:val="00EC3646"/>
    <w:rsid w:val="00EC6F54"/>
    <w:rsid w:val="00F119A4"/>
    <w:rsid w:val="00F15456"/>
    <w:rsid w:val="00F755D1"/>
    <w:rsid w:val="00F77B66"/>
    <w:rsid w:val="00F829FD"/>
    <w:rsid w:val="00F84D3D"/>
    <w:rsid w:val="00F97F52"/>
    <w:rsid w:val="00FB69A2"/>
    <w:rsid w:val="00FC2373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E84C"/>
  <w15:docId w15:val="{699C6DFE-9151-4455-93D9-A4510D9B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5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BBE"/>
    <w:pPr>
      <w:ind w:left="720"/>
      <w:contextualSpacing/>
    </w:pPr>
  </w:style>
  <w:style w:type="table" w:styleId="Mkatabulky">
    <w:name w:val="Table Grid"/>
    <w:basedOn w:val="Normlntabulka"/>
    <w:uiPriority w:val="39"/>
    <w:unhideWhenUsed/>
    <w:rsid w:val="0021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1931</Words>
  <Characters>11399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Josef</dc:creator>
  <cp:keywords/>
  <dc:description/>
  <cp:lastModifiedBy>josef</cp:lastModifiedBy>
  <cp:revision>4</cp:revision>
  <dcterms:created xsi:type="dcterms:W3CDTF">2021-12-20T04:54:00Z</dcterms:created>
  <dcterms:modified xsi:type="dcterms:W3CDTF">2021-12-20T19:05:00Z</dcterms:modified>
</cp:coreProperties>
</file>