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676" w:type="dxa"/>
        <w:tblInd w:w="-572" w:type="dxa"/>
        <w:tblLook w:val="04A0" w:firstRow="1" w:lastRow="0" w:firstColumn="1" w:lastColumn="0" w:noHBand="0" w:noVBand="1"/>
      </w:tblPr>
      <w:tblGrid>
        <w:gridCol w:w="1712"/>
        <w:gridCol w:w="2854"/>
        <w:gridCol w:w="2997"/>
        <w:gridCol w:w="3113"/>
      </w:tblGrid>
      <w:tr w:rsidR="00EB3E1A" w14:paraId="03D48FCD" w14:textId="77777777" w:rsidTr="00574299">
        <w:trPr>
          <w:trHeight w:val="883"/>
        </w:trPr>
        <w:tc>
          <w:tcPr>
            <w:tcW w:w="1712" w:type="dxa"/>
          </w:tcPr>
          <w:p w14:paraId="44F968BB" w14:textId="77777777" w:rsidR="00EB3E1A" w:rsidRDefault="00EB3E1A" w:rsidP="00574299">
            <w:pPr>
              <w:spacing w:before="240"/>
            </w:pPr>
          </w:p>
        </w:tc>
        <w:tc>
          <w:tcPr>
            <w:tcW w:w="2854" w:type="dxa"/>
          </w:tcPr>
          <w:p w14:paraId="2F33ACA5" w14:textId="04ED3243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Silné stránky</w:t>
            </w:r>
          </w:p>
        </w:tc>
        <w:tc>
          <w:tcPr>
            <w:tcW w:w="2997" w:type="dxa"/>
          </w:tcPr>
          <w:p w14:paraId="6C730031" w14:textId="309CBC05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Slabé stránky</w:t>
            </w:r>
          </w:p>
        </w:tc>
        <w:tc>
          <w:tcPr>
            <w:tcW w:w="3113" w:type="dxa"/>
          </w:tcPr>
          <w:p w14:paraId="12DB583B" w14:textId="1D770E99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Jiný úhel pohledu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(aneb</w:t>
            </w:r>
            <w:r w:rsidRPr="00EB3E1A">
              <w:rPr>
                <w:sz w:val="28"/>
                <w:szCs w:val="28"/>
              </w:rPr>
              <w:t xml:space="preserve"> námět</w:t>
            </w:r>
            <w:r>
              <w:rPr>
                <w:sz w:val="28"/>
                <w:szCs w:val="28"/>
              </w:rPr>
              <w:t>y</w:t>
            </w:r>
            <w:r w:rsidRPr="00EB3E1A">
              <w:rPr>
                <w:sz w:val="28"/>
                <w:szCs w:val="28"/>
              </w:rPr>
              <w:t xml:space="preserve"> na co by se ještě dalo zaměřit</w:t>
            </w:r>
            <w:r>
              <w:rPr>
                <w:sz w:val="28"/>
                <w:szCs w:val="28"/>
              </w:rPr>
              <w:t>)</w:t>
            </w:r>
          </w:p>
        </w:tc>
      </w:tr>
      <w:tr w:rsidR="00EB3E1A" w14:paraId="414F36B2" w14:textId="77777777" w:rsidTr="00574299">
        <w:trPr>
          <w:trHeight w:val="2042"/>
        </w:trPr>
        <w:tc>
          <w:tcPr>
            <w:tcW w:w="1712" w:type="dxa"/>
          </w:tcPr>
          <w:p w14:paraId="0C9D6013" w14:textId="5C6E1287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Navázání kontaktu</w:t>
            </w:r>
          </w:p>
        </w:tc>
        <w:tc>
          <w:tcPr>
            <w:tcW w:w="2854" w:type="dxa"/>
          </w:tcPr>
          <w:p w14:paraId="0C7B8003" w14:textId="77777777" w:rsidR="00EB3E1A" w:rsidRDefault="00EB3E1A" w:rsidP="00574299">
            <w:pPr>
              <w:spacing w:before="240"/>
            </w:pPr>
          </w:p>
        </w:tc>
        <w:tc>
          <w:tcPr>
            <w:tcW w:w="2997" w:type="dxa"/>
          </w:tcPr>
          <w:p w14:paraId="78EAB506" w14:textId="77777777" w:rsidR="00EB3E1A" w:rsidRDefault="00EB3E1A" w:rsidP="00574299">
            <w:pPr>
              <w:spacing w:before="240"/>
            </w:pPr>
          </w:p>
        </w:tc>
        <w:tc>
          <w:tcPr>
            <w:tcW w:w="3113" w:type="dxa"/>
          </w:tcPr>
          <w:p w14:paraId="5F2FA163" w14:textId="77777777" w:rsidR="00EB3E1A" w:rsidRDefault="00EB3E1A" w:rsidP="00574299">
            <w:pPr>
              <w:spacing w:before="240"/>
            </w:pPr>
          </w:p>
        </w:tc>
      </w:tr>
      <w:tr w:rsidR="00EB3E1A" w14:paraId="0F4E375E" w14:textId="77777777" w:rsidTr="00574299">
        <w:trPr>
          <w:trHeight w:val="2134"/>
        </w:trPr>
        <w:tc>
          <w:tcPr>
            <w:tcW w:w="1712" w:type="dxa"/>
          </w:tcPr>
          <w:p w14:paraId="16F21B71" w14:textId="75DA03C0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Zjišťování zakázky, tvorba kontraktu</w:t>
            </w:r>
          </w:p>
        </w:tc>
        <w:tc>
          <w:tcPr>
            <w:tcW w:w="2854" w:type="dxa"/>
          </w:tcPr>
          <w:p w14:paraId="61136A2F" w14:textId="77777777" w:rsidR="00EB3E1A" w:rsidRDefault="00EB3E1A" w:rsidP="00574299">
            <w:pPr>
              <w:spacing w:before="240"/>
            </w:pPr>
          </w:p>
        </w:tc>
        <w:tc>
          <w:tcPr>
            <w:tcW w:w="2997" w:type="dxa"/>
          </w:tcPr>
          <w:p w14:paraId="40DD6664" w14:textId="77777777" w:rsidR="00EB3E1A" w:rsidRDefault="00EB3E1A" w:rsidP="00574299">
            <w:pPr>
              <w:spacing w:before="240"/>
            </w:pPr>
          </w:p>
        </w:tc>
        <w:tc>
          <w:tcPr>
            <w:tcW w:w="3113" w:type="dxa"/>
          </w:tcPr>
          <w:p w14:paraId="08ADD197" w14:textId="77777777" w:rsidR="00EB3E1A" w:rsidRDefault="00EB3E1A" w:rsidP="00574299">
            <w:pPr>
              <w:spacing w:before="240"/>
            </w:pPr>
          </w:p>
        </w:tc>
      </w:tr>
      <w:tr w:rsidR="00EB3E1A" w14:paraId="606E1A23" w14:textId="77777777" w:rsidTr="00574299">
        <w:trPr>
          <w:trHeight w:val="2042"/>
        </w:trPr>
        <w:tc>
          <w:tcPr>
            <w:tcW w:w="1712" w:type="dxa"/>
          </w:tcPr>
          <w:p w14:paraId="46AEDCC0" w14:textId="484A587A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Mapování situace</w:t>
            </w:r>
          </w:p>
        </w:tc>
        <w:tc>
          <w:tcPr>
            <w:tcW w:w="2854" w:type="dxa"/>
          </w:tcPr>
          <w:p w14:paraId="3D579628" w14:textId="77777777" w:rsidR="00EB3E1A" w:rsidRDefault="00EB3E1A" w:rsidP="00574299">
            <w:pPr>
              <w:spacing w:before="240"/>
            </w:pPr>
          </w:p>
        </w:tc>
        <w:tc>
          <w:tcPr>
            <w:tcW w:w="2997" w:type="dxa"/>
          </w:tcPr>
          <w:p w14:paraId="64283F4A" w14:textId="77777777" w:rsidR="00EB3E1A" w:rsidRDefault="00EB3E1A" w:rsidP="00574299">
            <w:pPr>
              <w:spacing w:before="240"/>
            </w:pPr>
          </w:p>
        </w:tc>
        <w:tc>
          <w:tcPr>
            <w:tcW w:w="3113" w:type="dxa"/>
          </w:tcPr>
          <w:p w14:paraId="7710F403" w14:textId="77777777" w:rsidR="00EB3E1A" w:rsidRDefault="00EB3E1A" w:rsidP="00574299">
            <w:pPr>
              <w:spacing w:before="240"/>
            </w:pPr>
          </w:p>
        </w:tc>
      </w:tr>
      <w:tr w:rsidR="00EB3E1A" w14:paraId="222B5F41" w14:textId="77777777" w:rsidTr="00574299">
        <w:trPr>
          <w:trHeight w:val="2042"/>
        </w:trPr>
        <w:tc>
          <w:tcPr>
            <w:tcW w:w="1712" w:type="dxa"/>
          </w:tcPr>
          <w:p w14:paraId="7AEDA513" w14:textId="605B3C84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Hledání řešení</w:t>
            </w:r>
          </w:p>
        </w:tc>
        <w:tc>
          <w:tcPr>
            <w:tcW w:w="2854" w:type="dxa"/>
          </w:tcPr>
          <w:p w14:paraId="09E2CD7B" w14:textId="77777777" w:rsidR="00EB3E1A" w:rsidRDefault="00EB3E1A" w:rsidP="00574299">
            <w:pPr>
              <w:spacing w:before="240"/>
            </w:pPr>
          </w:p>
        </w:tc>
        <w:tc>
          <w:tcPr>
            <w:tcW w:w="2997" w:type="dxa"/>
          </w:tcPr>
          <w:p w14:paraId="5CF199A9" w14:textId="77777777" w:rsidR="00EB3E1A" w:rsidRDefault="00EB3E1A" w:rsidP="00574299">
            <w:pPr>
              <w:spacing w:before="240"/>
            </w:pPr>
          </w:p>
        </w:tc>
        <w:tc>
          <w:tcPr>
            <w:tcW w:w="3113" w:type="dxa"/>
          </w:tcPr>
          <w:p w14:paraId="3BA0C827" w14:textId="77777777" w:rsidR="00EB3E1A" w:rsidRDefault="00EB3E1A" w:rsidP="00574299">
            <w:pPr>
              <w:spacing w:before="240"/>
            </w:pPr>
          </w:p>
        </w:tc>
      </w:tr>
      <w:tr w:rsidR="00EB3E1A" w14:paraId="3F307633" w14:textId="77777777" w:rsidTr="00574299">
        <w:trPr>
          <w:trHeight w:val="2042"/>
        </w:trPr>
        <w:tc>
          <w:tcPr>
            <w:tcW w:w="1712" w:type="dxa"/>
          </w:tcPr>
          <w:p w14:paraId="74F20758" w14:textId="17F78D4D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Ukončení</w:t>
            </w:r>
          </w:p>
        </w:tc>
        <w:tc>
          <w:tcPr>
            <w:tcW w:w="2854" w:type="dxa"/>
          </w:tcPr>
          <w:p w14:paraId="0410A6CB" w14:textId="77777777" w:rsidR="00EB3E1A" w:rsidRDefault="00EB3E1A" w:rsidP="00574299">
            <w:pPr>
              <w:spacing w:before="240"/>
            </w:pPr>
          </w:p>
        </w:tc>
        <w:tc>
          <w:tcPr>
            <w:tcW w:w="2997" w:type="dxa"/>
          </w:tcPr>
          <w:p w14:paraId="0DDB7BE9" w14:textId="77777777" w:rsidR="00EB3E1A" w:rsidRDefault="00EB3E1A" w:rsidP="00574299">
            <w:pPr>
              <w:spacing w:before="240"/>
            </w:pPr>
          </w:p>
        </w:tc>
        <w:tc>
          <w:tcPr>
            <w:tcW w:w="3113" w:type="dxa"/>
          </w:tcPr>
          <w:p w14:paraId="382D5C08" w14:textId="77777777" w:rsidR="00EB3E1A" w:rsidRDefault="00EB3E1A" w:rsidP="00574299">
            <w:pPr>
              <w:spacing w:before="240"/>
            </w:pPr>
          </w:p>
        </w:tc>
      </w:tr>
      <w:tr w:rsidR="00EB3E1A" w14:paraId="69251F15" w14:textId="77777777" w:rsidTr="00574299">
        <w:trPr>
          <w:trHeight w:val="2042"/>
        </w:trPr>
        <w:tc>
          <w:tcPr>
            <w:tcW w:w="1712" w:type="dxa"/>
          </w:tcPr>
          <w:p w14:paraId="41334D75" w14:textId="6486DBE4" w:rsidR="00EB3E1A" w:rsidRPr="00EB3E1A" w:rsidRDefault="00EB3E1A" w:rsidP="00574299">
            <w:pPr>
              <w:spacing w:before="240"/>
              <w:jc w:val="center"/>
              <w:rPr>
                <w:sz w:val="28"/>
                <w:szCs w:val="28"/>
              </w:rPr>
            </w:pPr>
            <w:r w:rsidRPr="00EB3E1A">
              <w:rPr>
                <w:sz w:val="28"/>
                <w:szCs w:val="28"/>
              </w:rPr>
              <w:t>Práce s emocemi</w:t>
            </w:r>
          </w:p>
        </w:tc>
        <w:tc>
          <w:tcPr>
            <w:tcW w:w="2854" w:type="dxa"/>
          </w:tcPr>
          <w:p w14:paraId="682F4D8E" w14:textId="77777777" w:rsidR="00EB3E1A" w:rsidRDefault="00EB3E1A" w:rsidP="00574299">
            <w:pPr>
              <w:spacing w:before="240"/>
            </w:pPr>
          </w:p>
        </w:tc>
        <w:tc>
          <w:tcPr>
            <w:tcW w:w="2997" w:type="dxa"/>
          </w:tcPr>
          <w:p w14:paraId="79BF286F" w14:textId="77777777" w:rsidR="00EB3E1A" w:rsidRDefault="00EB3E1A" w:rsidP="00574299">
            <w:pPr>
              <w:spacing w:before="240"/>
            </w:pPr>
          </w:p>
        </w:tc>
        <w:tc>
          <w:tcPr>
            <w:tcW w:w="3113" w:type="dxa"/>
          </w:tcPr>
          <w:p w14:paraId="357F2116" w14:textId="77777777" w:rsidR="00EB3E1A" w:rsidRDefault="00EB3E1A" w:rsidP="00574299">
            <w:pPr>
              <w:spacing w:before="240"/>
            </w:pPr>
          </w:p>
        </w:tc>
      </w:tr>
    </w:tbl>
    <w:p w14:paraId="2D2601EC" w14:textId="3EC43AB5" w:rsidR="00EB3E1A" w:rsidRDefault="00EB3E1A" w:rsidP="00EB3E1A"/>
    <w:sectPr w:rsidR="00EB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63"/>
    <w:rsid w:val="00574299"/>
    <w:rsid w:val="00912A63"/>
    <w:rsid w:val="00E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1BCE"/>
  <w15:chartTrackingRefBased/>
  <w15:docId w15:val="{D516BBD3-C9EA-4551-AC27-21C13EA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Pourová</dc:creator>
  <cp:keywords/>
  <dc:description/>
  <cp:lastModifiedBy>Martina Pourová</cp:lastModifiedBy>
  <cp:revision>3</cp:revision>
  <dcterms:created xsi:type="dcterms:W3CDTF">2020-11-14T19:55:00Z</dcterms:created>
  <dcterms:modified xsi:type="dcterms:W3CDTF">2020-11-17T09:34:00Z</dcterms:modified>
</cp:coreProperties>
</file>