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09A" w:rsidRDefault="00F0209A"/>
    <w:p w:rsidR="00FD0737" w:rsidRDefault="00FD0737" w:rsidP="00FD0737">
      <w:pPr>
        <w:pStyle w:val="Odstavecseseznamem"/>
        <w:numPr>
          <w:ilvl w:val="0"/>
          <w:numId w:val="1"/>
        </w:numPr>
      </w:pPr>
      <w:r>
        <w:t xml:space="preserve">Zjištění </w:t>
      </w:r>
    </w:p>
    <w:p w:rsidR="00FD0737" w:rsidRDefault="00FD0737" w:rsidP="00FD0737">
      <w:pPr>
        <w:pStyle w:val="Odstavecseseznamem"/>
        <w:numPr>
          <w:ilvl w:val="1"/>
          <w:numId w:val="1"/>
        </w:numPr>
      </w:pPr>
      <w:r>
        <w:t xml:space="preserve">O čem vypovídají z hlediska </w:t>
      </w:r>
      <w:r w:rsidRPr="00DE5B20">
        <w:rPr>
          <w:b/>
        </w:rPr>
        <w:t>DVO</w:t>
      </w:r>
      <w:r>
        <w:t>?</w:t>
      </w:r>
    </w:p>
    <w:p w:rsidR="00FD0737" w:rsidRDefault="00FD0737" w:rsidP="00FD0737">
      <w:pPr>
        <w:pStyle w:val="Odstavecseseznamem"/>
        <w:numPr>
          <w:ilvl w:val="1"/>
          <w:numId w:val="1"/>
        </w:numPr>
      </w:pPr>
      <w:r>
        <w:t>Odpovědi porovnat s poznatky jiných autorů</w:t>
      </w:r>
    </w:p>
    <w:p w:rsidR="00FD0737" w:rsidRDefault="00DE5B20" w:rsidP="00FD0737">
      <w:pPr>
        <w:pStyle w:val="Odstavecseseznamem"/>
        <w:numPr>
          <w:ilvl w:val="0"/>
          <w:numId w:val="1"/>
        </w:numPr>
      </w:pPr>
      <w:r>
        <w:t>Odpovědi na DVO</w:t>
      </w:r>
    </w:p>
    <w:p w:rsidR="00DE5B20" w:rsidRDefault="00DE5B20" w:rsidP="00DE5B20">
      <w:pPr>
        <w:pStyle w:val="Odstavecseseznamem"/>
        <w:numPr>
          <w:ilvl w:val="1"/>
          <w:numId w:val="1"/>
        </w:numPr>
      </w:pPr>
      <w:r>
        <w:t xml:space="preserve">O čem vypovídají z hlediska </w:t>
      </w:r>
      <w:r w:rsidRPr="00DE5B20">
        <w:rPr>
          <w:b/>
        </w:rPr>
        <w:t>Z</w:t>
      </w:r>
      <w:r w:rsidRPr="00DE5B20">
        <w:rPr>
          <w:b/>
        </w:rPr>
        <w:t>VO</w:t>
      </w:r>
      <w:r>
        <w:t>?</w:t>
      </w:r>
      <w:bookmarkStart w:id="0" w:name="_GoBack"/>
      <w:bookmarkEnd w:id="0"/>
    </w:p>
    <w:p w:rsidR="00DE5B20" w:rsidRDefault="00DE5B20" w:rsidP="00DE5B20">
      <w:pPr>
        <w:pStyle w:val="Odstavecseseznamem"/>
        <w:numPr>
          <w:ilvl w:val="1"/>
          <w:numId w:val="1"/>
        </w:numPr>
      </w:pPr>
      <w:r>
        <w:t>Odpovědi porovnat s poznatky jiných autorů</w:t>
      </w:r>
    </w:p>
    <w:p w:rsidR="00DE5B20" w:rsidRDefault="00DE5B20" w:rsidP="00DE5B20">
      <w:pPr>
        <w:pStyle w:val="Odstavecseseznamem"/>
        <w:numPr>
          <w:ilvl w:val="0"/>
          <w:numId w:val="1"/>
        </w:numPr>
      </w:pPr>
      <w:r>
        <w:t>Odpovědi na DVO a ZVO</w:t>
      </w:r>
    </w:p>
    <w:p w:rsidR="00DE5B20" w:rsidRDefault="00DE5B20" w:rsidP="00DE5B20">
      <w:pPr>
        <w:pStyle w:val="Odstavecseseznamem"/>
        <w:numPr>
          <w:ilvl w:val="1"/>
          <w:numId w:val="1"/>
        </w:numPr>
      </w:pPr>
      <w:r>
        <w:t xml:space="preserve">O čem vypovídají z hlediska </w:t>
      </w:r>
      <w:r w:rsidRPr="00FE1146">
        <w:rPr>
          <w:b/>
        </w:rPr>
        <w:t>aplikačního cíle</w:t>
      </w:r>
      <w:r>
        <w:t>?</w:t>
      </w:r>
      <w:r w:rsidR="00FE1146">
        <w:t xml:space="preserve"> Doporučení pro praxi.</w:t>
      </w:r>
    </w:p>
    <w:p w:rsidR="00DE5B20" w:rsidRDefault="00FE1146" w:rsidP="00FE1146">
      <w:pPr>
        <w:pStyle w:val="Odstavecseseznamem"/>
        <w:numPr>
          <w:ilvl w:val="1"/>
          <w:numId w:val="1"/>
        </w:numPr>
      </w:pPr>
      <w:r>
        <w:t>Odpovědi porovnat s poznatky jiných autorů</w:t>
      </w:r>
    </w:p>
    <w:p w:rsidR="00DE5B20" w:rsidRDefault="00DE5B20" w:rsidP="00DE5B20">
      <w:pPr>
        <w:pStyle w:val="Odstavecseseznamem"/>
        <w:ind w:left="1440"/>
      </w:pPr>
    </w:p>
    <w:p w:rsidR="00FD0737" w:rsidRDefault="00FD0737" w:rsidP="00FD0737">
      <w:pPr>
        <w:pStyle w:val="Odstavecseseznamem"/>
      </w:pPr>
    </w:p>
    <w:sectPr w:rsidR="00FD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E1A4C"/>
    <w:multiLevelType w:val="hybridMultilevel"/>
    <w:tmpl w:val="EE0E45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2"/>
    <w:rsid w:val="00091122"/>
    <w:rsid w:val="009A3482"/>
    <w:rsid w:val="00DE5B20"/>
    <w:rsid w:val="00F0209A"/>
    <w:rsid w:val="00FD0737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3DDF"/>
  <w15:chartTrackingRefBased/>
  <w15:docId w15:val="{991E2C97-5334-42F2-BD96-A04643E9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Musil</dc:creator>
  <cp:keywords/>
  <dc:description/>
  <cp:lastModifiedBy>Libor Musil</cp:lastModifiedBy>
  <cp:revision>3</cp:revision>
  <dcterms:created xsi:type="dcterms:W3CDTF">2021-09-17T13:16:00Z</dcterms:created>
  <dcterms:modified xsi:type="dcterms:W3CDTF">2021-09-17T13:53:00Z</dcterms:modified>
</cp:coreProperties>
</file>