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Studio: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Zapalova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 jako hračka nebo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skláda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tak mal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by je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mohlo vdechnout. Takov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nebezpe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odpoledne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šli kontroloři 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obchodní inspekce v Hatích na Znojemsku. Práv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tržnic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nabízejí obchodníci 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 závadné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nejčastěji.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Známý 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ělatel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i známí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ři.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ávadné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proto ze stánk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rychle miz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řesto za hodinu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kontrolo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obchodní inspekce v pytlech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sta padělků za dva miliony korun. Mezi nimi i hračky.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Geroj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inspektor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ČOI - Na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materiálu poznám,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je to falzifik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Geroj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inspektor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ČOI - To jsou zapalovače,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řipom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ínají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čku. Může to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álit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 nebezpe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hned zabavuj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Jen na tomto stánku je závadných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čtvrtina.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 - Tady tahle ta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čka třeba 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na sob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vůbec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ádný ozna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ůbec nikde nen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kde to je vyrobeno, co to je za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čku, prostě na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chybí absolutn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všechno.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 Tran VAN, správce 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žnice - To je z gumy, to se z toho mohlo odloupnout.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jak se ukazuje, rakou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zákazníci, kte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sem obvykle zají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žděj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často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ádné informace o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čce nehledaj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Zajímá je hlavn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cena.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 - Nemáte strach z materiálu a tak dále?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zákaznice - Jo, mám, kdy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si to ale nemůže člověk dovolit, mus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 tím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řeba vloni zkontrolovali inspektoři přes tis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sta prodejců hraček. Každ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druhý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ějak pochybil.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Stup: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ákupu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by rodiče měli na obalu hledat označen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CE. To garantuje 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čnost a zdravotn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nezávadnost výrobku.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HUB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ČEK, majitel obchodu s hračkami - Nesm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to mít ostré hrany, nesmí to mít malé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tak, aby to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nemohlo vdechnout.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Zabavené závadné výrobky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znič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S jejich prodejci se jim ale 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vypo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ádat jen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ěžko. Většinou nezjist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komu stánek 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 inspektory se obchodn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íci ke svému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nehlásí. A tak se tady kontrolo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brzy objev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znovu.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Iva Vodáková,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televize.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