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Studio: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Zapalova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 jako hračka nebo 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ásti skláda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čky tak mal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by je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mohlo vdechnout. Takov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nebezpe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odpoledne 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šli kontroloři Česk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obchodní inspekce v Hatích na Znojemsku. Práv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na tržnic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nabízejí obchodníci pad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ělan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a závadné hra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čky nejčastěji.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ASY: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Známý pad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ělatel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i známí inspekto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ři.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ávadné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proto ze stánk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rychle miz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í.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řesto za hodinu maj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kontrolo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Česk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obchodní inspekce v pytlech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sta padělků za dva miliony korun. Mezi nimi i hračky.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Geroj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inspektor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ČOI - Na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uš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materiálu poznám,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je to falzifik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át.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Geroj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inspektor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ČOI - To jsou zapalovače, kter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řipom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ínají hra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čku. Může to up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álit dít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ASY: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ělan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a nebezpe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inspekto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hned zabavuj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í. Jen na tomto stánku je závadných hra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 čtvrtina.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SYN: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Já - Tady tahle ta hra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čka třeba nem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na sob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vůbec 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ádný 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ůbec nikde nen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kde to je vyrobeno, co to je za hra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čku, prostě na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chybí absolutn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všechno.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SYN: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Long Tran VAN, správce tr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žnice - To je z gumy, to se z toho mohlo odloupnout.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ASY: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jak se ukazuje, rakou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zákazníci, kte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sem obvykle zají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žděj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často 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ádné informace o hra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čce nehledaj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í. Zajímá je hlavn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cena.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SYN: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Já - Nemáte strach z materiálu a tak dále?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SYN: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zákaznice - Jo, mám, kdy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 si to ale nemůže člověk dovolit, mus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 tím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ítat.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ASY: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řeba vloni zkontrolovali inspektoři přes tis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sta prodejců hraček. Každ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druhý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ějak pochybil.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Stup: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ákupu hra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 by rodiče měli na obalu hledat označen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CE. To garantuje bezpe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čnost a zdravotn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nezávadnost výrobku.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SYN: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 HUB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ČEK, majitel obchodu s hračkami - Nesm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to mít ostré hrany, nesmí to mít malé sou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ásti tak, aby to dít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 nemohlo vdechnout.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ASY: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Zabavené závadné výrobky inspekto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znič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í. S jejich prodejci se jim ale 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vypo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ádat jen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ěžko. Většinou nezjist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í, komu stánek pat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í.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 inspektory se 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íci ke svému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nehlásí. A tak se tady kontrolo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 brzy objev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znovu.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Iva Vodáková,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Česk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 televize.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