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19" w:rsidRPr="00CD3E7B" w:rsidRDefault="00B67B19" w:rsidP="00B67B19">
      <w:pPr>
        <w:spacing w:after="0"/>
        <w:rPr>
          <w:rFonts w:ascii="Times New Roman" w:hAnsi="Times New Roman" w:cs="Times New Roman"/>
          <w:sz w:val="24"/>
          <w:szCs w:val="24"/>
        </w:rPr>
      </w:pPr>
      <w:bookmarkStart w:id="0" w:name="_GoBack"/>
      <w:bookmarkEnd w:id="0"/>
      <w:r w:rsidRPr="00CD3E7B">
        <w:rPr>
          <w:rFonts w:ascii="Times New Roman" w:hAnsi="Times New Roman" w:cs="Times New Roman"/>
          <w:sz w:val="24"/>
          <w:szCs w:val="24"/>
          <w:lang w:val="en-US"/>
        </w:rPr>
        <w:t xml:space="preserve">Each level is a legal </w:t>
      </w:r>
      <w:proofErr w:type="gramStart"/>
      <w:r w:rsidRPr="00CD3E7B">
        <w:rPr>
          <w:rFonts w:ascii="Times New Roman" w:hAnsi="Times New Roman" w:cs="Times New Roman"/>
          <w:sz w:val="24"/>
          <w:szCs w:val="24"/>
          <w:lang w:val="en-US"/>
        </w:rPr>
        <w:t>standards</w:t>
      </w:r>
      <w:proofErr w:type="gramEnd"/>
      <w:r w:rsidRPr="00CD3E7B">
        <w:rPr>
          <w:rFonts w:ascii="Times New Roman" w:hAnsi="Times New Roman" w:cs="Times New Roman"/>
          <w:sz w:val="24"/>
          <w:szCs w:val="24"/>
          <w:lang w:val="en-US"/>
        </w:rPr>
        <w:t>.  An officer must have the level of knowledge equivalent to the standard to act in certain ways.</w:t>
      </w: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sz w:val="24"/>
          <w:szCs w:val="24"/>
          <w:lang w:val="en-US"/>
        </w:rPr>
        <w:t xml:space="preserve">R/S = </w:t>
      </w:r>
      <w:r w:rsidRPr="00CD3E7B">
        <w:rPr>
          <w:rFonts w:ascii="Times New Roman" w:hAnsi="Times New Roman" w:cs="Times New Roman"/>
          <w:i/>
          <w:iCs/>
          <w:sz w:val="24"/>
          <w:szCs w:val="24"/>
          <w:lang w:val="en-US"/>
        </w:rPr>
        <w:t>Terry</w:t>
      </w:r>
      <w:r w:rsidRPr="00CD3E7B">
        <w:rPr>
          <w:rFonts w:ascii="Times New Roman" w:hAnsi="Times New Roman" w:cs="Times New Roman"/>
          <w:sz w:val="24"/>
          <w:szCs w:val="24"/>
          <w:lang w:val="en-US"/>
        </w:rPr>
        <w:t xml:space="preserve"> detention &amp; frisk for weapons</w:t>
      </w: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sz w:val="24"/>
          <w:szCs w:val="24"/>
          <w:lang w:val="en-US"/>
        </w:rPr>
        <w:t>P/C = Arrest and Search</w:t>
      </w: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sz w:val="24"/>
          <w:szCs w:val="24"/>
          <w:lang w:val="en-US"/>
        </w:rPr>
        <w:t>BRD = Conviction in Court of Law</w:t>
      </w:r>
    </w:p>
    <w:p w:rsidR="00CD3E7B" w:rsidRDefault="00CD3E7B" w:rsidP="00B67B19">
      <w:pPr>
        <w:spacing w:after="0"/>
        <w:rPr>
          <w:rFonts w:ascii="Times New Roman" w:hAnsi="Times New Roman" w:cs="Times New Roman"/>
          <w:sz w:val="24"/>
          <w:szCs w:val="24"/>
          <w:lang w:val="en-US"/>
        </w:rPr>
      </w:pPr>
    </w:p>
    <w:p w:rsidR="00FD1EA5" w:rsidRPr="00CD3E7B" w:rsidRDefault="00B67B19" w:rsidP="00B67B19">
      <w:pPr>
        <w:spacing w:after="0"/>
        <w:rPr>
          <w:rFonts w:ascii="Times New Roman" w:hAnsi="Times New Roman" w:cs="Times New Roman"/>
          <w:sz w:val="24"/>
          <w:szCs w:val="24"/>
          <w:lang w:val="en-US"/>
        </w:rPr>
      </w:pPr>
      <w:r w:rsidRPr="00CD3E7B">
        <w:rPr>
          <w:rFonts w:ascii="Times New Roman" w:hAnsi="Times New Roman" w:cs="Times New Roman"/>
          <w:sz w:val="24"/>
          <w:szCs w:val="24"/>
          <w:lang w:val="en-US"/>
        </w:rPr>
        <w:t xml:space="preserve">HYPO: You’re a cop on </w:t>
      </w:r>
      <w:proofErr w:type="gramStart"/>
      <w:r w:rsidRPr="00CD3E7B">
        <w:rPr>
          <w:rFonts w:ascii="Times New Roman" w:hAnsi="Times New Roman" w:cs="Times New Roman"/>
          <w:sz w:val="24"/>
          <w:szCs w:val="24"/>
          <w:lang w:val="en-US"/>
        </w:rPr>
        <w:t>patrol,</w:t>
      </w:r>
      <w:proofErr w:type="gramEnd"/>
      <w:r w:rsidRPr="00CD3E7B">
        <w:rPr>
          <w:rFonts w:ascii="Times New Roman" w:hAnsi="Times New Roman" w:cs="Times New Roman"/>
          <w:sz w:val="24"/>
          <w:szCs w:val="24"/>
          <w:lang w:val="en-US"/>
        </w:rPr>
        <w:t xml:space="preserve"> its 11pm warm summer night.  You see a man walking wearing a jack and hat, which is odd for weather outside.</w:t>
      </w:r>
    </w:p>
    <w:p w:rsidR="00CD3E7B" w:rsidRDefault="00CD3E7B" w:rsidP="00B67B19">
      <w:pPr>
        <w:spacing w:after="0"/>
        <w:rPr>
          <w:rFonts w:ascii="Times New Roman" w:hAnsi="Times New Roman" w:cs="Times New Roman"/>
          <w:sz w:val="24"/>
          <w:szCs w:val="24"/>
          <w:lang w:val="en-US"/>
        </w:rPr>
      </w:pPr>
    </w:p>
    <w:p w:rsidR="00B67B19" w:rsidRPr="00CD3E7B" w:rsidRDefault="00B67B19" w:rsidP="00B67B19">
      <w:pPr>
        <w:spacing w:after="0"/>
        <w:rPr>
          <w:rFonts w:ascii="Times New Roman" w:hAnsi="Times New Roman" w:cs="Times New Roman"/>
          <w:sz w:val="24"/>
          <w:szCs w:val="24"/>
          <w:lang w:val="en-US"/>
        </w:rPr>
      </w:pPr>
      <w:r w:rsidRPr="00CD3E7B">
        <w:rPr>
          <w:rFonts w:ascii="Times New Roman" w:hAnsi="Times New Roman" w:cs="Times New Roman"/>
          <w:sz w:val="24"/>
          <w:szCs w:val="24"/>
          <w:lang w:val="en-US"/>
        </w:rPr>
        <w:t>HYPO: It’s a warm summer night and you are cop on patrol.  At 11pm, in a residential neighborhood, you see a man wearing a jacket and hat carrying a 32” flat screen TV.  When he sees you, his eyes get really big and he immediately turns around a starts walking the opposite direction.</w:t>
      </w:r>
    </w:p>
    <w:p w:rsidR="00CD3E7B" w:rsidRDefault="00CD3E7B" w:rsidP="00B67B19">
      <w:pPr>
        <w:spacing w:after="0"/>
        <w:rPr>
          <w:rFonts w:ascii="Times New Roman" w:hAnsi="Times New Roman" w:cs="Times New Roman"/>
          <w:i/>
          <w:iCs/>
          <w:sz w:val="24"/>
          <w:szCs w:val="24"/>
          <w:u w:val="single"/>
          <w:lang w:val="en-US"/>
        </w:rPr>
      </w:pP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i/>
          <w:iCs/>
          <w:sz w:val="24"/>
          <w:szCs w:val="24"/>
          <w:u w:val="single"/>
          <w:lang w:val="en-US"/>
        </w:rPr>
        <w:t>Terry v. Ohio</w:t>
      </w:r>
      <w:r w:rsidRPr="00CD3E7B">
        <w:rPr>
          <w:rFonts w:ascii="Times New Roman" w:hAnsi="Times New Roman" w:cs="Times New Roman"/>
          <w:sz w:val="24"/>
          <w:szCs w:val="24"/>
          <w:u w:val="single"/>
          <w:lang w:val="en-US"/>
        </w:rPr>
        <w:t xml:space="preserve"> </w:t>
      </w:r>
      <w:r w:rsidRPr="00CD3E7B">
        <w:rPr>
          <w:rFonts w:ascii="Times New Roman" w:hAnsi="Times New Roman" w:cs="Times New Roman"/>
          <w:sz w:val="24"/>
          <w:szCs w:val="24"/>
          <w:lang w:val="en-US"/>
        </w:rPr>
        <w:t xml:space="preserve">– Det. McFadden saw two men, Terry and Chilton, standing on a street corner and acting in a way the officer thought suspicious. He observed the two proceed alternately back and forth along an identical route, pausing to stare in the same store window. Each completion of the route was followed by a conference between the two on a corner. The two men repeated this ritual alternately between five and six times apiece—in all, roughly a dozen trips. After one of these trips, they were joined by a third man (Katz) who left swiftly after a brief conversation. Suspecting the two men of "casing a job, a stick-up", detective McFadden followed them and saw them rejoin the third man a couple of blocks away in front of a store. The officer approached the three, identified himself as a policeman, and asked their names. The men "mumbled something", whereupon McFadden spun Terry around, patted down his outside clothing, and felt a pistol in his overcoat pocket. The officer ordered the three into the store. He removed Terry's overcoat, took out a revolver, and ordered the three to face the wall with their hands raised. He patted down the outer clothing of Chilton and Katz and seized a revolver from Chilton's outside overcoat pocket. </w:t>
      </w:r>
    </w:p>
    <w:p w:rsidR="00CD3E7B" w:rsidRDefault="00CD3E7B" w:rsidP="00B67B19">
      <w:pPr>
        <w:spacing w:after="0"/>
        <w:rPr>
          <w:rFonts w:ascii="Times New Roman" w:hAnsi="Times New Roman" w:cs="Times New Roman"/>
          <w:sz w:val="24"/>
          <w:szCs w:val="24"/>
          <w:lang w:val="en-US"/>
        </w:rPr>
      </w:pP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sz w:val="24"/>
          <w:szCs w:val="24"/>
          <w:lang w:val="en-US"/>
        </w:rPr>
        <w:t xml:space="preserve">The Supreme Court held: A reasonable person in the detective's position would have thought that Terry was armed and thus presented a threat to his safety while he was investigating the suspicious behavior he was observing. The events he had witnessed made it reasonable for him to believe that either Terry or his cohorts were armed. "The record evidences the tempered act of a policeman who in the course of an investigation had to make a quick decision as to how to protect </w:t>
      </w:r>
      <w:proofErr w:type="gramStart"/>
      <w:r w:rsidRPr="00CD3E7B">
        <w:rPr>
          <w:rFonts w:ascii="Times New Roman" w:hAnsi="Times New Roman" w:cs="Times New Roman"/>
          <w:sz w:val="24"/>
          <w:szCs w:val="24"/>
          <w:lang w:val="en-US"/>
        </w:rPr>
        <w:t>himself</w:t>
      </w:r>
      <w:proofErr w:type="gramEnd"/>
      <w:r w:rsidRPr="00CD3E7B">
        <w:rPr>
          <w:rFonts w:ascii="Times New Roman" w:hAnsi="Times New Roman" w:cs="Times New Roman"/>
          <w:sz w:val="24"/>
          <w:szCs w:val="24"/>
          <w:lang w:val="en-US"/>
        </w:rPr>
        <w:t xml:space="preserve"> and others from possible danger, and took limited steps to do so."</w:t>
      </w:r>
    </w:p>
    <w:p w:rsidR="00CD3E7B" w:rsidRDefault="00CD3E7B" w:rsidP="00B67B19">
      <w:pPr>
        <w:spacing w:after="0"/>
        <w:rPr>
          <w:rFonts w:ascii="Times New Roman" w:hAnsi="Times New Roman" w:cs="Times New Roman"/>
          <w:i/>
          <w:iCs/>
          <w:sz w:val="24"/>
          <w:szCs w:val="24"/>
          <w:lang w:val="en-US"/>
        </w:rPr>
      </w:pP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i/>
          <w:iCs/>
          <w:sz w:val="24"/>
          <w:szCs w:val="24"/>
          <w:lang w:val="en-US"/>
        </w:rPr>
        <w:t>Miranda</w:t>
      </w:r>
      <w:r w:rsidRPr="00CD3E7B">
        <w:rPr>
          <w:rFonts w:ascii="Times New Roman" w:hAnsi="Times New Roman" w:cs="Times New Roman"/>
          <w:sz w:val="24"/>
          <w:szCs w:val="24"/>
          <w:lang w:val="en-US"/>
        </w:rPr>
        <w:t xml:space="preserve"> case: Ernesto Miranda was arrested for robbery, confessed to rape while under interrogation by police. Supreme Court held police interrogation is inherently coercive, therefore, no confessions will be admitted (used in court) unless the person had been advised of their Constitutional Rights (5</w:t>
      </w:r>
      <w:r w:rsidRPr="00CD3E7B">
        <w:rPr>
          <w:rFonts w:ascii="Times New Roman" w:hAnsi="Times New Roman" w:cs="Times New Roman"/>
          <w:sz w:val="24"/>
          <w:szCs w:val="24"/>
          <w:vertAlign w:val="superscript"/>
          <w:lang w:val="en-US"/>
        </w:rPr>
        <w:t>th</w:t>
      </w:r>
      <w:r w:rsidRPr="00CD3E7B">
        <w:rPr>
          <w:rFonts w:ascii="Times New Roman" w:hAnsi="Times New Roman" w:cs="Times New Roman"/>
          <w:sz w:val="24"/>
          <w:szCs w:val="24"/>
          <w:lang w:val="en-US"/>
        </w:rPr>
        <w:t xml:space="preserve"> Amendment right against </w:t>
      </w:r>
      <w:proofErr w:type="spellStart"/>
      <w:r w:rsidRPr="00CD3E7B">
        <w:rPr>
          <w:rFonts w:ascii="Times New Roman" w:hAnsi="Times New Roman" w:cs="Times New Roman"/>
          <w:sz w:val="24"/>
          <w:szCs w:val="24"/>
          <w:lang w:val="en-US"/>
        </w:rPr>
        <w:t>self incrimination</w:t>
      </w:r>
      <w:proofErr w:type="spellEnd"/>
      <w:r w:rsidRPr="00CD3E7B">
        <w:rPr>
          <w:rFonts w:ascii="Times New Roman" w:hAnsi="Times New Roman" w:cs="Times New Roman"/>
          <w:sz w:val="24"/>
          <w:szCs w:val="24"/>
          <w:lang w:val="en-US"/>
        </w:rPr>
        <w:t xml:space="preserve"> and 6</w:t>
      </w:r>
      <w:r w:rsidRPr="00CD3E7B">
        <w:rPr>
          <w:rFonts w:ascii="Times New Roman" w:hAnsi="Times New Roman" w:cs="Times New Roman"/>
          <w:sz w:val="24"/>
          <w:szCs w:val="24"/>
          <w:vertAlign w:val="superscript"/>
          <w:lang w:val="en-US"/>
        </w:rPr>
        <w:t>th</w:t>
      </w:r>
      <w:r w:rsidRPr="00CD3E7B">
        <w:rPr>
          <w:rFonts w:ascii="Times New Roman" w:hAnsi="Times New Roman" w:cs="Times New Roman"/>
          <w:sz w:val="24"/>
          <w:szCs w:val="24"/>
          <w:lang w:val="en-US"/>
        </w:rPr>
        <w:t xml:space="preserve"> </w:t>
      </w:r>
      <w:proofErr w:type="spellStart"/>
      <w:r w:rsidRPr="00CD3E7B">
        <w:rPr>
          <w:rFonts w:ascii="Times New Roman" w:hAnsi="Times New Roman" w:cs="Times New Roman"/>
          <w:sz w:val="24"/>
          <w:szCs w:val="24"/>
          <w:lang w:val="en-US"/>
        </w:rPr>
        <w:t>Amedment</w:t>
      </w:r>
      <w:proofErr w:type="spellEnd"/>
      <w:r w:rsidRPr="00CD3E7B">
        <w:rPr>
          <w:rFonts w:ascii="Times New Roman" w:hAnsi="Times New Roman" w:cs="Times New Roman"/>
          <w:sz w:val="24"/>
          <w:szCs w:val="24"/>
          <w:lang w:val="en-US"/>
        </w:rPr>
        <w:t xml:space="preserve"> right to counsel)</w:t>
      </w:r>
    </w:p>
    <w:p w:rsidR="00CD3E7B" w:rsidRDefault="00CD3E7B" w:rsidP="00B67B19">
      <w:pPr>
        <w:spacing w:after="0"/>
        <w:rPr>
          <w:rFonts w:ascii="Times New Roman" w:hAnsi="Times New Roman" w:cs="Times New Roman"/>
          <w:i/>
          <w:iCs/>
          <w:sz w:val="24"/>
          <w:szCs w:val="24"/>
          <w:lang w:val="en-US"/>
        </w:rPr>
      </w:pP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i/>
          <w:iCs/>
          <w:sz w:val="24"/>
          <w:szCs w:val="24"/>
          <w:lang w:val="en-US"/>
        </w:rPr>
        <w:lastRenderedPageBreak/>
        <w:t>Quarles</w:t>
      </w:r>
      <w:r w:rsidRPr="00CD3E7B">
        <w:rPr>
          <w:rFonts w:ascii="Times New Roman" w:hAnsi="Times New Roman" w:cs="Times New Roman"/>
          <w:sz w:val="24"/>
          <w:szCs w:val="24"/>
          <w:lang w:val="en-US"/>
        </w:rPr>
        <w:t xml:space="preserve"> – Officers observed </w:t>
      </w:r>
      <w:proofErr w:type="spellStart"/>
      <w:r w:rsidRPr="00CD3E7B">
        <w:rPr>
          <w:rFonts w:ascii="Times New Roman" w:hAnsi="Times New Roman" w:cs="Times New Roman"/>
          <w:sz w:val="24"/>
          <w:szCs w:val="24"/>
          <w:lang w:val="en-US"/>
        </w:rPr>
        <w:t>Qualres</w:t>
      </w:r>
      <w:proofErr w:type="spellEnd"/>
      <w:r w:rsidRPr="00CD3E7B">
        <w:rPr>
          <w:rFonts w:ascii="Times New Roman" w:hAnsi="Times New Roman" w:cs="Times New Roman"/>
          <w:sz w:val="24"/>
          <w:szCs w:val="24"/>
          <w:lang w:val="en-US"/>
        </w:rPr>
        <w:t xml:space="preserve">, a suspected rapist, in a store and </w:t>
      </w:r>
      <w:proofErr w:type="spellStart"/>
      <w:r w:rsidRPr="00CD3E7B">
        <w:rPr>
          <w:rFonts w:ascii="Times New Roman" w:hAnsi="Times New Roman" w:cs="Times New Roman"/>
          <w:sz w:val="24"/>
          <w:szCs w:val="24"/>
          <w:lang w:val="en-US"/>
        </w:rPr>
        <w:t>attemped</w:t>
      </w:r>
      <w:proofErr w:type="spellEnd"/>
      <w:r w:rsidRPr="00CD3E7B">
        <w:rPr>
          <w:rFonts w:ascii="Times New Roman" w:hAnsi="Times New Roman" w:cs="Times New Roman"/>
          <w:sz w:val="24"/>
          <w:szCs w:val="24"/>
          <w:lang w:val="en-US"/>
        </w:rPr>
        <w:t xml:space="preserve"> to apprehend him. He ran to the back of store where officers caught him and handcuffed him. When they did, they found an empty shoulder holster.  They immediately asked him “Where’s the gun?”  He replied, “</w:t>
      </w:r>
      <w:proofErr w:type="gramStart"/>
      <w:r w:rsidRPr="00CD3E7B">
        <w:rPr>
          <w:rFonts w:ascii="Times New Roman" w:hAnsi="Times New Roman" w:cs="Times New Roman"/>
          <w:sz w:val="24"/>
          <w:szCs w:val="24"/>
          <w:lang w:val="en-US"/>
        </w:rPr>
        <w:t>over</w:t>
      </w:r>
      <w:proofErr w:type="gramEnd"/>
      <w:r w:rsidRPr="00CD3E7B">
        <w:rPr>
          <w:rFonts w:ascii="Times New Roman" w:hAnsi="Times New Roman" w:cs="Times New Roman"/>
          <w:sz w:val="24"/>
          <w:szCs w:val="24"/>
          <w:lang w:val="en-US"/>
        </w:rPr>
        <w:t xml:space="preserve"> there” and motioned (with his chin) towards some cartons.  The gun was found in the stack of cartons.  </w:t>
      </w:r>
    </w:p>
    <w:p w:rsidR="00CD3E7B" w:rsidRDefault="00CD3E7B" w:rsidP="00B67B19">
      <w:pPr>
        <w:spacing w:after="0"/>
        <w:rPr>
          <w:rFonts w:ascii="Times New Roman" w:hAnsi="Times New Roman" w:cs="Times New Roman"/>
          <w:i/>
          <w:iCs/>
          <w:sz w:val="24"/>
          <w:szCs w:val="24"/>
          <w:lang w:val="en-US"/>
        </w:rPr>
      </w:pP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i/>
          <w:iCs/>
          <w:sz w:val="24"/>
          <w:szCs w:val="24"/>
          <w:lang w:val="en-US"/>
        </w:rPr>
        <w:t>Kuhlman v. Wilson</w:t>
      </w:r>
      <w:r w:rsidRPr="00CD3E7B">
        <w:rPr>
          <w:rFonts w:ascii="Times New Roman" w:hAnsi="Times New Roman" w:cs="Times New Roman"/>
          <w:sz w:val="24"/>
          <w:szCs w:val="24"/>
          <w:lang w:val="en-US"/>
        </w:rPr>
        <w:t xml:space="preserve"> – three men robbed a taxi cab station and killed the dispatcher.  Wilson turned himself in after three days claiming he was just in the wrong place at wrong time. His cellmate had been instructed by police not to ask questions but just to “listen” to Wilson.  Wilson made incriminating statements that he had conspired with two others to rob the place and kill the dispatcher.  Court held b/c informant did not ASK, but only </w:t>
      </w:r>
      <w:proofErr w:type="gramStart"/>
      <w:r w:rsidRPr="00CD3E7B">
        <w:rPr>
          <w:rFonts w:ascii="Times New Roman" w:hAnsi="Times New Roman" w:cs="Times New Roman"/>
          <w:sz w:val="24"/>
          <w:szCs w:val="24"/>
          <w:lang w:val="en-US"/>
        </w:rPr>
        <w:t>listened,</w:t>
      </w:r>
      <w:proofErr w:type="gramEnd"/>
      <w:r w:rsidRPr="00CD3E7B">
        <w:rPr>
          <w:rFonts w:ascii="Times New Roman" w:hAnsi="Times New Roman" w:cs="Times New Roman"/>
          <w:sz w:val="24"/>
          <w:szCs w:val="24"/>
          <w:lang w:val="en-US"/>
        </w:rPr>
        <w:t xml:space="preserve"> Wilson’s right to Counsel was not violated.</w:t>
      </w:r>
    </w:p>
    <w:p w:rsidR="00B67B19" w:rsidRPr="00CD3E7B" w:rsidRDefault="00B67B19" w:rsidP="00B67B19">
      <w:pPr>
        <w:spacing w:after="0"/>
        <w:rPr>
          <w:rFonts w:ascii="Times New Roman" w:hAnsi="Times New Roman" w:cs="Times New Roman"/>
          <w:sz w:val="24"/>
          <w:szCs w:val="24"/>
        </w:rPr>
      </w:pPr>
      <w:r w:rsidRPr="00CD3E7B">
        <w:rPr>
          <w:rFonts w:ascii="Times New Roman" w:hAnsi="Times New Roman" w:cs="Times New Roman"/>
          <w:i/>
          <w:iCs/>
          <w:sz w:val="24"/>
          <w:szCs w:val="24"/>
          <w:lang w:val="en-US"/>
        </w:rPr>
        <w:t>Miranda</w:t>
      </w:r>
      <w:r w:rsidRPr="00CD3E7B">
        <w:rPr>
          <w:rFonts w:ascii="Times New Roman" w:hAnsi="Times New Roman" w:cs="Times New Roman"/>
          <w:sz w:val="24"/>
          <w:szCs w:val="24"/>
          <w:lang w:val="en-US"/>
        </w:rPr>
        <w:t xml:space="preserve"> is not violated by admissions made voluntarily and NOT in response to police questioning. </w:t>
      </w:r>
    </w:p>
    <w:p w:rsidR="00B67B19" w:rsidRPr="00CD3E7B" w:rsidRDefault="00B67B19" w:rsidP="00B67B19">
      <w:pPr>
        <w:spacing w:after="0"/>
        <w:rPr>
          <w:rFonts w:ascii="Times New Roman" w:hAnsi="Times New Roman" w:cs="Times New Roman"/>
          <w:sz w:val="24"/>
          <w:szCs w:val="24"/>
        </w:rPr>
      </w:pPr>
    </w:p>
    <w:sectPr w:rsidR="00B67B19" w:rsidRPr="00CD3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19"/>
    <w:rsid w:val="00281BE1"/>
    <w:rsid w:val="00B67B19"/>
    <w:rsid w:val="00CD3E7B"/>
    <w:rsid w:val="00FD1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1671">
      <w:bodyDiv w:val="1"/>
      <w:marLeft w:val="0"/>
      <w:marRight w:val="0"/>
      <w:marTop w:val="0"/>
      <w:marBottom w:val="0"/>
      <w:divBdr>
        <w:top w:val="none" w:sz="0" w:space="0" w:color="auto"/>
        <w:left w:val="none" w:sz="0" w:space="0" w:color="auto"/>
        <w:bottom w:val="none" w:sz="0" w:space="0" w:color="auto"/>
        <w:right w:val="none" w:sz="0" w:space="0" w:color="auto"/>
      </w:divBdr>
    </w:div>
    <w:div w:id="744231020">
      <w:bodyDiv w:val="1"/>
      <w:marLeft w:val="0"/>
      <w:marRight w:val="0"/>
      <w:marTop w:val="0"/>
      <w:marBottom w:val="0"/>
      <w:divBdr>
        <w:top w:val="none" w:sz="0" w:space="0" w:color="auto"/>
        <w:left w:val="none" w:sz="0" w:space="0" w:color="auto"/>
        <w:bottom w:val="none" w:sz="0" w:space="0" w:color="auto"/>
        <w:right w:val="none" w:sz="0" w:space="0" w:color="auto"/>
      </w:divBdr>
    </w:div>
    <w:div w:id="1871920063">
      <w:bodyDiv w:val="1"/>
      <w:marLeft w:val="0"/>
      <w:marRight w:val="0"/>
      <w:marTop w:val="0"/>
      <w:marBottom w:val="0"/>
      <w:divBdr>
        <w:top w:val="none" w:sz="0" w:space="0" w:color="auto"/>
        <w:left w:val="none" w:sz="0" w:space="0" w:color="auto"/>
        <w:bottom w:val="none" w:sz="0" w:space="0" w:color="auto"/>
        <w:right w:val="none" w:sz="0" w:space="0" w:color="auto"/>
      </w:divBdr>
    </w:div>
    <w:div w:id="19805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3281</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Haluziak</dc:creator>
  <cp:lastModifiedBy>Michal Smejkal</cp:lastModifiedBy>
  <cp:revision>2</cp:revision>
  <cp:lastPrinted>2014-04-15T11:11:00Z</cp:lastPrinted>
  <dcterms:created xsi:type="dcterms:W3CDTF">2014-04-17T04:24:00Z</dcterms:created>
  <dcterms:modified xsi:type="dcterms:W3CDTF">2014-04-17T04:24:00Z</dcterms:modified>
</cp:coreProperties>
</file>