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9" w:rsidRDefault="00C46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Zkušební okruhy pro Státní závěrečnou zkoušku v bakalářském studijním programu směr Katastrální správa</w:t>
      </w:r>
    </w:p>
    <w:p w:rsidR="00C46807" w:rsidRDefault="00C468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Katastrální správa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Vývoj evidence nemovitostí – základní etapy a nástroje, vztah dřívějších evidencí nemovitostí ke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Pojem, funkce, obsah, předmět a struktura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Zásady vedení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Zápisy do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Vklad.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Záznam.</w:t>
      </w:r>
    </w:p>
    <w:p w:rsidR="00C46807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Poznámka.</w:t>
      </w:r>
    </w:p>
    <w:p w:rsidR="00CD78CF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 jiných údajů do katastru nemovitostí.</w:t>
      </w:r>
    </w:p>
    <w:p w:rsidR="00CD78CF" w:rsidRPr="000F313E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Oprava chyby</w:t>
      </w:r>
      <w:r w:rsidR="000F313E">
        <w:rPr>
          <w:sz w:val="24"/>
          <w:szCs w:val="24"/>
        </w:rPr>
        <w:t xml:space="preserve"> v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Veřejnost katastru a způsoby poskytování údajů z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Povinnosti vlastníků a jiných oprávněných vůči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Revize a obnova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Zeměměřičské činnosti a geometrické plány pro účely katastru.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Katastr nemovitostí a pozemkové úpravy.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Sankce za porušení povinností na úseku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Státní správa na úseku katastru nemovitostí.</w:t>
      </w:r>
    </w:p>
    <w:p w:rsidR="000F313E" w:rsidRPr="007B1F44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Soudní přezkum správních rozhodnutí na úseku katastru nemovitostí.</w:t>
      </w:r>
    </w:p>
    <w:p w:rsidR="007B1F44" w:rsidRDefault="007B1F44" w:rsidP="007B1F44">
      <w:pPr>
        <w:rPr>
          <w:sz w:val="24"/>
          <w:szCs w:val="24"/>
          <w:u w:val="single"/>
        </w:rPr>
      </w:pPr>
    </w:p>
    <w:p w:rsidR="007B1F44" w:rsidRPr="007B1F44" w:rsidRDefault="007B1F44" w:rsidP="007B1F44">
      <w:pPr>
        <w:rPr>
          <w:b/>
          <w:sz w:val="24"/>
          <w:szCs w:val="24"/>
        </w:rPr>
      </w:pPr>
      <w:r w:rsidRPr="007B1F44">
        <w:rPr>
          <w:b/>
          <w:sz w:val="24"/>
          <w:szCs w:val="24"/>
        </w:rPr>
        <w:t xml:space="preserve">Zkušební okruhy pro SZZ slouží rovněž pro přípravu na kolokvium z předmětu BN606K – </w:t>
      </w:r>
      <w:r w:rsidR="003226FB">
        <w:rPr>
          <w:b/>
          <w:sz w:val="24"/>
          <w:szCs w:val="24"/>
        </w:rPr>
        <w:t>K</w:t>
      </w:r>
      <w:bookmarkStart w:id="0" w:name="_GoBack"/>
      <w:bookmarkEnd w:id="0"/>
      <w:r w:rsidRPr="007B1F44">
        <w:rPr>
          <w:b/>
          <w:sz w:val="24"/>
          <w:szCs w:val="24"/>
        </w:rPr>
        <w:t>atastr nemovitostí, neboť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>p</w:t>
      </w:r>
      <w:r w:rsidRPr="007B1F44">
        <w:rPr>
          <w:rFonts w:eastAsia="Times New Roman" w:cs="Times New Roman"/>
          <w:b/>
          <w:sz w:val="24"/>
          <w:szCs w:val="24"/>
          <w:lang w:eastAsia="cs-CZ"/>
        </w:rPr>
        <w:t xml:space="preserve">odmínkou úspěšného absolvování je věcně a formálně správné zpracování kolokviální práce, její prezentace studentem a </w:t>
      </w:r>
      <w:r w:rsidRPr="007B1F44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prokázání znalosti základních právních institutů katastru nemovitostí.  </w:t>
      </w:r>
    </w:p>
    <w:p w:rsidR="000F313E" w:rsidRPr="007B1F44" w:rsidRDefault="000F313E" w:rsidP="000F313E">
      <w:pPr>
        <w:pStyle w:val="Odstavecseseznamem"/>
        <w:rPr>
          <w:sz w:val="24"/>
          <w:szCs w:val="24"/>
          <w:u w:val="single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Pr="00C46807" w:rsidRDefault="000F313E" w:rsidP="000F313E">
      <w:pPr>
        <w:pStyle w:val="Odstavecseseznamem"/>
        <w:rPr>
          <w:sz w:val="24"/>
          <w:szCs w:val="24"/>
          <w:u w:val="single"/>
        </w:rPr>
      </w:pPr>
    </w:p>
    <w:sectPr w:rsidR="000F313E" w:rsidRPr="00C4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912"/>
    <w:multiLevelType w:val="hybridMultilevel"/>
    <w:tmpl w:val="BC2C6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410F"/>
    <w:multiLevelType w:val="hybridMultilevel"/>
    <w:tmpl w:val="5060FB70"/>
    <w:lvl w:ilvl="0" w:tplc="605A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07"/>
    <w:rsid w:val="00030752"/>
    <w:rsid w:val="000D0E59"/>
    <w:rsid w:val="000D6A66"/>
    <w:rsid w:val="000E0980"/>
    <w:rsid w:val="000F313E"/>
    <w:rsid w:val="00157F78"/>
    <w:rsid w:val="001700EC"/>
    <w:rsid w:val="001E5E43"/>
    <w:rsid w:val="00251FCF"/>
    <w:rsid w:val="00285192"/>
    <w:rsid w:val="003226FB"/>
    <w:rsid w:val="00390595"/>
    <w:rsid w:val="003A11DE"/>
    <w:rsid w:val="003C1A8F"/>
    <w:rsid w:val="003E0BCA"/>
    <w:rsid w:val="00441BA9"/>
    <w:rsid w:val="00447404"/>
    <w:rsid w:val="004B40E2"/>
    <w:rsid w:val="004C5BE8"/>
    <w:rsid w:val="00507345"/>
    <w:rsid w:val="0062745D"/>
    <w:rsid w:val="006B0DDD"/>
    <w:rsid w:val="006D2AFE"/>
    <w:rsid w:val="007B1F44"/>
    <w:rsid w:val="00861BBB"/>
    <w:rsid w:val="008B1DF0"/>
    <w:rsid w:val="008E21B6"/>
    <w:rsid w:val="009371B9"/>
    <w:rsid w:val="00A13B25"/>
    <w:rsid w:val="00A500CA"/>
    <w:rsid w:val="00A775CB"/>
    <w:rsid w:val="00AA2644"/>
    <w:rsid w:val="00AB1DC0"/>
    <w:rsid w:val="00B661DA"/>
    <w:rsid w:val="00C46807"/>
    <w:rsid w:val="00C9700E"/>
    <w:rsid w:val="00CD78CF"/>
    <w:rsid w:val="00D00D09"/>
    <w:rsid w:val="00D42BA3"/>
    <w:rsid w:val="00D575AD"/>
    <w:rsid w:val="00D85583"/>
    <w:rsid w:val="00E15BD7"/>
    <w:rsid w:val="00F55953"/>
    <w:rsid w:val="00F8122A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Suchá</dc:creator>
  <cp:lastModifiedBy>Ivana Průchová</cp:lastModifiedBy>
  <cp:revision>3</cp:revision>
  <dcterms:created xsi:type="dcterms:W3CDTF">2016-02-22T07:38:00Z</dcterms:created>
  <dcterms:modified xsi:type="dcterms:W3CDTF">2016-02-22T07:39:00Z</dcterms:modified>
</cp:coreProperties>
</file>