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5A6" w:rsidRDefault="0073120D">
      <w:r>
        <w:t>Informace ke studijním podkladům</w:t>
      </w:r>
    </w:p>
    <w:p w:rsidR="0073120D" w:rsidRDefault="0073120D"/>
    <w:p w:rsidR="0073120D" w:rsidRPr="0073120D" w:rsidRDefault="0073120D">
      <w:pPr>
        <w:rPr>
          <w:b/>
        </w:rPr>
      </w:pPr>
      <w:r w:rsidRPr="0073120D">
        <w:rPr>
          <w:b/>
        </w:rPr>
        <w:t>ASPI – „NAVIGÁTOR“ – KATASTR NEMOVITOSTÍ</w:t>
      </w:r>
    </w:p>
    <w:p w:rsidR="0073120D" w:rsidRDefault="0073120D"/>
    <w:p w:rsidR="0073120D" w:rsidRDefault="0073120D">
      <w:r>
        <w:t>Vážení kolegové,</w:t>
      </w:r>
    </w:p>
    <w:p w:rsidR="0073120D" w:rsidRDefault="0073120D"/>
    <w:p w:rsidR="0073120D" w:rsidRDefault="0073120D">
      <w:r>
        <w:t>v návaznosti na</w:t>
      </w:r>
      <w:r w:rsidR="00385582">
        <w:t xml:space="preserve"> naši </w:t>
      </w:r>
      <w:r>
        <w:t xml:space="preserve"> diskusi a informace na poslední kolektivní konzultaci z předmětu BDS _ Katastr nemovitostí doporučuji všem studentům, aby při přípravě na kolokvium z předmětu a při přípravě na SZZ využili</w:t>
      </w:r>
      <w:r w:rsidR="00385582">
        <w:t xml:space="preserve">  ASPI  funkci </w:t>
      </w:r>
      <w:r>
        <w:t>“Navigátor“</w:t>
      </w:r>
      <w:r w:rsidR="00385582">
        <w:t>.</w:t>
      </w:r>
      <w:bookmarkStart w:id="0" w:name="_GoBack"/>
      <w:bookmarkEnd w:id="0"/>
    </w:p>
    <w:p w:rsidR="0073120D" w:rsidRDefault="0073120D">
      <w:r>
        <w:t>Ve výuce jsme se s ní orientačně seznámili. Pokud by bylo třeba cokoli upřesnit, ozývejte se mi.</w:t>
      </w:r>
    </w:p>
    <w:p w:rsidR="0073120D" w:rsidRDefault="0073120D">
      <w:r>
        <w:t xml:space="preserve">Níže jsem vykopírovala, kde hledat a jak „vypadá“ po postupném otevírání aplikace. </w:t>
      </w:r>
    </w:p>
    <w:p w:rsidR="0073120D" w:rsidRDefault="0073120D">
      <w:r>
        <w:t xml:space="preserve">                                                                                                   S upřímným pozdravem  Ivana Průchová</w:t>
      </w:r>
    </w:p>
    <w:p w:rsidR="0073120D" w:rsidRDefault="0073120D">
      <w:r>
        <w:t xml:space="preserve"> </w:t>
      </w:r>
      <w:proofErr w:type="gramStart"/>
      <w:r>
        <w:t>10.3.2018</w:t>
      </w:r>
      <w:proofErr w:type="gramEnd"/>
      <w:r>
        <w:t xml:space="preserve">  </w:t>
      </w:r>
    </w:p>
    <w:p w:rsidR="0073120D" w:rsidRDefault="0073120D"/>
    <w:p w:rsidR="0073120D" w:rsidRDefault="0073120D">
      <w:r>
        <w:rPr>
          <w:noProof/>
          <w:lang w:eastAsia="cs-CZ"/>
        </w:rPr>
        <w:drawing>
          <wp:inline distT="0" distB="0" distL="0" distR="0" wp14:anchorId="257FAFD3" wp14:editId="1EA02F06">
            <wp:extent cx="5760720" cy="323913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Ivana Průchová</w:t>
      </w:r>
    </w:p>
    <w:p w:rsidR="0073120D" w:rsidRDefault="0073120D">
      <w:r>
        <w:rPr>
          <w:noProof/>
          <w:lang w:eastAsia="cs-CZ"/>
        </w:rPr>
        <w:lastRenderedPageBreak/>
        <w:drawing>
          <wp:inline distT="0" distB="0" distL="0" distR="0" wp14:anchorId="360A3498" wp14:editId="50ACFF0E">
            <wp:extent cx="5760720" cy="323913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20D" w:rsidRDefault="0073120D">
      <w:r>
        <w:rPr>
          <w:noProof/>
          <w:lang w:eastAsia="cs-CZ"/>
        </w:rPr>
        <w:drawing>
          <wp:inline distT="0" distB="0" distL="0" distR="0" wp14:anchorId="1E2276FC" wp14:editId="49AC76B8">
            <wp:extent cx="5760720" cy="32391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1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0D"/>
    <w:rsid w:val="00385582"/>
    <w:rsid w:val="004545A6"/>
    <w:rsid w:val="0073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53DF"/>
  <w15:chartTrackingRefBased/>
  <w15:docId w15:val="{D0F7412F-D91B-4DFD-AD78-70950A42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1855</dc:creator>
  <cp:keywords/>
  <dc:description/>
  <cp:lastModifiedBy>1855</cp:lastModifiedBy>
  <cp:revision>1</cp:revision>
  <dcterms:created xsi:type="dcterms:W3CDTF">2018-03-10T15:14:00Z</dcterms:created>
  <dcterms:modified xsi:type="dcterms:W3CDTF">2018-03-10T15:25:00Z</dcterms:modified>
</cp:coreProperties>
</file>