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0655" w14:textId="26C17052" w:rsidR="005F2AD6" w:rsidRDefault="00414FA9" w:rsidP="00414FA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414FA9">
        <w:rPr>
          <w:rFonts w:asciiTheme="minorHAnsi" w:hAnsiTheme="minorHAnsi"/>
          <w:b/>
          <w:sz w:val="24"/>
          <w:szCs w:val="24"/>
          <w:lang w:val="fr-FR"/>
        </w:rPr>
        <w:t xml:space="preserve">Ad </w:t>
      </w:r>
      <w:r w:rsidR="00D06A82" w:rsidRPr="00414FA9">
        <w:rPr>
          <w:rFonts w:asciiTheme="minorHAnsi" w:hAnsiTheme="minorHAnsi"/>
          <w:b/>
          <w:sz w:val="24"/>
          <w:szCs w:val="24"/>
          <w:lang w:val="fr-FR"/>
        </w:rPr>
        <w:t>7</w:t>
      </w:r>
      <w:r w:rsidR="008D291B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="009C73AC" w:rsidRPr="00414FA9">
        <w:rPr>
          <w:rFonts w:asciiTheme="minorHAnsi" w:hAnsiTheme="minorHAnsi"/>
          <w:b/>
          <w:sz w:val="24"/>
          <w:szCs w:val="24"/>
          <w:lang w:val="fr-FR"/>
        </w:rPr>
        <w:t>Le</w:t>
      </w:r>
      <w:r w:rsidR="00D06A82" w:rsidRPr="00414FA9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Pr="00414FA9">
        <w:rPr>
          <w:rFonts w:asciiTheme="minorHAnsi" w:hAnsiTheme="minorHAnsi"/>
          <w:b/>
          <w:sz w:val="24"/>
          <w:szCs w:val="24"/>
          <w:lang w:val="fr-FR"/>
        </w:rPr>
        <w:t xml:space="preserve">lexique du </w:t>
      </w:r>
      <w:r w:rsidR="008D291B">
        <w:rPr>
          <w:rFonts w:asciiTheme="minorHAnsi" w:hAnsiTheme="minorHAnsi"/>
          <w:b/>
          <w:sz w:val="24"/>
          <w:szCs w:val="24"/>
          <w:lang w:val="fr-FR"/>
        </w:rPr>
        <w:t>contrat</w:t>
      </w:r>
      <w:bookmarkStart w:id="0" w:name="_GoBack"/>
      <w:bookmarkEnd w:id="0"/>
    </w:p>
    <w:p w14:paraId="14051828" w14:textId="77777777" w:rsidR="00414FA9" w:rsidRPr="00414FA9" w:rsidRDefault="00414FA9" w:rsidP="00414FA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fr-FR"/>
        </w:rPr>
      </w:pP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5528"/>
      </w:tblGrid>
      <w:tr w:rsidR="00414FA9" w:rsidRPr="00414FA9" w14:paraId="580D2D54" w14:textId="77777777" w:rsidTr="00C40BB3">
        <w:trPr>
          <w:trHeight w:hRule="exact" w:val="67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7DF0F" w14:textId="77777777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85ptTun"/>
                <w:rFonts w:asciiTheme="minorHAnsi" w:hAnsiTheme="minorHAnsi"/>
                <w:sz w:val="24"/>
                <w:szCs w:val="24"/>
              </w:rPr>
              <w:t>Termes et expressions du contrat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4FB65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85ptTun"/>
                <w:rFonts w:asciiTheme="minorHAnsi" w:hAnsiTheme="minorHAnsi"/>
                <w:sz w:val="24"/>
                <w:szCs w:val="24"/>
              </w:rPr>
              <w:t>Définitions</w:t>
            </w:r>
          </w:p>
        </w:tc>
      </w:tr>
      <w:tr w:rsidR="00414FA9" w:rsidRPr="00414FA9" w14:paraId="68B0DA1F" w14:textId="77777777" w:rsidTr="00C40BB3">
        <w:trPr>
          <w:trHeight w:hRule="exact" w:val="55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5FD2" w14:textId="278C9402" w:rsidR="00414FA9" w:rsidRDefault="00414FA9" w:rsidP="00414FA9">
            <w:pPr>
              <w:pStyle w:val="Zkladntext20"/>
              <w:shd w:val="clear" w:color="auto" w:fill="auto"/>
              <w:spacing w:line="240" w:lineRule="atLeast"/>
              <w:ind w:left="567" w:hanging="35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altérer </w:t>
            </w:r>
          </w:p>
          <w:p w14:paraId="0C90CEFA" w14:textId="701787F7" w:rsidR="00414FA9" w:rsidRPr="00414FA9" w:rsidRDefault="00414FA9" w:rsidP="00414FA9">
            <w:pPr>
              <w:pStyle w:val="Zkladntext20"/>
              <w:shd w:val="clear" w:color="auto" w:fill="auto"/>
              <w:spacing w:line="240" w:lineRule="atLeast"/>
              <w:ind w:left="567" w:hanging="35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altération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1008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Abîmer, détériorer</w:t>
            </w:r>
          </w:p>
        </w:tc>
      </w:tr>
      <w:tr w:rsidR="00414FA9" w:rsidRPr="00414FA9" w14:paraId="0014CC3D" w14:textId="77777777" w:rsidTr="00C40BB3">
        <w:trPr>
          <w:trHeight w:hRule="exact" w:val="2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C195" w14:textId="5716E1C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à son gré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B67AA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Selon son souhait ou sa volonté</w:t>
            </w:r>
          </w:p>
        </w:tc>
      </w:tr>
      <w:tr w:rsidR="00414FA9" w:rsidRPr="00414FA9" w14:paraId="161EF906" w14:textId="77777777" w:rsidTr="00C40BB3">
        <w:trPr>
          <w:trHeight w:hRule="exact" w:val="2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EDCB" w14:textId="23E13D7B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à titre gratuit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4FFA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Sans contrepartie financière</w:t>
            </w:r>
          </w:p>
        </w:tc>
      </w:tr>
      <w:tr w:rsidR="00414FA9" w:rsidRPr="00414FA9" w14:paraId="1B9AD91C" w14:textId="77777777" w:rsidTr="00C40BB3">
        <w:trPr>
          <w:trHeight w:hRule="exact" w:val="2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40E6E" w14:textId="1300608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à titre onéreux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7517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Avec une contrepartie financière</w:t>
            </w:r>
          </w:p>
        </w:tc>
      </w:tr>
      <w:tr w:rsidR="00414FA9" w:rsidRPr="00414FA9" w14:paraId="31AAF199" w14:textId="77777777" w:rsidTr="00C40BB3">
        <w:trPr>
          <w:trHeight w:hRule="exact" w:val="47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7D46D" w14:textId="108370B6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assumer (des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obligations)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7B7E8" w14:textId="77777777" w:rsid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Être tenu de; prendre en charge (des obligations)</w:t>
            </w:r>
          </w:p>
          <w:p w14:paraId="5BED177D" w14:textId="77777777" w:rsidR="00414FA9" w:rsidRPr="00414FA9" w:rsidRDefault="00414FA9" w:rsidP="0048109B">
            <w:pPr>
              <w:pStyle w:val="Zkladntext20"/>
              <w:shd w:val="clear" w:color="auto" w:fill="auto"/>
              <w:tabs>
                <w:tab w:val="left" w:pos="415"/>
              </w:tabs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4FA9" w:rsidRPr="00414FA9" w14:paraId="1A539081" w14:textId="77777777" w:rsidTr="00C40BB3">
        <w:trPr>
          <w:trHeight w:hRule="exact" w:val="29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35699" w14:textId="448A224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assurer (la responsabilité)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DE128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Être responsable de (+ nom)</w:t>
            </w:r>
          </w:p>
        </w:tc>
      </w:tr>
      <w:tr w:rsidR="00414FA9" w:rsidRPr="00414FA9" w14:paraId="616E0146" w14:textId="77777777" w:rsidTr="00C40BB3">
        <w:trPr>
          <w:trHeight w:hRule="exact" w:val="29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5798" w14:textId="02529B59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avoir la faculté de (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C1493" w14:textId="5E047D1F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Avoir le droit de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414FA9" w:rsidRPr="00414FA9" w14:paraId="3570047C" w14:textId="77777777" w:rsidTr="00C40BB3">
        <w:trPr>
          <w:trHeight w:hRule="exact" w:val="2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3CB45" w14:textId="0193085A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bilan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0509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Document comptable</w:t>
            </w:r>
          </w:p>
        </w:tc>
      </w:tr>
      <w:tr w:rsidR="00414FA9" w:rsidRPr="00414FA9" w14:paraId="2824C12A" w14:textId="77777777" w:rsidTr="00C40BB3">
        <w:trPr>
          <w:trHeight w:hRule="exact" w:val="6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8D733" w14:textId="20DCFCC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capital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8450" w14:textId="0CF98631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La valeur des apports faits à la société. Le capital est la garantie des créanciers de la société</w:t>
            </w:r>
            <w:r w:rsidR="00C40BB3">
              <w:rPr>
                <w:rStyle w:val="Zkladntext2Arial9pt"/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14FA9" w:rsidRPr="00414FA9" w14:paraId="410DEFC1" w14:textId="77777777" w:rsidTr="00C40BB3">
        <w:trPr>
          <w:trHeight w:hRule="exact" w:val="94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32267" w14:textId="58D9BD2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cas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de force majeure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BA175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Un événement extérieur, imprévisible et irrésistible (= cause d'exonération de la responsabilité contractuelle)</w:t>
            </w:r>
          </w:p>
        </w:tc>
      </w:tr>
      <w:tr w:rsidR="00414FA9" w:rsidRPr="00414FA9" w14:paraId="23F68DCE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FAB49" w14:textId="6B2FAB9A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cas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échéant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E16B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Si le cas se produit</w:t>
            </w:r>
          </w:p>
        </w:tc>
      </w:tr>
      <w:tr w:rsidR="00414FA9" w:rsidRPr="00414FA9" w14:paraId="4D87A9B1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0BB51" w14:textId="77777777" w:rsid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céder (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des droits) </w:t>
            </w:r>
          </w:p>
          <w:p w14:paraId="44AAD9B3" w14:textId="491174E1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cession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E74E7" w14:textId="77777777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Transmettre (des droits)</w:t>
            </w:r>
          </w:p>
        </w:tc>
      </w:tr>
      <w:tr w:rsidR="00414FA9" w:rsidRPr="00414FA9" w14:paraId="29DB1C1B" w14:textId="77777777" w:rsidTr="00C40BB3">
        <w:trPr>
          <w:trHeight w:hRule="exact" w:val="86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5DB17" w14:textId="0CE49229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ci-après; ci-dessous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301DB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Après, dessous (ces expressions font référence à ce qui a déjà été ou qui va être mentionné dans le contrat)</w:t>
            </w:r>
          </w:p>
        </w:tc>
      </w:tr>
      <w:tr w:rsidR="00414FA9" w:rsidRPr="00414FA9" w14:paraId="3A094EB4" w14:textId="77777777" w:rsidTr="00C40BB3">
        <w:trPr>
          <w:trHeight w:hRule="exact" w:val="89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200DD" w14:textId="54D1BA4A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commerçant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indépendant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7FBF1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Personne qui effectue des actes de commerce et en fait sa profession. Il agit de manière indépendante : en son nom et pour son compte</w:t>
            </w:r>
          </w:p>
        </w:tc>
      </w:tr>
      <w:tr w:rsidR="00414FA9" w:rsidRPr="00414FA9" w14:paraId="4F6C1288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D1680" w14:textId="512323BD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compte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d'exploitation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EE71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Document comptable</w:t>
            </w:r>
          </w:p>
        </w:tc>
      </w:tr>
      <w:tr w:rsidR="00414FA9" w:rsidRPr="00414FA9" w14:paraId="5B96EA3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FCF11" w14:textId="37C7EA3D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concéder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E14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Accorder, donner</w:t>
            </w:r>
          </w:p>
        </w:tc>
      </w:tr>
      <w:tr w:rsidR="00414FA9" w:rsidRPr="00414FA9" w14:paraId="676C7A85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F72DA" w14:textId="77777777" w:rsid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confidentialité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  <w:p w14:paraId="47A4AF60" w14:textId="30C81058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confidentiel</w:t>
            </w:r>
            <w:r w:rsidR="008D291B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="008D291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(adj</w:t>
            </w:r>
            <w:r w:rsidR="008D291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.</w:t>
            </w:r>
            <w:r w:rsidR="008D291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DCD4" w14:textId="2B8D04A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Le fait de ne pas 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divulguer une information q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ui ne doit pas être divulgué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e</w:t>
            </w:r>
          </w:p>
        </w:tc>
      </w:tr>
      <w:tr w:rsidR="00414FA9" w:rsidRPr="00414FA9" w14:paraId="0F4BBDA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5216C" w14:textId="3DBDB487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consentir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015A9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Donner son accord pour</w:t>
            </w:r>
          </w:p>
        </w:tc>
      </w:tr>
      <w:tr w:rsidR="00414FA9" w:rsidRPr="00414FA9" w14:paraId="4E59E5F6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8620C" w14:textId="42C97541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lastRenderedPageBreak/>
              <w:t>contracter une assurance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5C26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Signer un contrat d'assurance</w:t>
            </w:r>
          </w:p>
        </w:tc>
      </w:tr>
      <w:tr w:rsidR="00414FA9" w:rsidRPr="00414FA9" w14:paraId="760D09F8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E522" w14:textId="21559AD0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convenir de (+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303B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S'entendre pour</w:t>
            </w:r>
          </w:p>
        </w:tc>
      </w:tr>
      <w:tr w:rsidR="00414FA9" w:rsidRPr="00414FA9" w14:paraId="196D02D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45452" w14:textId="6C20D648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de plein droit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B6E9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Automatiquement</w:t>
            </w:r>
          </w:p>
        </w:tc>
      </w:tr>
      <w:tr w:rsidR="00414FA9" w:rsidRPr="00414FA9" w14:paraId="61804982" w14:textId="77777777" w:rsidTr="00C40BB3">
        <w:trPr>
          <w:trHeight w:hRule="exact" w:val="11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E43DE" w14:textId="77777777" w:rsidR="008D291B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dépôt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à l'</w:t>
            </w:r>
            <w:proofErr w:type="spellStart"/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INPl</w:t>
            </w:r>
            <w:proofErr w:type="spellEnd"/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61348EE" w14:textId="667E9721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déposer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7CDF" w14:textId="5B9DB4DB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Protéger une marque (par exemple) en la déposant auprès de l'Institut national de la propriété industriel</w:t>
            </w:r>
            <w:r w:rsidR="00C40BB3">
              <w:rPr>
                <w:rStyle w:val="Zkladntext2Arial9pt"/>
                <w:rFonts w:asciiTheme="minorHAnsi" w:hAnsiTheme="minorHAnsi"/>
                <w:sz w:val="24"/>
                <w:szCs w:val="24"/>
              </w:rPr>
              <w:t>le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afin qu'elle ne soit pas utilisée par d'autres</w:t>
            </w:r>
          </w:p>
        </w:tc>
      </w:tr>
      <w:tr w:rsidR="00414FA9" w:rsidRPr="00414FA9" w14:paraId="15506BF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D0EFD" w14:textId="77777777" w:rsid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détenir des intérêts </w:t>
            </w:r>
          </w:p>
          <w:p w14:paraId="1190D98B" w14:textId="0174E1B2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détention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70C0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Avoir des parts dans une société</w:t>
            </w:r>
          </w:p>
        </w:tc>
      </w:tr>
      <w:tr w:rsidR="00414FA9" w:rsidRPr="00414FA9" w14:paraId="6AE9522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B94AA" w14:textId="7E6CBD7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différend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309BB" w14:textId="1FEFD60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Le litige </w:t>
            </w:r>
            <w:r w:rsidRPr="00C40BB3">
              <w:rPr>
                <w:rStyle w:val="Zkladntext2Arial9pt"/>
                <w:rFonts w:asciiTheme="minorHAnsi" w:hAnsiTheme="minorHAnsi"/>
                <w:sz w:val="22"/>
                <w:szCs w:val="22"/>
              </w:rPr>
              <w:t>(ne pas confondre avec l'adjectif « différent »</w:t>
            </w:r>
            <w:r w:rsidR="00C40BB3" w:rsidRPr="00C40BB3">
              <w:rPr>
                <w:rStyle w:val="Zkladntext2Arial9pt"/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414FA9" w:rsidRPr="00414FA9" w14:paraId="6596C81A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C5CE5" w14:textId="77777777" w:rsid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divulguer </w:t>
            </w:r>
          </w:p>
          <w:p w14:paraId="1402834F" w14:textId="57B46BC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divulgation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42406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Faire connaître des informations secrètes</w:t>
            </w:r>
          </w:p>
        </w:tc>
      </w:tr>
      <w:tr w:rsidR="00414FA9" w:rsidRPr="00414FA9" w14:paraId="1CFFA61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78A0D" w14:textId="6407486E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éléments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. pl.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dénominatifs</w:t>
            </w:r>
          </w:p>
          <w:p w14:paraId="3EC7F12F" w14:textId="4B163893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et figuratifs de la marque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7776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C'est-à-dire : l'enseigne, la marque</w:t>
            </w:r>
          </w:p>
        </w:tc>
      </w:tr>
      <w:tr w:rsidR="00414FA9" w:rsidRPr="00414FA9" w14:paraId="6B80B60A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45B83" w14:textId="2E853772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en contrepartie de (+ nom)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742D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En échange de (dans un contrat synallagmatique)</w:t>
            </w:r>
          </w:p>
        </w:tc>
      </w:tr>
      <w:tr w:rsidR="00414FA9" w:rsidRPr="00414FA9" w14:paraId="4FD4B7E9" w14:textId="77777777" w:rsidTr="00C40BB3">
        <w:trPr>
          <w:trHeight w:hRule="exact" w:val="92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499B7" w14:textId="47ACD44D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enseigne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D387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Signe (représenté graphiquement) apposé sur un établissement commercial et qui le distingue des autres établissements</w:t>
            </w:r>
          </w:p>
        </w:tc>
      </w:tr>
      <w:tr w:rsidR="00414FA9" w:rsidRPr="00414FA9" w14:paraId="5C96DC44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244F3" w14:textId="77777777" w:rsid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exprès (accord) </w:t>
            </w:r>
          </w:p>
          <w:p w14:paraId="2EA045A1" w14:textId="2CCBCB76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expressément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FF1D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Exprimé clairement. L'inverse de « tacite » Explicitement</w:t>
            </w:r>
          </w:p>
        </w:tc>
      </w:tr>
      <w:tr w:rsidR="00414FA9" w:rsidRPr="00414FA9" w14:paraId="095F3922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D09A7" w14:textId="4B0FCB56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faculté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de (+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0331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 droit de (+ verbe)</w:t>
            </w:r>
          </w:p>
        </w:tc>
      </w:tr>
      <w:tr w:rsidR="00414FA9" w:rsidRPr="00414FA9" w14:paraId="5A40ECD4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F8806" w14:textId="54B6EC8A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faire son affaire personnelle de (+ nom)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0A46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S'engager à (+ verbe)</w:t>
            </w:r>
          </w:p>
        </w:tc>
      </w:tr>
      <w:tr w:rsidR="00414FA9" w:rsidRPr="00414FA9" w14:paraId="68930049" w14:textId="77777777" w:rsidTr="00C40BB3">
        <w:trPr>
          <w:trHeight w:hRule="exact" w:val="11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A7336" w14:textId="521B4F88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fonds </w:t>
            </w:r>
            <w:r w:rsidR="0048109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 w:rsid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de commerce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8B32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Ensemble des éléments mobiliers corporels (matériel, marchandises...) et incorporels (nom, enseigne...) qu'un commerçant groupe dans le but de rechercher une clientèle</w:t>
            </w:r>
          </w:p>
        </w:tc>
      </w:tr>
      <w:tr w:rsidR="00414FA9" w:rsidRPr="00414FA9" w14:paraId="200A1DF0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21C83" w14:textId="7DC516FB" w:rsidR="00414FA9" w:rsidRPr="00414FA9" w:rsidRDefault="0048109B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i</w:t>
            </w:r>
            <w:r w:rsidR="00414FA9"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ndemnité </w:t>
            </w:r>
            <w:r w:rsidR="00414FA9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A45C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Une somme attribuée pour réparer un préjudice</w:t>
            </w:r>
          </w:p>
        </w:tc>
      </w:tr>
      <w:tr w:rsidR="00414FA9" w:rsidRPr="00414FA9" w14:paraId="4703C360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B42B9" w14:textId="0D0FA97A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inexécution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(d'une obligation)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986F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 fait de ne pas accomplir ou respecter (une obligation)</w:t>
            </w:r>
          </w:p>
        </w:tc>
      </w:tr>
      <w:tr w:rsidR="00414FA9" w:rsidRPr="00414FA9" w14:paraId="0EAEFD84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06D3" w14:textId="766347EB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85ptKurzva"/>
                <w:rFonts w:asciiTheme="minorHAnsi" w:hAnsiTheme="minorHAnsi"/>
                <w:i w:val="0"/>
                <w:iCs w:val="0"/>
                <w:sz w:val="24"/>
                <w:szCs w:val="24"/>
              </w:rPr>
              <w:t>intuitu personae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BB67" w14:textId="77777777" w:rsidR="00414FA9" w:rsidRPr="00414FA9" w:rsidRDefault="00414FA9" w:rsidP="00C40BB3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En fonction de la qualité de la personne</w:t>
            </w:r>
          </w:p>
        </w:tc>
      </w:tr>
      <w:tr w:rsidR="00414FA9" w:rsidRPr="00414FA9" w14:paraId="5D16C9B4" w14:textId="77777777" w:rsidTr="00C40BB3">
        <w:trPr>
          <w:trHeight w:hRule="exact" w:val="87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0730A" w14:textId="59CAEC8B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lastRenderedPageBreak/>
              <w:t xml:space="preserve">jouissance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  <w:p w14:paraId="458A3F6B" w14:textId="5CF25D4E" w:rsidR="00414FA9" w:rsidRPr="00414FA9" w:rsidRDefault="0048109B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(</w:t>
            </w:r>
            <w:r w:rsidR="00414FA9"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= usus + jouir d'un droit)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FBE37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Attribut du droit de propriété : le fait de disposer d'une chose (par exemple : habiter un local)</w:t>
            </w:r>
          </w:p>
          <w:p w14:paraId="682135B8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Profiter d'un droit</w:t>
            </w:r>
          </w:p>
        </w:tc>
      </w:tr>
      <w:tr w:rsidR="00414FA9" w:rsidRPr="00414FA9" w14:paraId="0C0983DB" w14:textId="77777777" w:rsidTr="00C40BB3">
        <w:trPr>
          <w:trHeight w:hRule="exact" w:val="98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4F3E1" w14:textId="58F26EBF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marque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CD16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Signe (représenté graphiquement) servant à distinguer les produits ou services d'une personne physique ou morale de ceux de ses concurrents.</w:t>
            </w:r>
          </w:p>
        </w:tc>
      </w:tr>
      <w:tr w:rsidR="00414FA9" w:rsidRPr="00414FA9" w14:paraId="03CC0F15" w14:textId="77777777" w:rsidTr="008D291B">
        <w:trPr>
          <w:trHeight w:hRule="exact" w:val="140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B4BF9" w14:textId="77777777" w:rsidR="0048109B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mise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en demeure </w:t>
            </w:r>
          </w:p>
          <w:p w14:paraId="64142792" w14:textId="4BAE4E19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mettre en demeure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0306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Acte par lequel un créancier demande à son débiteur d'exécuter son obligation.</w:t>
            </w:r>
          </w:p>
          <w:p w14:paraId="3063E81B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Le créancier doit employer les formes légales </w:t>
            </w:r>
            <w:r w:rsidRPr="00414FA9">
              <w:rPr>
                <w:rStyle w:val="Zkladntext2Arial85ptKurzva"/>
                <w:rFonts w:asciiTheme="minorHAnsi" w:hAnsiTheme="minorHAnsi"/>
                <w:i w:val="0"/>
                <w:iCs w:val="0"/>
                <w:sz w:val="24"/>
                <w:szCs w:val="24"/>
              </w:rPr>
              <w:t>(par ex.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par lettre recommandée avec accusé de réception)</w:t>
            </w:r>
          </w:p>
        </w:tc>
      </w:tr>
      <w:tr w:rsidR="00414FA9" w:rsidRPr="00414FA9" w14:paraId="1305FD1E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3FBE" w14:textId="335E2F3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partie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la plus diligente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2ED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La partie au contrat qui agira la première (=qui est la plus rapide)</w:t>
            </w:r>
          </w:p>
        </w:tc>
      </w:tr>
      <w:tr w:rsidR="00414FA9" w:rsidRPr="00414FA9" w14:paraId="46061E70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C1EAB" w14:textId="3F46F0A1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(le) présent contrat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7DDC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Ce contrat</w:t>
            </w:r>
          </w:p>
        </w:tc>
      </w:tr>
      <w:tr w:rsidR="00414FA9" w:rsidRPr="00414FA9" w14:paraId="463F4CD7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A8D65" w14:textId="398F6E85" w:rsidR="00414FA9" w:rsidRPr="00414FA9" w:rsidRDefault="0048109B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(les)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="00414FA9"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présentes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F4C4F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Les dispositions de ce contrat</w:t>
            </w:r>
          </w:p>
        </w:tc>
      </w:tr>
      <w:tr w:rsidR="00414FA9" w:rsidRPr="00414FA9" w14:paraId="4424CB1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39B4B" w14:textId="7C50ACC2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prérogative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2ECA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Un droit</w:t>
            </w:r>
          </w:p>
        </w:tc>
      </w:tr>
      <w:tr w:rsidR="00414FA9" w:rsidRPr="00414FA9" w14:paraId="1E36A258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0AED6" w14:textId="3E00944D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redevance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annuelle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3464" w14:textId="2178B404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Somme d'argent</w:t>
            </w:r>
            <w:r w:rsidR="008D291B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; contrepartie lorsque le titulaire d'un droit en concède la jouissance</w:t>
            </w:r>
          </w:p>
        </w:tc>
      </w:tr>
      <w:tr w:rsidR="00414FA9" w:rsidRPr="00414FA9" w14:paraId="0B55D5F7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EBE6B" w14:textId="18231CD0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représentant </w:t>
            </w:r>
            <w:r w:rsidR="0048109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 w:rsid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légal de la société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EE68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La personne qui a le pouvoir d'engager la société</w:t>
            </w:r>
          </w:p>
        </w:tc>
      </w:tr>
      <w:tr w:rsidR="00414FA9" w:rsidRPr="00414FA9" w14:paraId="2EFE7554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E1176" w14:textId="36007DFC" w:rsidR="00414FA9" w:rsidRPr="00414FA9" w:rsidRDefault="0048109B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(être) </w:t>
            </w:r>
            <w:r w:rsidR="00414FA9"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réputé (+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C69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Être considéré, être connu pour</w:t>
            </w:r>
          </w:p>
        </w:tc>
      </w:tr>
      <w:tr w:rsidR="00414FA9" w:rsidRPr="00414FA9" w14:paraId="488EC764" w14:textId="77777777" w:rsidTr="008D291B">
        <w:trPr>
          <w:trHeight w:hRule="exact" w:val="12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EA62" w14:textId="4BEE0436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résiliation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  <w:p w14:paraId="4617ADC2" w14:textId="77777777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résilier quelque chose (un bail)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C49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Le fait de supprimer pour l'avenir un contrat à exécution successive </w:t>
            </w:r>
            <w:r w:rsidRPr="00414FA9">
              <w:rPr>
                <w:rStyle w:val="Zkladntext2Arial85ptKurzva"/>
                <w:rFonts w:asciiTheme="minorHAnsi" w:hAnsiTheme="minorHAnsi"/>
                <w:i w:val="0"/>
                <w:iCs w:val="0"/>
                <w:sz w:val="24"/>
                <w:szCs w:val="24"/>
              </w:rPr>
              <w:t>[par ex.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un bail), en raison de son inexécution de ses obligations par l'une des parties</w:t>
            </w:r>
          </w:p>
        </w:tc>
      </w:tr>
      <w:tr w:rsidR="00414FA9" w:rsidRPr="00414FA9" w14:paraId="10F19324" w14:textId="77777777" w:rsidTr="008D291B">
        <w:trPr>
          <w:trHeight w:hRule="exact" w:val="15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42391" w14:textId="0524796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résolution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3C27" w14:textId="7511416D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Le fait de supprimer les effets passés (effet rétroactif) et à venir d'un contrat à exécution instantanée </w:t>
            </w:r>
            <w:r w:rsidR="008D291B">
              <w:rPr>
                <w:rStyle w:val="Zkladntext2Arial85ptKurzva"/>
                <w:rFonts w:asciiTheme="minorHAnsi" w:hAnsiTheme="minorHAnsi"/>
                <w:i w:val="0"/>
                <w:iCs w:val="0"/>
                <w:sz w:val="24"/>
                <w:szCs w:val="24"/>
              </w:rPr>
              <w:t>(</w:t>
            </w:r>
            <w:r w:rsidRPr="00414FA9">
              <w:rPr>
                <w:rStyle w:val="Zkladntext2Arial85ptKurzva"/>
                <w:rFonts w:asciiTheme="minorHAnsi" w:hAnsiTheme="minorHAnsi"/>
                <w:i w:val="0"/>
                <w:iCs w:val="0"/>
                <w:sz w:val="24"/>
                <w:szCs w:val="24"/>
              </w:rPr>
              <w:t>par ex.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une vente). Les parties restituent les prestations reçue</w:t>
            </w:r>
            <w:r w:rsidR="008D291B">
              <w:rPr>
                <w:rStyle w:val="Zkladntext2Arial9pt"/>
                <w:rFonts w:asciiTheme="minorHAnsi" w:hAnsiTheme="minorHAnsi"/>
                <w:sz w:val="24"/>
                <w:szCs w:val="24"/>
              </w:rPr>
              <w:t>s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(pour une vente : restitution de la chose/ restitution de la somme perçue)</w:t>
            </w:r>
          </w:p>
        </w:tc>
      </w:tr>
      <w:tr w:rsidR="00414FA9" w:rsidRPr="00414FA9" w14:paraId="595304B5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68001" w14:textId="6351A8C6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s'éteindre (une obligation)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7B7B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Disparaître sans incident</w:t>
            </w:r>
          </w:p>
        </w:tc>
      </w:tr>
      <w:tr w:rsidR="00414FA9" w:rsidRPr="00414FA9" w14:paraId="645C4EC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88AAA" w14:textId="4EC49DA7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s'interdire de (+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7FB6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Ne pas faire quelque chose</w:t>
            </w:r>
          </w:p>
        </w:tc>
      </w:tr>
      <w:tr w:rsidR="00414FA9" w:rsidRPr="00414FA9" w14:paraId="1552726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7AE3E" w14:textId="67E0F4D2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s'obliger 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5AF7" w14:textId="3F57536F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S'engager</w:t>
            </w:r>
            <w:r w:rsidR="0048109B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à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(+ verbe)</w:t>
            </w:r>
          </w:p>
        </w:tc>
      </w:tr>
      <w:tr w:rsidR="00414FA9" w:rsidRPr="00414FA9" w14:paraId="6B543A93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C7806" w14:textId="1428A9C3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lastRenderedPageBreak/>
              <w:t>se réserver le droit de (+ verbe)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52909" w14:textId="3207DEB8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Avoir la faculté de (+ verbe)</w:t>
            </w:r>
            <w:r w:rsidR="008D291B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; pouvoir (+ verbe)</w:t>
            </w:r>
          </w:p>
        </w:tc>
      </w:tr>
      <w:tr w:rsidR="00414FA9" w:rsidRPr="00414FA9" w14:paraId="2C24FB2F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8006E" w14:textId="40C7448C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siège </w:t>
            </w:r>
            <w:r w:rsidR="0048109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 w:rsid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social d'une société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4C8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 domicile d’une personne morale</w:t>
            </w:r>
          </w:p>
        </w:tc>
      </w:tr>
      <w:tr w:rsidR="00414FA9" w:rsidRPr="00414FA9" w14:paraId="68096D9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BE4B9" w14:textId="0490542A" w:rsidR="00414FA9" w:rsidRPr="00414FA9" w:rsidRDefault="0048109B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(les)</w:t>
            </w: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 </w:t>
            </w:r>
            <w:r w:rsidR="00414FA9"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soussignés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76EE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Les personnes qui signent le contrat (= les parties)</w:t>
            </w:r>
          </w:p>
        </w:tc>
      </w:tr>
      <w:tr w:rsidR="00414FA9" w:rsidRPr="00414FA9" w14:paraId="67899347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F021E" w14:textId="2EA3CE7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stipuler </w:t>
            </w:r>
          </w:p>
          <w:p w14:paraId="56C109D2" w14:textId="5332D78C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stipulation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  <w:r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29DB9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Énoncer (dans un acte juridique) Une clause du contrat</w:t>
            </w:r>
          </w:p>
        </w:tc>
      </w:tr>
      <w:tr w:rsidR="00414FA9" w:rsidRPr="00414FA9" w14:paraId="09CA001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3F92A" w14:textId="5D3412F4" w:rsidR="00414FA9" w:rsidRPr="00414FA9" w:rsidRDefault="00414FA9" w:rsidP="00414FA9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supporter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8916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Prendre en charge (des frais, des obligations)</w:t>
            </w:r>
          </w:p>
        </w:tc>
      </w:tr>
      <w:tr w:rsidR="00414FA9" w:rsidRPr="00414FA9" w14:paraId="3EF3A211" w14:textId="77777777" w:rsidTr="00C40BB3">
        <w:trPr>
          <w:trHeight w:hRule="exact" w:val="9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D8269" w14:textId="77777777" w:rsidR="0048109B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une tacite reconduction</w:t>
            </w:r>
          </w:p>
          <w:p w14:paraId="34E5010F" w14:textId="77777777" w:rsidR="0048109B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reconduire tacitement</w:t>
            </w:r>
          </w:p>
          <w:p w14:paraId="7683F696" w14:textId="1A21C114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tacitement </w:t>
            </w:r>
            <w:r w:rsid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(adv.</w:t>
            </w:r>
            <w:r w:rsidRP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D8FF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Reconduction du contrat automatique, sans formalité</w:t>
            </w:r>
          </w:p>
          <w:p w14:paraId="3F6C75E5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Sans qu'il y ait besoin de manifester sa volonté</w:t>
            </w:r>
          </w:p>
        </w:tc>
      </w:tr>
      <w:tr w:rsidR="00414FA9" w:rsidRPr="00414FA9" w14:paraId="63482CC9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D31C8" w14:textId="29A04C7D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terme </w:t>
            </w:r>
            <w:r w:rsidR="0048109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  <w:r w:rsidR="0048109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du contrat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83B2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La date de fin du contrat</w:t>
            </w:r>
          </w:p>
        </w:tc>
      </w:tr>
      <w:tr w:rsidR="00414FA9" w:rsidRPr="00414FA9" w14:paraId="1BC5807D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B1527" w14:textId="7423F354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un tiers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755DA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Toutes les personnes qui ne sont pas parties au contrat</w:t>
            </w:r>
          </w:p>
        </w:tc>
      </w:tr>
      <w:tr w:rsidR="00414FA9" w:rsidRPr="00414FA9" w14:paraId="2A64D95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322F0" w14:textId="3DD01E37" w:rsidR="0048109B" w:rsidRDefault="0048109B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Style w:val="Zkladntext2Arial9pt"/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Arial9pt"/>
                <w:rFonts w:asciiTheme="minorHAnsi" w:hAnsiTheme="minorHAnsi"/>
                <w:sz w:val="24"/>
                <w:szCs w:val="24"/>
              </w:rPr>
              <w:t>transmettre (des droits)</w:t>
            </w:r>
          </w:p>
          <w:p w14:paraId="02DEEB4B" w14:textId="618F300C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transmission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5258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Céder</w:t>
            </w:r>
          </w:p>
        </w:tc>
      </w:tr>
      <w:tr w:rsidR="00414FA9" w:rsidRPr="00414FA9" w14:paraId="69BC423B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34B4D" w14:textId="7A382206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usurpation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(f)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CC19C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 fait de s'approprier un droit de manière illégale</w:t>
            </w:r>
          </w:p>
        </w:tc>
      </w:tr>
      <w:tr w:rsidR="00414FA9" w:rsidRPr="00414FA9" w14:paraId="27894FA6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5B2FD" w14:textId="567E46E6" w:rsidR="00414FA9" w:rsidRPr="00414FA9" w:rsidRDefault="00414FA9" w:rsidP="0048109B">
            <w:pPr>
              <w:pStyle w:val="Zkladntext20"/>
              <w:shd w:val="clear" w:color="auto" w:fill="auto"/>
              <w:spacing w:line="240" w:lineRule="auto"/>
              <w:ind w:left="567"/>
              <w:jc w:val="left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usus </w:t>
            </w:r>
            <w:r w:rsidR="0048109B"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80C7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Le droit d'user de la chose : cf. la jouissance</w:t>
            </w:r>
          </w:p>
        </w:tc>
      </w:tr>
      <w:tr w:rsidR="00414FA9" w:rsidRPr="00414FA9" w14:paraId="68DA615F" w14:textId="77777777" w:rsidTr="00C40BB3">
        <w:trPr>
          <w:trHeight w:hRule="exact" w:val="6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168CC" w14:textId="3B5E954E" w:rsidR="00414FA9" w:rsidRPr="00414FA9" w:rsidRDefault="00414FA9" w:rsidP="0048109B">
            <w:pPr>
              <w:pStyle w:val="Zkladntext20"/>
              <w:shd w:val="clear" w:color="auto" w:fill="auto"/>
              <w:tabs>
                <w:tab w:val="left" w:pos="259"/>
              </w:tabs>
              <w:spacing w:line="240" w:lineRule="auto"/>
              <w:ind w:left="284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visé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(adj</w:t>
            </w:r>
            <w:r w:rsidR="008D291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.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)</w:t>
            </w:r>
          </w:p>
          <w:p w14:paraId="6BDE3D9D" w14:textId="36929C1E" w:rsidR="00414FA9" w:rsidRPr="00414FA9" w:rsidRDefault="00414FA9" w:rsidP="0048109B">
            <w:pPr>
              <w:pStyle w:val="Zkladntext20"/>
              <w:shd w:val="clear" w:color="auto" w:fill="auto"/>
              <w:tabs>
                <w:tab w:val="left" w:pos="266"/>
              </w:tabs>
              <w:spacing w:line="240" w:lineRule="auto"/>
              <w:ind w:left="284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 xml:space="preserve">susvisé 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(adj</w:t>
            </w:r>
            <w:r w:rsidR="008D291B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.</w:t>
            </w:r>
            <w:r w:rsidRPr="00414FA9">
              <w:rPr>
                <w:rStyle w:val="Zkladntext2Arial9pt"/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9244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Cité</w:t>
            </w:r>
          </w:p>
          <w:p w14:paraId="266E19A4" w14:textId="77777777" w:rsidR="00414FA9" w:rsidRPr="00414FA9" w:rsidRDefault="00414FA9" w:rsidP="008D291B">
            <w:pPr>
              <w:pStyle w:val="Zkladntext20"/>
              <w:shd w:val="clear" w:color="auto" w:fill="auto"/>
              <w:spacing w:line="240" w:lineRule="auto"/>
              <w:ind w:left="273" w:firstLine="0"/>
              <w:rPr>
                <w:rFonts w:asciiTheme="minorHAnsi" w:eastAsia="Arial" w:hAnsiTheme="minorHAnsi" w:cs="Arial"/>
                <w:color w:val="000000"/>
                <w:sz w:val="24"/>
                <w:szCs w:val="24"/>
                <w:shd w:val="clear" w:color="auto" w:fill="FFFFFF"/>
                <w:lang w:val="fr-FR" w:eastAsia="fr-FR" w:bidi="fr-FR"/>
              </w:rPr>
            </w:pPr>
            <w:r w:rsidRPr="00414FA9">
              <w:rPr>
                <w:rStyle w:val="Zkladntext2Arial9pt"/>
                <w:rFonts w:asciiTheme="minorHAnsi" w:hAnsiTheme="minorHAnsi"/>
                <w:sz w:val="24"/>
                <w:szCs w:val="24"/>
              </w:rPr>
              <w:t>Cité au-dessus</w:t>
            </w:r>
          </w:p>
        </w:tc>
      </w:tr>
    </w:tbl>
    <w:p w14:paraId="74532BA9" w14:textId="77777777" w:rsidR="00303016" w:rsidRDefault="00303016" w:rsidP="002E70D1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66A9F926" w14:textId="770F5E12" w:rsidR="009C73AC" w:rsidRPr="00031EE5" w:rsidRDefault="009C73AC" w:rsidP="009C73AC">
      <w:pPr>
        <w:rPr>
          <w:rFonts w:asciiTheme="minorHAnsi" w:hAnsiTheme="minorHAnsi" w:cs="Arial"/>
          <w:sz w:val="24"/>
          <w:szCs w:val="24"/>
          <w:lang w:val="fr-FR"/>
        </w:rPr>
      </w:pPr>
    </w:p>
    <w:sectPr w:rsidR="009C73AC" w:rsidRPr="00031EE5" w:rsidSect="0048109B">
      <w:footerReference w:type="default" r:id="rId9"/>
      <w:headerReference w:type="first" r:id="rId10"/>
      <w:footerReference w:type="first" r:id="rId11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8C34" w14:textId="77777777" w:rsidR="0048109B" w:rsidRDefault="0048109B">
      <w:pPr>
        <w:spacing w:after="0" w:line="240" w:lineRule="auto"/>
      </w:pPr>
      <w:r>
        <w:separator/>
      </w:r>
    </w:p>
  </w:endnote>
  <w:endnote w:type="continuationSeparator" w:id="0">
    <w:p w14:paraId="39CCBD0E" w14:textId="77777777" w:rsidR="0048109B" w:rsidRDefault="0048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rankRuehl">
    <w:altName w:val="Didot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5CEE" w14:textId="546D1085" w:rsidR="0048109B" w:rsidRPr="00D06A82" w:rsidRDefault="0048109B" w:rsidP="00D06A82">
    <w:pPr>
      <w:pStyle w:val="Zpat-univerzita4dkyadresy"/>
    </w:pPr>
    <w:r>
      <w:rPr>
        <w:lang w:val="fr-FR"/>
      </w:rPr>
      <w:t xml:space="preserve">Français pour l’examen de DFP, Unité </w:t>
    </w:r>
    <w:r>
      <w:t xml:space="preserve">7 </w:t>
    </w:r>
    <w:proofErr w:type="spellStart"/>
    <w:r>
      <w:t>Le</w:t>
    </w:r>
    <w:proofErr w:type="spellEnd"/>
    <w:r>
      <w:t xml:space="preserve"> </w:t>
    </w:r>
    <w:proofErr w:type="spellStart"/>
    <w:r>
      <w:t>contrat</w:t>
    </w:r>
    <w:proofErr w:type="spellEnd"/>
  </w:p>
  <w:p w14:paraId="2D2609A3" w14:textId="77777777" w:rsidR="0048109B" w:rsidRPr="008E4D5B" w:rsidRDefault="0048109B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48109B" w:rsidRPr="005D1F84" w:rsidRDefault="0048109B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48109B" w:rsidRDefault="0048109B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48109B" w:rsidRPr="00D26FE7" w:rsidRDefault="0048109B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11C6" w14:textId="6E5ACEA7" w:rsidR="0048109B" w:rsidRDefault="0048109B" w:rsidP="001F2EDC">
    <w:pPr>
      <w:pStyle w:val="Zpat-univerzita4dkyadresy"/>
    </w:pPr>
    <w:r w:rsidRPr="009A60FB">
      <w:rPr>
        <w:lang w:val="fr-FR"/>
      </w:rPr>
      <w:t xml:space="preserve">Français pour l’examen de DFP, </w:t>
    </w:r>
    <w:r>
      <w:rPr>
        <w:lang w:val="fr-FR"/>
      </w:rPr>
      <w:t xml:space="preserve">Unité </w:t>
    </w:r>
    <w:r>
      <w:t xml:space="preserve">7 </w:t>
    </w:r>
    <w:proofErr w:type="spellStart"/>
    <w:r>
      <w:t>Le</w:t>
    </w:r>
    <w:proofErr w:type="spellEnd"/>
    <w:r>
      <w:t xml:space="preserve"> </w:t>
    </w:r>
    <w:proofErr w:type="spellStart"/>
    <w:r>
      <w:t>contrat</w:t>
    </w:r>
    <w:proofErr w:type="spellEnd"/>
    <w:r>
      <w:t xml:space="preserve"> </w:t>
    </w:r>
  </w:p>
  <w:p w14:paraId="3F0999B7" w14:textId="77777777" w:rsidR="0048109B" w:rsidRPr="00D06A82" w:rsidRDefault="0048109B" w:rsidP="00D06A82">
    <w:pPr>
      <w:pStyle w:val="Footer"/>
    </w:pPr>
  </w:p>
  <w:p w14:paraId="38ABE97C" w14:textId="77777777" w:rsidR="0048109B" w:rsidRPr="008E4D5B" w:rsidRDefault="0048109B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48109B" w:rsidRPr="005D1F84" w:rsidRDefault="0048109B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48109B" w:rsidRDefault="0048109B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48109B" w:rsidRDefault="0048109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8D291B">
      <w:rPr>
        <w:noProof/>
      </w:rPr>
      <w:t>1</w:t>
    </w:r>
    <w:r>
      <w:fldChar w:fldCharType="end"/>
    </w:r>
    <w:r>
      <w:t>/</w:t>
    </w:r>
    <w:r w:rsidR="008D291B">
      <w:fldChar w:fldCharType="begin"/>
    </w:r>
    <w:r w:rsidR="008D291B">
      <w:instrText xml:space="preserve"> SECTIONPAGES   \* MERGEFORMAT </w:instrText>
    </w:r>
    <w:r w:rsidR="008D291B">
      <w:fldChar w:fldCharType="separate"/>
    </w:r>
    <w:r w:rsidR="008D291B">
      <w:rPr>
        <w:noProof/>
      </w:rPr>
      <w:t>4</w:t>
    </w:r>
    <w:r w:rsidR="008D291B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CD1B0" w14:textId="77777777" w:rsidR="0048109B" w:rsidRDefault="0048109B">
      <w:pPr>
        <w:spacing w:after="0" w:line="240" w:lineRule="auto"/>
      </w:pPr>
      <w:r>
        <w:separator/>
      </w:r>
    </w:p>
  </w:footnote>
  <w:footnote w:type="continuationSeparator" w:id="0">
    <w:p w14:paraId="02AF637C" w14:textId="77777777" w:rsidR="0048109B" w:rsidRDefault="0048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48109B" w:rsidRDefault="0048109B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48109B" w:rsidRDefault="0048109B" w:rsidP="00D26FE7">
    <w:pPr>
      <w:pStyle w:val="NoSpacing"/>
      <w:jc w:val="center"/>
    </w:pPr>
  </w:p>
  <w:p w14:paraId="6D6CFB0B" w14:textId="77777777" w:rsidR="0048109B" w:rsidRDefault="0048109B" w:rsidP="00D26FE7">
    <w:pPr>
      <w:pStyle w:val="NoSpacing"/>
      <w:jc w:val="center"/>
    </w:pPr>
  </w:p>
  <w:p w14:paraId="08E7CDC9" w14:textId="77777777" w:rsidR="0048109B" w:rsidRDefault="0048109B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48109B" w:rsidRDefault="0048109B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48109B" w:rsidRPr="006E7DD3" w:rsidRDefault="0048109B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7590634"/>
    <w:multiLevelType w:val="multilevel"/>
    <w:tmpl w:val="742C2B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60CC6"/>
    <w:multiLevelType w:val="multilevel"/>
    <w:tmpl w:val="7996DF9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30547"/>
    <w:multiLevelType w:val="multilevel"/>
    <w:tmpl w:val="BFBE9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C08B4"/>
    <w:multiLevelType w:val="multilevel"/>
    <w:tmpl w:val="0F5A721A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D2C46"/>
    <w:multiLevelType w:val="multilevel"/>
    <w:tmpl w:val="7C4CD4E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C4FF1"/>
    <w:multiLevelType w:val="multilevel"/>
    <w:tmpl w:val="121AF368"/>
    <w:lvl w:ilvl="0">
      <w:start w:val="6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72F41"/>
    <w:multiLevelType w:val="multilevel"/>
    <w:tmpl w:val="FA7E6D7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4">
    <w:nsid w:val="55556FF3"/>
    <w:multiLevelType w:val="multilevel"/>
    <w:tmpl w:val="0874AFB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0ADA"/>
    <w:multiLevelType w:val="multilevel"/>
    <w:tmpl w:val="1FDCA23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4B317B"/>
    <w:multiLevelType w:val="hybridMultilevel"/>
    <w:tmpl w:val="916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6"/>
  </w:num>
  <w:num w:numId="6">
    <w:abstractNumId w:val="13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2"/>
  </w:num>
  <w:num w:numId="18">
    <w:abstractNumId w:val="18"/>
  </w:num>
  <w:num w:numId="19">
    <w:abstractNumId w:val="3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1EE5"/>
    <w:rsid w:val="00042835"/>
    <w:rsid w:val="00047263"/>
    <w:rsid w:val="0006480A"/>
    <w:rsid w:val="00086D29"/>
    <w:rsid w:val="000A5AD7"/>
    <w:rsid w:val="000C5F02"/>
    <w:rsid w:val="000C6547"/>
    <w:rsid w:val="000D6AB2"/>
    <w:rsid w:val="001300AC"/>
    <w:rsid w:val="00142099"/>
    <w:rsid w:val="00150B9D"/>
    <w:rsid w:val="00152F82"/>
    <w:rsid w:val="001A7E64"/>
    <w:rsid w:val="001B4F3E"/>
    <w:rsid w:val="001F2EDC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2C6F4B"/>
    <w:rsid w:val="002E70D1"/>
    <w:rsid w:val="00303016"/>
    <w:rsid w:val="00304F72"/>
    <w:rsid w:val="00310D63"/>
    <w:rsid w:val="00323952"/>
    <w:rsid w:val="00332338"/>
    <w:rsid w:val="0036682E"/>
    <w:rsid w:val="00380A0F"/>
    <w:rsid w:val="003869BB"/>
    <w:rsid w:val="00394B2D"/>
    <w:rsid w:val="003B6D96"/>
    <w:rsid w:val="003C2B73"/>
    <w:rsid w:val="003F2066"/>
    <w:rsid w:val="004067DE"/>
    <w:rsid w:val="00414FA9"/>
    <w:rsid w:val="0042387A"/>
    <w:rsid w:val="004577F6"/>
    <w:rsid w:val="00466430"/>
    <w:rsid w:val="0048109B"/>
    <w:rsid w:val="004A1CB3"/>
    <w:rsid w:val="004A76B8"/>
    <w:rsid w:val="004B5E58"/>
    <w:rsid w:val="004D776F"/>
    <w:rsid w:val="004E4FA3"/>
    <w:rsid w:val="004F3B9D"/>
    <w:rsid w:val="00511E3C"/>
    <w:rsid w:val="00516F8C"/>
    <w:rsid w:val="00532849"/>
    <w:rsid w:val="00582DFC"/>
    <w:rsid w:val="005B3094"/>
    <w:rsid w:val="005B357E"/>
    <w:rsid w:val="005C1BC3"/>
    <w:rsid w:val="005D1F84"/>
    <w:rsid w:val="005F2AD6"/>
    <w:rsid w:val="005F4CB2"/>
    <w:rsid w:val="00611EAC"/>
    <w:rsid w:val="00616507"/>
    <w:rsid w:val="00651EEB"/>
    <w:rsid w:val="0067390A"/>
    <w:rsid w:val="00693ABE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A11D6"/>
    <w:rsid w:val="007C738C"/>
    <w:rsid w:val="007D77E7"/>
    <w:rsid w:val="00824279"/>
    <w:rsid w:val="008300B3"/>
    <w:rsid w:val="00844C32"/>
    <w:rsid w:val="00851BAB"/>
    <w:rsid w:val="008640E6"/>
    <w:rsid w:val="008758CC"/>
    <w:rsid w:val="00881966"/>
    <w:rsid w:val="00890368"/>
    <w:rsid w:val="008A1753"/>
    <w:rsid w:val="008B5304"/>
    <w:rsid w:val="008C4C16"/>
    <w:rsid w:val="008C627A"/>
    <w:rsid w:val="008D291B"/>
    <w:rsid w:val="008E4D5B"/>
    <w:rsid w:val="008F1669"/>
    <w:rsid w:val="00921B67"/>
    <w:rsid w:val="0093108E"/>
    <w:rsid w:val="00935080"/>
    <w:rsid w:val="009738D8"/>
    <w:rsid w:val="009929DF"/>
    <w:rsid w:val="00993F65"/>
    <w:rsid w:val="009A60FB"/>
    <w:rsid w:val="009C73AC"/>
    <w:rsid w:val="009E77FA"/>
    <w:rsid w:val="00A02235"/>
    <w:rsid w:val="00A02EC9"/>
    <w:rsid w:val="00A23AFB"/>
    <w:rsid w:val="00A27490"/>
    <w:rsid w:val="00A63644"/>
    <w:rsid w:val="00A843ED"/>
    <w:rsid w:val="00AC2D36"/>
    <w:rsid w:val="00AC6B6B"/>
    <w:rsid w:val="00B27B52"/>
    <w:rsid w:val="00B43F1E"/>
    <w:rsid w:val="00B936D3"/>
    <w:rsid w:val="00BB2E89"/>
    <w:rsid w:val="00C06373"/>
    <w:rsid w:val="00C20847"/>
    <w:rsid w:val="00C24F9D"/>
    <w:rsid w:val="00C40BB3"/>
    <w:rsid w:val="00C44C72"/>
    <w:rsid w:val="00C45968"/>
    <w:rsid w:val="00C9132F"/>
    <w:rsid w:val="00CA321A"/>
    <w:rsid w:val="00CC2597"/>
    <w:rsid w:val="00CC48E7"/>
    <w:rsid w:val="00CE5D2D"/>
    <w:rsid w:val="00D04632"/>
    <w:rsid w:val="00D06A82"/>
    <w:rsid w:val="00D140C3"/>
    <w:rsid w:val="00D26FE7"/>
    <w:rsid w:val="00D27C51"/>
    <w:rsid w:val="00D4417E"/>
    <w:rsid w:val="00D45579"/>
    <w:rsid w:val="00D47639"/>
    <w:rsid w:val="00D65140"/>
    <w:rsid w:val="00D94971"/>
    <w:rsid w:val="00D96AAB"/>
    <w:rsid w:val="00DB0117"/>
    <w:rsid w:val="00DE590E"/>
    <w:rsid w:val="00E02F97"/>
    <w:rsid w:val="00E05F2B"/>
    <w:rsid w:val="00E174C9"/>
    <w:rsid w:val="00E34EED"/>
    <w:rsid w:val="00E61E23"/>
    <w:rsid w:val="00E72B77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  <w:style w:type="character" w:customStyle="1" w:styleId="Zkladntext3Nekurzva">
    <w:name w:val="Základní text (3) + Ne kurzíva"/>
    <w:basedOn w:val="Zkladntext3"/>
    <w:rsid w:val="00D06A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D06A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dpis5">
    <w:name w:val="Nadpis #5_"/>
    <w:basedOn w:val="DefaultParagraphFont"/>
    <w:link w:val="Nadpis50"/>
    <w:rsid w:val="00D06A8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D06A8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D06A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D06A82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D06A82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D06A82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Zkladntext7">
    <w:name w:val="Základní text (7)_"/>
    <w:basedOn w:val="DefaultParagraphFont"/>
    <w:link w:val="Zkladntext70"/>
    <w:rsid w:val="00D96AA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7Nekurzva">
    <w:name w:val="Základní text (7) + Ne kurzíva"/>
    <w:basedOn w:val="Zkladntext7"/>
    <w:rsid w:val="00D96A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96AAB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i/>
      <w:iCs/>
      <w:sz w:val="17"/>
      <w:szCs w:val="17"/>
    </w:rPr>
  </w:style>
  <w:style w:type="character" w:customStyle="1" w:styleId="Zkladntext2Arial9pt">
    <w:name w:val="Základní text (2) + Arial;9 pt"/>
    <w:basedOn w:val="Zkladntext2"/>
    <w:rsid w:val="00414F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Arial85ptTun">
    <w:name w:val="Základní text (2) + Arial;8;5 pt;Tučné"/>
    <w:basedOn w:val="Zkladntext2"/>
    <w:rsid w:val="00414F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Arial85ptKurzva">
    <w:name w:val="Základní text (2) + Arial;8;5 pt;Kurzíva"/>
    <w:basedOn w:val="Zkladntext2"/>
    <w:rsid w:val="00414F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  <w:style w:type="character" w:customStyle="1" w:styleId="Zkladntext3Nekurzva">
    <w:name w:val="Základní text (3) + Ne kurzíva"/>
    <w:basedOn w:val="Zkladntext3"/>
    <w:rsid w:val="00D06A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D06A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dpis5">
    <w:name w:val="Nadpis #5_"/>
    <w:basedOn w:val="DefaultParagraphFont"/>
    <w:link w:val="Nadpis50"/>
    <w:rsid w:val="00D06A8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D06A8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D06A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D06A82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D06A82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D06A82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Zkladntext7">
    <w:name w:val="Základní text (7)_"/>
    <w:basedOn w:val="DefaultParagraphFont"/>
    <w:link w:val="Zkladntext70"/>
    <w:rsid w:val="00D96AA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7Nekurzva">
    <w:name w:val="Základní text (7) + Ne kurzíva"/>
    <w:basedOn w:val="Zkladntext7"/>
    <w:rsid w:val="00D96A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96AAB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i/>
      <w:iCs/>
      <w:sz w:val="17"/>
      <w:szCs w:val="17"/>
    </w:rPr>
  </w:style>
  <w:style w:type="character" w:customStyle="1" w:styleId="Zkladntext2Arial9pt">
    <w:name w:val="Základní text (2) + Arial;9 pt"/>
    <w:basedOn w:val="Zkladntext2"/>
    <w:rsid w:val="00414F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Arial85ptTun">
    <w:name w:val="Základní text (2) + Arial;8;5 pt;Tučné"/>
    <w:basedOn w:val="Zkladntext2"/>
    <w:rsid w:val="00414F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Arial85ptKurzva">
    <w:name w:val="Základní text (2) + Arial;8;5 pt;Kurzíva"/>
    <w:basedOn w:val="Zkladntext2"/>
    <w:rsid w:val="00414F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2DA1-0B36-5C44-9F49-6F49C94A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2015-11-27T10:15:00Z</cp:lastPrinted>
  <dcterms:created xsi:type="dcterms:W3CDTF">2016-04-22T05:04:00Z</dcterms:created>
  <dcterms:modified xsi:type="dcterms:W3CDTF">2016-04-22T07:59:00Z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