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>Pozemkové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práv</w:t>
      </w:r>
      <w:r w:rsidRPr="00D34CB1">
        <w:rPr>
          <w:rFonts w:ascii="Times New Roman" w:hAnsi="Times New Roman" w:cs="Times New Roman"/>
          <w:b/>
          <w:sz w:val="36"/>
          <w:szCs w:val="32"/>
        </w:rPr>
        <w:t>o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D34CB1">
        <w:rPr>
          <w:rFonts w:ascii="Times New Roman" w:hAnsi="Times New Roman" w:cs="Times New Roman"/>
          <w:b/>
          <w:sz w:val="36"/>
          <w:szCs w:val="32"/>
        </w:rPr>
        <w:t>(MP705Zk)</w:t>
      </w:r>
    </w:p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>Pro</w:t>
      </w:r>
      <w:r w:rsidR="009156EE">
        <w:rPr>
          <w:rFonts w:ascii="Times New Roman" w:hAnsi="Times New Roman" w:cs="Times New Roman"/>
          <w:b/>
          <w:sz w:val="36"/>
          <w:szCs w:val="32"/>
        </w:rPr>
        <w:t>gram přednášek MGR – podzim 2015</w:t>
      </w:r>
      <w:r w:rsidRPr="00D34CB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26585E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 xml:space="preserve">Čtvrtek 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11.10-12.40</w:t>
      </w:r>
      <w:r w:rsidRPr="00D34CB1">
        <w:rPr>
          <w:rFonts w:ascii="Times New Roman" w:hAnsi="Times New Roman" w:cs="Times New Roman"/>
          <w:b/>
          <w:sz w:val="36"/>
          <w:szCs w:val="32"/>
        </w:rPr>
        <w:t xml:space="preserve">, </w:t>
      </w:r>
      <w:proofErr w:type="spellStart"/>
      <w:r w:rsidRPr="00D34CB1">
        <w:rPr>
          <w:rFonts w:ascii="Times New Roman" w:hAnsi="Times New Roman" w:cs="Times New Roman"/>
          <w:b/>
          <w:sz w:val="36"/>
          <w:szCs w:val="32"/>
        </w:rPr>
        <w:t>místn</w:t>
      </w:r>
      <w:proofErr w:type="spellEnd"/>
      <w:r w:rsidRPr="00D34CB1">
        <w:rPr>
          <w:rFonts w:ascii="Times New Roman" w:hAnsi="Times New Roman" w:cs="Times New Roman"/>
          <w:b/>
          <w:sz w:val="36"/>
          <w:szCs w:val="32"/>
        </w:rPr>
        <w:t>. 140</w:t>
      </w: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D34CB1" w:rsidRDefault="00D34CB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8E1" w:rsidRDefault="009D48E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Předmět, metoda, principy, systém, základní pojmy, účelová kategorizace 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 xml:space="preserve">  </w:t>
      </w:r>
      <w:r w:rsidR="007A7216"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16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7216">
        <w:rPr>
          <w:rFonts w:ascii="Times New Roman" w:hAnsi="Times New Roman" w:cs="Times New Roman"/>
          <w:sz w:val="24"/>
          <w:szCs w:val="24"/>
        </w:rPr>
        <w:t>2</w:t>
      </w:r>
      <w:r w:rsidR="00ED578A">
        <w:rPr>
          <w:rFonts w:ascii="Times New Roman" w:hAnsi="Times New Roman" w:cs="Times New Roman"/>
          <w:sz w:val="24"/>
          <w:szCs w:val="24"/>
        </w:rPr>
        <w:t>4</w:t>
      </w:r>
      <w:r w:rsidR="007A7216">
        <w:rPr>
          <w:rFonts w:ascii="Times New Roman" w:hAnsi="Times New Roman" w:cs="Times New Roman"/>
          <w:sz w:val="24"/>
          <w:szCs w:val="24"/>
        </w:rPr>
        <w:t>.9.201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7C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</w:t>
      </w:r>
      <w:r w:rsidR="00187CA2">
        <w:rPr>
          <w:rFonts w:ascii="Times New Roman" w:hAnsi="Times New Roman" w:cs="Times New Roman"/>
          <w:sz w:val="24"/>
          <w:szCs w:val="24"/>
        </w:rPr>
        <w:t xml:space="preserve">řednáší: 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3E1C9A">
        <w:rPr>
          <w:rFonts w:ascii="Times New Roman" w:hAnsi="Times New Roman" w:cs="Times New Roman"/>
          <w:sz w:val="24"/>
          <w:szCs w:val="24"/>
        </w:rPr>
        <w:t>Ilona Jančářová, Ph.D.</w:t>
      </w:r>
    </w:p>
    <w:p w:rsidR="007A7216" w:rsidRDefault="007A7216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="00F22939">
        <w:rPr>
          <w:rFonts w:ascii="Times New Roman" w:hAnsi="Times New Roman" w:cs="Times New Roman"/>
          <w:b/>
          <w:sz w:val="24"/>
          <w:szCs w:val="24"/>
        </w:rPr>
        <w:t>Územní plánování a</w:t>
      </w:r>
      <w:r w:rsidRPr="00E940C4">
        <w:rPr>
          <w:rFonts w:ascii="Times New Roman" w:hAnsi="Times New Roman" w:cs="Times New Roman"/>
          <w:b/>
          <w:sz w:val="24"/>
          <w:szCs w:val="24"/>
        </w:rPr>
        <w:t xml:space="preserve"> územní </w:t>
      </w:r>
      <w:r w:rsidR="001B4191">
        <w:rPr>
          <w:rFonts w:ascii="Times New Roman" w:hAnsi="Times New Roman" w:cs="Times New Roman"/>
          <w:b/>
          <w:sz w:val="24"/>
          <w:szCs w:val="24"/>
        </w:rPr>
        <w:t>rozhodování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D34CB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7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78A">
        <w:rPr>
          <w:rFonts w:ascii="Times New Roman" w:hAnsi="Times New Roman" w:cs="Times New Roman"/>
          <w:sz w:val="24"/>
          <w:szCs w:val="24"/>
        </w:rPr>
        <w:t>1</w:t>
      </w:r>
      <w:r w:rsidR="00374BD4">
        <w:rPr>
          <w:rFonts w:ascii="Times New Roman" w:hAnsi="Times New Roman" w:cs="Times New Roman"/>
          <w:sz w:val="24"/>
          <w:szCs w:val="24"/>
        </w:rPr>
        <w:t>.10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87C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CA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40C4">
        <w:rPr>
          <w:rFonts w:ascii="Times New Roman" w:hAnsi="Times New Roman" w:cs="Times New Roman"/>
          <w:b/>
          <w:sz w:val="24"/>
          <w:szCs w:val="24"/>
        </w:rPr>
        <w:t>Katastr nemovitostí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  <w:r w:rsidR="00D34CB1">
        <w:rPr>
          <w:rFonts w:ascii="Times New Roman" w:hAnsi="Times New Roman" w:cs="Times New Roman"/>
          <w:b/>
          <w:sz w:val="24"/>
          <w:szCs w:val="24"/>
        </w:rPr>
        <w:tab/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78A">
        <w:rPr>
          <w:rFonts w:ascii="Times New Roman" w:hAnsi="Times New Roman" w:cs="Times New Roman"/>
          <w:sz w:val="24"/>
          <w:szCs w:val="24"/>
        </w:rPr>
        <w:t>8</w:t>
      </w:r>
      <w:r w:rsidR="00A04DF2">
        <w:rPr>
          <w:rFonts w:ascii="Times New Roman" w:hAnsi="Times New Roman" w:cs="Times New Roman"/>
          <w:sz w:val="24"/>
          <w:szCs w:val="24"/>
        </w:rPr>
        <w:t>.10.201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FD5D1C">
        <w:rPr>
          <w:rFonts w:ascii="Times New Roman" w:hAnsi="Times New Roman" w:cs="Times New Roman"/>
          <w:sz w:val="24"/>
          <w:szCs w:val="24"/>
        </w:rPr>
        <w:t>Přednáš</w:t>
      </w:r>
      <w:r w:rsidR="00ED6EEE">
        <w:rPr>
          <w:rFonts w:ascii="Times New Roman" w:hAnsi="Times New Roman" w:cs="Times New Roman"/>
          <w:sz w:val="24"/>
          <w:szCs w:val="24"/>
        </w:rPr>
        <w:t>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4CB1" w:rsidRPr="009156EE" w:rsidRDefault="00187CA2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56EE">
        <w:rPr>
          <w:rFonts w:ascii="Times New Roman" w:hAnsi="Times New Roman" w:cs="Times New Roman"/>
          <w:sz w:val="24"/>
          <w:szCs w:val="24"/>
        </w:rPr>
        <w:t xml:space="preserve">. </w:t>
      </w:r>
      <w:r w:rsidRPr="009156EE">
        <w:rPr>
          <w:rFonts w:ascii="Times New Roman" w:hAnsi="Times New Roman" w:cs="Times New Roman"/>
          <w:b/>
          <w:sz w:val="24"/>
          <w:szCs w:val="24"/>
        </w:rPr>
        <w:t>Pozemkové vlastnictví obecně,</w:t>
      </w:r>
      <w:r w:rsidR="00FD5D1C" w:rsidRPr="00915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další věcná práva k pozemkům, </w:t>
      </w:r>
      <w:r w:rsidRPr="009156EE">
        <w:rPr>
          <w:rFonts w:ascii="Times New Roman" w:hAnsi="Times New Roman" w:cs="Times New Roman"/>
          <w:b/>
          <w:sz w:val="24"/>
          <w:szCs w:val="24"/>
        </w:rPr>
        <w:t>vyvlas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tňování </w:t>
      </w:r>
      <w:r w:rsidR="00D34CB1" w:rsidRPr="009156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7CA2" w:rsidRPr="003E1C9A" w:rsidRDefault="00D34CB1" w:rsidP="00187CA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9156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>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BD4">
        <w:rPr>
          <w:rFonts w:ascii="Times New Roman" w:hAnsi="Times New Roman" w:cs="Times New Roman"/>
          <w:sz w:val="24"/>
          <w:szCs w:val="24"/>
        </w:rPr>
        <w:t>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r w:rsidR="007A7216">
        <w:rPr>
          <w:rFonts w:ascii="Times New Roman" w:hAnsi="Times New Roman" w:cs="Times New Roman"/>
          <w:sz w:val="24"/>
          <w:szCs w:val="24"/>
        </w:rPr>
        <w:t>.10.201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9156EE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E940C4" w:rsidRDefault="007F704C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E940C4">
        <w:rPr>
          <w:rFonts w:ascii="Times New Roman" w:hAnsi="Times New Roman" w:cs="Times New Roman"/>
          <w:b/>
          <w:sz w:val="24"/>
          <w:szCs w:val="24"/>
        </w:rPr>
        <w:t>Státní pozemkové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6EEE" w:rsidRPr="00E940C4">
        <w:rPr>
          <w:rFonts w:ascii="Times New Roman" w:hAnsi="Times New Roman" w:cs="Times New Roman"/>
          <w:b/>
          <w:sz w:val="24"/>
          <w:szCs w:val="24"/>
        </w:rPr>
        <w:t>vlastnictví,  Pozemkové</w:t>
      </w:r>
      <w:proofErr w:type="gramEnd"/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vlastnictví obcí a krajů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A7216">
        <w:rPr>
          <w:rFonts w:ascii="Times New Roman" w:hAnsi="Times New Roman" w:cs="Times New Roman"/>
          <w:sz w:val="24"/>
          <w:szCs w:val="24"/>
        </w:rPr>
        <w:t>2</w:t>
      </w:r>
      <w:r w:rsidR="00ED578A">
        <w:rPr>
          <w:rFonts w:ascii="Times New Roman" w:hAnsi="Times New Roman" w:cs="Times New Roman"/>
          <w:sz w:val="24"/>
          <w:szCs w:val="24"/>
        </w:rPr>
        <w:t>2</w:t>
      </w:r>
      <w:r w:rsidR="00A04DF2">
        <w:rPr>
          <w:rFonts w:ascii="Times New Roman" w:hAnsi="Times New Roman" w:cs="Times New Roman"/>
          <w:sz w:val="24"/>
          <w:szCs w:val="24"/>
        </w:rPr>
        <w:t>.10.201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5D1C" w:rsidRDefault="00FD5D1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87CA2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7CA2">
        <w:rPr>
          <w:rFonts w:ascii="Times New Roman" w:hAnsi="Times New Roman" w:cs="Times New Roman"/>
          <w:sz w:val="24"/>
          <w:szCs w:val="24"/>
        </w:rPr>
        <w:t xml:space="preserve">.  </w:t>
      </w:r>
      <w:r w:rsidRPr="00E940C4">
        <w:rPr>
          <w:rFonts w:ascii="Times New Roman" w:hAnsi="Times New Roman" w:cs="Times New Roman"/>
          <w:b/>
          <w:sz w:val="24"/>
          <w:szCs w:val="24"/>
        </w:rPr>
        <w:t>Užívací vztahy k pozemkům – právo hospodaření, nájem, pacht, výpůjčka</w:t>
      </w:r>
      <w:r w:rsidR="009156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56EE">
        <w:rPr>
          <w:rFonts w:ascii="Times New Roman" w:hAnsi="Times New Roman" w:cs="Times New Roman"/>
          <w:b/>
          <w:sz w:val="24"/>
          <w:szCs w:val="24"/>
        </w:rPr>
        <w:t>výprosa</w:t>
      </w:r>
      <w:proofErr w:type="spellEnd"/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D578A">
        <w:rPr>
          <w:rFonts w:ascii="Times New Roman" w:hAnsi="Times New Roman" w:cs="Times New Roman"/>
          <w:sz w:val="24"/>
          <w:szCs w:val="24"/>
        </w:rPr>
        <w:t>29</w:t>
      </w:r>
      <w:r w:rsidR="007A7216">
        <w:rPr>
          <w:rFonts w:ascii="Times New Roman" w:hAnsi="Times New Roman" w:cs="Times New Roman"/>
          <w:sz w:val="24"/>
          <w:szCs w:val="24"/>
        </w:rPr>
        <w:t>.10.201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ednáší</w:t>
      </w:r>
      <w:r w:rsidR="001B4191">
        <w:rPr>
          <w:rFonts w:ascii="Times New Roman" w:hAnsi="Times New Roman" w:cs="Times New Roman"/>
          <w:sz w:val="24"/>
          <w:szCs w:val="24"/>
        </w:rPr>
        <w:t>: doc. JUDr. Ivana Průchová, CSc.</w:t>
      </w:r>
      <w:r w:rsidR="007362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Pr="00187CA2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Oceňování pozemků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</w:p>
    <w:p w:rsidR="00ED6EEE" w:rsidRDefault="007F704C" w:rsidP="007A72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D578A">
        <w:rPr>
          <w:rFonts w:ascii="Times New Roman" w:hAnsi="Times New Roman" w:cs="Times New Roman"/>
          <w:sz w:val="24"/>
          <w:szCs w:val="24"/>
        </w:rPr>
        <w:t>5</w:t>
      </w:r>
      <w:r w:rsidR="00374BD4">
        <w:rPr>
          <w:rFonts w:ascii="Times New Roman" w:hAnsi="Times New Roman" w:cs="Times New Roman"/>
          <w:sz w:val="24"/>
          <w:szCs w:val="24"/>
        </w:rPr>
        <w:t>.11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0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736258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04DF2" w:rsidRDefault="00A04DF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578A" w:rsidRDefault="00374BD4" w:rsidP="00A04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4DF2">
        <w:rPr>
          <w:rFonts w:ascii="Times New Roman" w:hAnsi="Times New Roman" w:cs="Times New Roman"/>
          <w:sz w:val="24"/>
          <w:szCs w:val="24"/>
        </w:rPr>
        <w:t xml:space="preserve">.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="00ED578A">
        <w:rPr>
          <w:rFonts w:ascii="Times New Roman" w:hAnsi="Times New Roman" w:cs="Times New Roman"/>
          <w:b/>
          <w:sz w:val="24"/>
          <w:szCs w:val="24"/>
        </w:rPr>
        <w:t>Právní režim</w:t>
      </w:r>
      <w:r w:rsidR="00ED578A" w:rsidRPr="00E940C4">
        <w:rPr>
          <w:rFonts w:ascii="Times New Roman" w:hAnsi="Times New Roman" w:cs="Times New Roman"/>
          <w:b/>
          <w:sz w:val="24"/>
          <w:szCs w:val="24"/>
        </w:rPr>
        <w:t xml:space="preserve"> zemědělského půdního fondu a pozemků určených k plnění funkcí lesa</w:t>
      </w:r>
    </w:p>
    <w:p w:rsidR="00ED578A" w:rsidRDefault="007A7216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D57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>Přednáší: doc. JUDr. Ilona Jančářová, Ph.D.</w:t>
      </w:r>
    </w:p>
    <w:p w:rsidR="00A04DF2" w:rsidRDefault="00A04DF2" w:rsidP="00A04D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6258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4BD4" w:rsidRDefault="00374BD4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940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78A">
        <w:rPr>
          <w:rFonts w:ascii="Times New Roman" w:hAnsi="Times New Roman" w:cs="Times New Roman"/>
          <w:b/>
          <w:sz w:val="24"/>
          <w:szCs w:val="24"/>
        </w:rPr>
        <w:t>Děkanský den – Dny práva</w:t>
      </w:r>
    </w:p>
    <w:p w:rsidR="009156EE" w:rsidRDefault="009156EE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4BD4" w:rsidRDefault="007A7216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78A">
        <w:rPr>
          <w:rFonts w:ascii="Times New Roman" w:hAnsi="Times New Roman" w:cs="Times New Roman"/>
          <w:sz w:val="24"/>
          <w:szCs w:val="24"/>
        </w:rPr>
        <w:t>19</w:t>
      </w:r>
      <w:r w:rsidR="00374BD4">
        <w:rPr>
          <w:rFonts w:ascii="Times New Roman" w:hAnsi="Times New Roman" w:cs="Times New Roman"/>
          <w:sz w:val="24"/>
          <w:szCs w:val="24"/>
        </w:rPr>
        <w:t>.11.201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74BD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</w:p>
    <w:p w:rsidR="00374BD4" w:rsidRDefault="00374BD4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736258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E4F3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Právní režim </w:t>
      </w:r>
      <w:proofErr w:type="gramStart"/>
      <w:r w:rsidR="009156EE" w:rsidRPr="00E940C4">
        <w:rPr>
          <w:rFonts w:ascii="Times New Roman" w:hAnsi="Times New Roman" w:cs="Times New Roman"/>
          <w:b/>
          <w:sz w:val="24"/>
          <w:szCs w:val="24"/>
        </w:rPr>
        <w:t>pozemků  v ochraně</w:t>
      </w:r>
      <w:proofErr w:type="gramEnd"/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 přírody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ED578A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7A7216" w:rsidRDefault="007A7216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56EE" w:rsidRDefault="00D34CB1" w:rsidP="009156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Právní režim </w:t>
      </w:r>
      <w:proofErr w:type="gramStart"/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pozemků  </w:t>
      </w:r>
      <w:r w:rsidR="009156EE">
        <w:rPr>
          <w:rFonts w:ascii="Times New Roman" w:hAnsi="Times New Roman" w:cs="Times New Roman"/>
          <w:b/>
          <w:sz w:val="24"/>
          <w:szCs w:val="24"/>
        </w:rPr>
        <w:t>sloužících</w:t>
      </w:r>
      <w:proofErr w:type="gramEnd"/>
      <w:r w:rsidR="009156EE">
        <w:rPr>
          <w:rFonts w:ascii="Times New Roman" w:hAnsi="Times New Roman" w:cs="Times New Roman"/>
          <w:b/>
          <w:sz w:val="24"/>
          <w:szCs w:val="24"/>
        </w:rPr>
        <w:t xml:space="preserve"> vodnímu hospodářství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ED578A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96735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673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 xml:space="preserve">Přednáší: JUDr. Jana Dudová, Ph.D.   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6258" w:rsidRPr="00E940C4" w:rsidRDefault="00D34CB1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71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258" w:rsidRPr="00E940C4">
        <w:rPr>
          <w:rFonts w:ascii="Times New Roman" w:hAnsi="Times New Roman" w:cs="Times New Roman"/>
          <w:b/>
          <w:sz w:val="24"/>
          <w:szCs w:val="24"/>
        </w:rPr>
        <w:t>Právní režim pozemků sloužících k </w:t>
      </w:r>
      <w:proofErr w:type="gramStart"/>
      <w:r w:rsidR="00736258" w:rsidRPr="00E940C4">
        <w:rPr>
          <w:rFonts w:ascii="Times New Roman" w:hAnsi="Times New Roman" w:cs="Times New Roman"/>
          <w:b/>
          <w:sz w:val="24"/>
          <w:szCs w:val="24"/>
        </w:rPr>
        <w:t>vyhledávání a  průzkumu</w:t>
      </w:r>
      <w:proofErr w:type="gramEnd"/>
      <w:r w:rsidR="00736258" w:rsidRPr="00E940C4">
        <w:rPr>
          <w:rFonts w:ascii="Times New Roman" w:hAnsi="Times New Roman" w:cs="Times New Roman"/>
          <w:b/>
          <w:sz w:val="24"/>
          <w:szCs w:val="24"/>
        </w:rPr>
        <w:t xml:space="preserve"> a dobývání nerostů</w:t>
      </w:r>
    </w:p>
    <w:p w:rsidR="009156EE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58" w:rsidRDefault="00ED578A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8E7AA0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 xml:space="preserve">  Přednáší: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97111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A971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7111" w:rsidRPr="00967359" w:rsidRDefault="00A9711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59">
        <w:rPr>
          <w:rFonts w:ascii="Times New Roman" w:hAnsi="Times New Roman" w:cs="Times New Roman"/>
          <w:sz w:val="24"/>
          <w:szCs w:val="24"/>
        </w:rPr>
        <w:t>13.</w:t>
      </w:r>
      <w:r w:rsidRPr="00967359">
        <w:rPr>
          <w:rFonts w:ascii="Times New Roman" w:hAnsi="Times New Roman" w:cs="Times New Roman"/>
          <w:b/>
          <w:sz w:val="24"/>
          <w:szCs w:val="24"/>
        </w:rPr>
        <w:t xml:space="preserve"> Právní režim pozemků sloužících dopravě. Stavební pozemky. Veřejná prostranství.</w:t>
      </w:r>
    </w:p>
    <w:p w:rsidR="009156EE" w:rsidRDefault="009156EE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111" w:rsidRPr="00A97111" w:rsidRDefault="00A9711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sz w:val="24"/>
          <w:szCs w:val="24"/>
        </w:rPr>
        <w:t xml:space="preserve">   </w:t>
      </w:r>
      <w:r w:rsidR="00ED57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7359">
        <w:rPr>
          <w:rFonts w:ascii="Times New Roman" w:hAnsi="Times New Roman" w:cs="Times New Roman"/>
          <w:sz w:val="24"/>
          <w:szCs w:val="24"/>
        </w:rPr>
        <w:t>1</w:t>
      </w:r>
      <w:r w:rsidR="00ED578A">
        <w:rPr>
          <w:rFonts w:ascii="Times New Roman" w:hAnsi="Times New Roman" w:cs="Times New Roman"/>
          <w:sz w:val="24"/>
          <w:szCs w:val="24"/>
        </w:rPr>
        <w:t>7</w:t>
      </w:r>
      <w:r w:rsidR="00967359">
        <w:rPr>
          <w:rFonts w:ascii="Times New Roman" w:hAnsi="Times New Roman" w:cs="Times New Roman"/>
          <w:sz w:val="24"/>
          <w:szCs w:val="24"/>
        </w:rPr>
        <w:t>.12.201</w:t>
      </w:r>
      <w:r w:rsidR="00ED578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67359">
        <w:rPr>
          <w:rFonts w:ascii="Times New Roman" w:hAnsi="Times New Roman" w:cs="Times New Roman"/>
          <w:sz w:val="24"/>
          <w:szCs w:val="24"/>
        </w:rPr>
        <w:t xml:space="preserve">      </w:t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67359">
        <w:rPr>
          <w:rFonts w:ascii="Times New Roman" w:hAnsi="Times New Roman" w:cs="Times New Roman"/>
          <w:sz w:val="24"/>
          <w:szCs w:val="24"/>
        </w:rPr>
        <w:t xml:space="preserve">Přednáší:   JUDr. Jana Dudová, Ph.D.   </w:t>
      </w:r>
      <w:r w:rsidRPr="00A9711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7111" w:rsidRPr="00187CA2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97111" w:rsidRPr="0018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234"/>
    <w:multiLevelType w:val="hybridMultilevel"/>
    <w:tmpl w:val="2344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F29"/>
    <w:multiLevelType w:val="hybridMultilevel"/>
    <w:tmpl w:val="44A6F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77D3D"/>
    <w:multiLevelType w:val="hybridMultilevel"/>
    <w:tmpl w:val="B69C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6AF4"/>
    <w:multiLevelType w:val="hybridMultilevel"/>
    <w:tmpl w:val="3F2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2"/>
    <w:rsid w:val="00187CA2"/>
    <w:rsid w:val="001B4191"/>
    <w:rsid w:val="0026585E"/>
    <w:rsid w:val="00374BD4"/>
    <w:rsid w:val="003E1C9A"/>
    <w:rsid w:val="00544D6A"/>
    <w:rsid w:val="00736258"/>
    <w:rsid w:val="007A7216"/>
    <w:rsid w:val="007F704C"/>
    <w:rsid w:val="008E7AA0"/>
    <w:rsid w:val="009156EE"/>
    <w:rsid w:val="00967359"/>
    <w:rsid w:val="009D48E1"/>
    <w:rsid w:val="00A04DF2"/>
    <w:rsid w:val="00A97111"/>
    <w:rsid w:val="00B36213"/>
    <w:rsid w:val="00CE4F3C"/>
    <w:rsid w:val="00D34CB1"/>
    <w:rsid w:val="00E940C4"/>
    <w:rsid w:val="00ED578A"/>
    <w:rsid w:val="00ED6EEE"/>
    <w:rsid w:val="00F0697C"/>
    <w:rsid w:val="00F210CC"/>
    <w:rsid w:val="00F22939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Zuzana Suchá</cp:lastModifiedBy>
  <cp:revision>2</cp:revision>
  <cp:lastPrinted>2015-07-02T07:44:00Z</cp:lastPrinted>
  <dcterms:created xsi:type="dcterms:W3CDTF">2015-07-02T07:46:00Z</dcterms:created>
  <dcterms:modified xsi:type="dcterms:W3CDTF">2015-07-02T07:46:00Z</dcterms:modified>
</cp:coreProperties>
</file>