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48" w:rsidRPr="00032B3C" w:rsidRDefault="00450448" w:rsidP="0045044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2B3C">
        <w:rPr>
          <w:rFonts w:ascii="Times New Roman" w:hAnsi="Times New Roman" w:cs="Times New Roman"/>
          <w:b/>
          <w:sz w:val="24"/>
          <w:szCs w:val="24"/>
        </w:rPr>
        <w:t>PVP Ochrana spotřebitele podzim 201</w:t>
      </w:r>
      <w:r w:rsidR="00DB7A0B">
        <w:rPr>
          <w:rFonts w:ascii="Times New Roman" w:hAnsi="Times New Roman" w:cs="Times New Roman"/>
          <w:b/>
          <w:sz w:val="24"/>
          <w:szCs w:val="24"/>
        </w:rPr>
        <w:t>5</w:t>
      </w:r>
    </w:p>
    <w:p w:rsidR="00450448" w:rsidRPr="00032B3C" w:rsidRDefault="00450448" w:rsidP="00450448">
      <w:pPr>
        <w:rPr>
          <w:rFonts w:ascii="Times New Roman" w:hAnsi="Times New Roman" w:cs="Times New Roman"/>
          <w:b/>
          <w:sz w:val="24"/>
          <w:szCs w:val="24"/>
        </w:rPr>
      </w:pPr>
      <w:r w:rsidRPr="00032B3C">
        <w:rPr>
          <w:rFonts w:ascii="Times New Roman" w:hAnsi="Times New Roman" w:cs="Times New Roman"/>
          <w:b/>
          <w:sz w:val="24"/>
          <w:szCs w:val="24"/>
        </w:rPr>
        <w:t>Program seminářů</w:t>
      </w:r>
    </w:p>
    <w:p w:rsidR="00450448" w:rsidRPr="00032B3C" w:rsidRDefault="00450448" w:rsidP="00450448">
      <w:pPr>
        <w:rPr>
          <w:rFonts w:ascii="Times New Roman" w:hAnsi="Times New Roman" w:cs="Times New Roman"/>
          <w:b/>
          <w:sz w:val="24"/>
          <w:szCs w:val="24"/>
        </w:rPr>
      </w:pPr>
    </w:p>
    <w:p w:rsidR="00032B3C" w:rsidRPr="00DB7A0B" w:rsidRDefault="00032B3C" w:rsidP="00450448">
      <w:pPr>
        <w:rPr>
          <w:rFonts w:ascii="Times New Roman" w:hAnsi="Times New Roman" w:cs="Times New Roman"/>
          <w:b/>
          <w:sz w:val="24"/>
          <w:szCs w:val="24"/>
        </w:rPr>
      </w:pPr>
      <w:r w:rsidRPr="00DB7A0B">
        <w:rPr>
          <w:rFonts w:ascii="Times New Roman" w:hAnsi="Times New Roman" w:cs="Times New Roman"/>
          <w:b/>
          <w:sz w:val="24"/>
          <w:szCs w:val="24"/>
        </w:rPr>
        <w:t>místnost č. 302</w:t>
      </w:r>
    </w:p>
    <w:p w:rsidR="00450448" w:rsidRPr="00DB7A0B" w:rsidRDefault="00450448" w:rsidP="00450448">
      <w:pPr>
        <w:rPr>
          <w:rFonts w:ascii="Times New Roman" w:hAnsi="Times New Roman" w:cs="Times New Roman"/>
          <w:b/>
          <w:sz w:val="24"/>
          <w:szCs w:val="24"/>
        </w:rPr>
      </w:pPr>
      <w:r w:rsidRPr="00DB7A0B">
        <w:rPr>
          <w:rFonts w:ascii="Times New Roman" w:hAnsi="Times New Roman" w:cs="Times New Roman"/>
          <w:b/>
          <w:sz w:val="24"/>
          <w:szCs w:val="24"/>
        </w:rPr>
        <w:t>úterý 18. 15 – 19.45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</w:p>
    <w:p w:rsidR="00EF38E9" w:rsidRPr="00DB7A0B" w:rsidRDefault="00EF38E9" w:rsidP="00450448">
      <w:pPr>
        <w:rPr>
          <w:rFonts w:ascii="Times New Roman" w:hAnsi="Times New Roman" w:cs="Times New Roman"/>
          <w:sz w:val="24"/>
          <w:szCs w:val="24"/>
        </w:rPr>
      </w:pPr>
      <w:r w:rsidRPr="00DB7A0B">
        <w:rPr>
          <w:rFonts w:ascii="Times New Roman" w:hAnsi="Times New Roman" w:cs="Times New Roman"/>
          <w:sz w:val="24"/>
          <w:szCs w:val="24"/>
        </w:rPr>
        <w:t>Výuka bude probíhat vždy formou procvičování praktických příkladů. Důraz je kladen na aktivní zapojení studentů a na diskusi k dané problematice.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</w:p>
    <w:p w:rsidR="00EF38E9" w:rsidRPr="00DB7A0B" w:rsidRDefault="00DB7A0B" w:rsidP="00DB7A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7A0B">
        <w:rPr>
          <w:rFonts w:ascii="Times New Roman" w:hAnsi="Times New Roman" w:cs="Times New Roman"/>
          <w:b/>
          <w:sz w:val="24"/>
          <w:szCs w:val="24"/>
        </w:rPr>
        <w:t>29. 9. Sociologické a trestněprávní aspekty ochrany spotřebitele, problematika šmejdů</w:t>
      </w:r>
    </w:p>
    <w:p w:rsidR="00DB7A0B" w:rsidRPr="00DB7A0B" w:rsidRDefault="00DB7A0B" w:rsidP="00DB7A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7A0B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Pr="00DB7A0B">
        <w:rPr>
          <w:rFonts w:ascii="Times New Roman" w:hAnsi="Times New Roman" w:cs="Times New Roman"/>
          <w:sz w:val="24"/>
          <w:szCs w:val="24"/>
        </w:rPr>
        <w:t xml:space="preserve"> Doc. Martina Urbanová</w:t>
      </w:r>
      <w:r w:rsidR="00AE7B32">
        <w:rPr>
          <w:rFonts w:ascii="Times New Roman" w:hAnsi="Times New Roman" w:cs="Times New Roman"/>
          <w:sz w:val="24"/>
          <w:szCs w:val="24"/>
        </w:rPr>
        <w:t>, Ph.D.</w:t>
      </w:r>
      <w:r w:rsidRPr="00DB7A0B">
        <w:rPr>
          <w:rFonts w:ascii="Times New Roman" w:hAnsi="Times New Roman" w:cs="Times New Roman"/>
          <w:sz w:val="24"/>
          <w:szCs w:val="24"/>
        </w:rPr>
        <w:t xml:space="preserve"> a </w:t>
      </w:r>
      <w:r w:rsidR="00C23565">
        <w:rPr>
          <w:rFonts w:ascii="Times New Roman" w:hAnsi="Times New Roman" w:cs="Times New Roman"/>
          <w:sz w:val="24"/>
          <w:szCs w:val="24"/>
        </w:rPr>
        <w:t xml:space="preserve">JUDr. Eva Žatecká, </w:t>
      </w:r>
      <w:proofErr w:type="spellStart"/>
      <w:r w:rsidR="00C23565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C23565">
        <w:rPr>
          <w:rFonts w:ascii="Times New Roman" w:hAnsi="Times New Roman" w:cs="Times New Roman"/>
          <w:sz w:val="24"/>
          <w:szCs w:val="24"/>
        </w:rPr>
        <w:t xml:space="preserve"> (popř. </w:t>
      </w:r>
      <w:r w:rsidRPr="00DB7A0B">
        <w:rPr>
          <w:rFonts w:ascii="Times New Roman" w:hAnsi="Times New Roman" w:cs="Times New Roman"/>
          <w:sz w:val="24"/>
          <w:szCs w:val="24"/>
        </w:rPr>
        <w:t>Mgr. Jan Provazník</w:t>
      </w:r>
      <w:r w:rsidR="00C23565">
        <w:rPr>
          <w:rFonts w:ascii="Times New Roman" w:hAnsi="Times New Roman" w:cs="Times New Roman"/>
          <w:sz w:val="24"/>
          <w:szCs w:val="24"/>
        </w:rPr>
        <w:t>)</w:t>
      </w:r>
    </w:p>
    <w:p w:rsidR="00EF38E9" w:rsidRPr="00DB7A0B" w:rsidRDefault="00EF38E9" w:rsidP="00450448">
      <w:pPr>
        <w:rPr>
          <w:rFonts w:ascii="Times New Roman" w:hAnsi="Times New Roman" w:cs="Times New Roman"/>
          <w:sz w:val="24"/>
          <w:szCs w:val="24"/>
        </w:rPr>
      </w:pPr>
    </w:p>
    <w:p w:rsidR="00450448" w:rsidRPr="00DB7A0B" w:rsidRDefault="00DB7A0B" w:rsidP="00450448">
      <w:pPr>
        <w:rPr>
          <w:rFonts w:ascii="Times New Roman" w:hAnsi="Times New Roman" w:cs="Times New Roman"/>
          <w:b/>
          <w:sz w:val="24"/>
          <w:szCs w:val="24"/>
        </w:rPr>
      </w:pPr>
      <w:r w:rsidRPr="00DB7A0B">
        <w:rPr>
          <w:rFonts w:ascii="Times New Roman" w:hAnsi="Times New Roman" w:cs="Times New Roman"/>
          <w:b/>
          <w:sz w:val="24"/>
          <w:szCs w:val="24"/>
        </w:rPr>
        <w:t>13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 xml:space="preserve">. 10. </w:t>
      </w:r>
      <w:r w:rsidR="00EF38E9" w:rsidRPr="00DB7A0B">
        <w:rPr>
          <w:rFonts w:ascii="Times New Roman" w:hAnsi="Times New Roman" w:cs="Times New Roman"/>
          <w:b/>
          <w:sz w:val="24"/>
          <w:szCs w:val="24"/>
        </w:rPr>
        <w:t>Základní p</w:t>
      </w:r>
      <w:r w:rsidR="00BA5C91" w:rsidRPr="00DB7A0B">
        <w:rPr>
          <w:rFonts w:ascii="Times New Roman" w:hAnsi="Times New Roman" w:cs="Times New Roman"/>
          <w:b/>
          <w:sz w:val="24"/>
          <w:szCs w:val="24"/>
        </w:rPr>
        <w:t xml:space="preserve">rávní prostředky na ochranu 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 xml:space="preserve">spotřebitele, </w:t>
      </w:r>
      <w:r w:rsidR="00EF38E9" w:rsidRPr="00DB7A0B">
        <w:rPr>
          <w:rFonts w:ascii="Times New Roman" w:hAnsi="Times New Roman" w:cs="Times New Roman"/>
          <w:b/>
          <w:sz w:val="24"/>
          <w:szCs w:val="24"/>
        </w:rPr>
        <w:t>vy</w:t>
      </w:r>
      <w:r w:rsidR="00BA5C91" w:rsidRPr="00DB7A0B">
        <w:rPr>
          <w:rFonts w:ascii="Times New Roman" w:hAnsi="Times New Roman" w:cs="Times New Roman"/>
          <w:b/>
          <w:sz w:val="24"/>
          <w:szCs w:val="24"/>
        </w:rPr>
        <w:t>bran</w:t>
      </w:r>
      <w:r w:rsidR="00EF38E9" w:rsidRPr="00DB7A0B">
        <w:rPr>
          <w:rFonts w:ascii="Times New Roman" w:hAnsi="Times New Roman" w:cs="Times New Roman"/>
          <w:b/>
          <w:sz w:val="24"/>
          <w:szCs w:val="24"/>
        </w:rPr>
        <w:t>é</w:t>
      </w:r>
      <w:r w:rsidR="00BA5C91" w:rsidRPr="00DB7A0B">
        <w:rPr>
          <w:rFonts w:ascii="Times New Roman" w:hAnsi="Times New Roman" w:cs="Times New Roman"/>
          <w:b/>
          <w:sz w:val="24"/>
          <w:szCs w:val="24"/>
        </w:rPr>
        <w:t xml:space="preserve"> veřejnoprávní aspekt</w:t>
      </w:r>
      <w:r w:rsidR="00EF38E9" w:rsidRPr="00DB7A0B">
        <w:rPr>
          <w:rFonts w:ascii="Times New Roman" w:hAnsi="Times New Roman" w:cs="Times New Roman"/>
          <w:b/>
          <w:sz w:val="24"/>
          <w:szCs w:val="24"/>
        </w:rPr>
        <w:t>y</w:t>
      </w:r>
      <w:r w:rsidR="00A71AAD">
        <w:rPr>
          <w:rFonts w:ascii="Times New Roman" w:hAnsi="Times New Roman" w:cs="Times New Roman"/>
          <w:b/>
          <w:sz w:val="24"/>
          <w:szCs w:val="24"/>
        </w:rPr>
        <w:t>, dobrovolné nástroje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7A0B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Pr="00DB7A0B">
        <w:rPr>
          <w:rFonts w:ascii="Times New Roman" w:hAnsi="Times New Roman" w:cs="Times New Roman"/>
          <w:sz w:val="24"/>
          <w:szCs w:val="24"/>
        </w:rPr>
        <w:t>: JUDr. Jana Dudová, Ph.D.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</w:p>
    <w:p w:rsidR="00450448" w:rsidRPr="00DB7A0B" w:rsidRDefault="00DB7A0B" w:rsidP="00450448">
      <w:pPr>
        <w:rPr>
          <w:rFonts w:ascii="Times New Roman" w:hAnsi="Times New Roman" w:cs="Times New Roman"/>
          <w:b/>
          <w:sz w:val="24"/>
          <w:szCs w:val="24"/>
        </w:rPr>
      </w:pPr>
      <w:r w:rsidRPr="00DB7A0B">
        <w:rPr>
          <w:rFonts w:ascii="Times New Roman" w:hAnsi="Times New Roman" w:cs="Times New Roman"/>
          <w:b/>
          <w:sz w:val="24"/>
          <w:szCs w:val="24"/>
        </w:rPr>
        <w:t>27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 xml:space="preserve">. 10. </w:t>
      </w:r>
      <w:r w:rsidR="00BA5C91" w:rsidRPr="00DB7A0B">
        <w:rPr>
          <w:rFonts w:ascii="Times New Roman" w:hAnsi="Times New Roman" w:cs="Times New Roman"/>
          <w:b/>
          <w:sz w:val="24"/>
          <w:szCs w:val="24"/>
        </w:rPr>
        <w:t xml:space="preserve">Potravinové právo, </w:t>
      </w:r>
      <w:r w:rsidR="00EF38E9" w:rsidRPr="00DB7A0B">
        <w:rPr>
          <w:rFonts w:ascii="Times New Roman" w:hAnsi="Times New Roman" w:cs="Times New Roman"/>
          <w:b/>
          <w:sz w:val="24"/>
          <w:szCs w:val="24"/>
        </w:rPr>
        <w:t>právní záruky ochrany zdraví z hlediska nabízených výrobků a služeb</w:t>
      </w:r>
      <w:r w:rsidR="00A71AAD">
        <w:rPr>
          <w:rFonts w:ascii="Times New Roman" w:hAnsi="Times New Roman" w:cs="Times New Roman"/>
          <w:b/>
          <w:sz w:val="24"/>
          <w:szCs w:val="24"/>
        </w:rPr>
        <w:t>, odpovědnostní vztahy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7A0B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Pr="00DB7A0B">
        <w:rPr>
          <w:rFonts w:ascii="Times New Roman" w:hAnsi="Times New Roman" w:cs="Times New Roman"/>
          <w:sz w:val="24"/>
          <w:szCs w:val="24"/>
        </w:rPr>
        <w:t>: JUDr. Jana Dudová, Ph.D.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</w:p>
    <w:p w:rsidR="00450448" w:rsidRPr="00DB7A0B" w:rsidRDefault="00DB7A0B" w:rsidP="00450448">
      <w:pPr>
        <w:rPr>
          <w:rFonts w:ascii="Times New Roman" w:hAnsi="Times New Roman" w:cs="Times New Roman"/>
          <w:b/>
          <w:sz w:val="24"/>
          <w:szCs w:val="24"/>
        </w:rPr>
      </w:pPr>
      <w:r w:rsidRPr="00DB7A0B">
        <w:rPr>
          <w:rFonts w:ascii="Times New Roman" w:hAnsi="Times New Roman" w:cs="Times New Roman"/>
          <w:b/>
          <w:sz w:val="24"/>
          <w:szCs w:val="24"/>
        </w:rPr>
        <w:t>10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>. 11. Soukromoprávní aspekty ochrany spotřebitele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7A0B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Pr="00DB7A0B">
        <w:rPr>
          <w:rFonts w:ascii="Times New Roman" w:hAnsi="Times New Roman" w:cs="Times New Roman"/>
          <w:sz w:val="24"/>
          <w:szCs w:val="24"/>
        </w:rPr>
        <w:t xml:space="preserve">: Doc. JUDr. Markéta </w:t>
      </w:r>
      <w:proofErr w:type="spellStart"/>
      <w:r w:rsidRPr="00DB7A0B">
        <w:rPr>
          <w:rFonts w:ascii="Times New Roman" w:hAnsi="Times New Roman" w:cs="Times New Roman"/>
          <w:sz w:val="24"/>
          <w:szCs w:val="24"/>
        </w:rPr>
        <w:t>Selucká</w:t>
      </w:r>
      <w:proofErr w:type="spellEnd"/>
      <w:r w:rsidRPr="00DB7A0B">
        <w:rPr>
          <w:rFonts w:ascii="Times New Roman" w:hAnsi="Times New Roman" w:cs="Times New Roman"/>
          <w:sz w:val="24"/>
          <w:szCs w:val="24"/>
        </w:rPr>
        <w:t>, Ph.D.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</w:p>
    <w:p w:rsidR="00450448" w:rsidRPr="00DB7A0B" w:rsidRDefault="00DB7A0B" w:rsidP="00450448">
      <w:pPr>
        <w:rPr>
          <w:rFonts w:ascii="Times New Roman" w:hAnsi="Times New Roman" w:cs="Times New Roman"/>
          <w:b/>
          <w:sz w:val="24"/>
          <w:szCs w:val="24"/>
        </w:rPr>
      </w:pPr>
      <w:r w:rsidRPr="00DB7A0B">
        <w:rPr>
          <w:rFonts w:ascii="Times New Roman" w:hAnsi="Times New Roman" w:cs="Times New Roman"/>
          <w:b/>
          <w:sz w:val="24"/>
          <w:szCs w:val="24"/>
        </w:rPr>
        <w:t>24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>. 11. Ochrana spotřebitele proti nekalým obchodním praktikám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7A0B">
        <w:rPr>
          <w:rFonts w:ascii="Times New Roman" w:hAnsi="Times New Roman" w:cs="Times New Roman"/>
          <w:sz w:val="24"/>
          <w:szCs w:val="24"/>
        </w:rPr>
        <w:t>Seminarizuje</w:t>
      </w:r>
      <w:proofErr w:type="spellEnd"/>
      <w:r w:rsidRPr="00DB7A0B">
        <w:rPr>
          <w:rFonts w:ascii="Times New Roman" w:hAnsi="Times New Roman" w:cs="Times New Roman"/>
          <w:sz w:val="24"/>
          <w:szCs w:val="24"/>
        </w:rPr>
        <w:t>: JUDr. Eva Večerková, Ph.D.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</w:p>
    <w:p w:rsidR="00450448" w:rsidRPr="00DB7A0B" w:rsidRDefault="00DB7A0B" w:rsidP="00450448">
      <w:pPr>
        <w:rPr>
          <w:rFonts w:ascii="Times New Roman" w:hAnsi="Times New Roman" w:cs="Times New Roman"/>
          <w:b/>
          <w:sz w:val="24"/>
          <w:szCs w:val="24"/>
        </w:rPr>
      </w:pPr>
      <w:r w:rsidRPr="00DB7A0B">
        <w:rPr>
          <w:rFonts w:ascii="Times New Roman" w:hAnsi="Times New Roman" w:cs="Times New Roman"/>
          <w:b/>
          <w:sz w:val="24"/>
          <w:szCs w:val="24"/>
        </w:rPr>
        <w:t>8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>. 12. Panelová diskuse k seminárním pracím, záv</w:t>
      </w:r>
      <w:r w:rsidR="00EF38E9" w:rsidRPr="00DB7A0B">
        <w:rPr>
          <w:rFonts w:ascii="Times New Roman" w:hAnsi="Times New Roman" w:cs="Times New Roman"/>
          <w:b/>
          <w:sz w:val="24"/>
          <w:szCs w:val="24"/>
        </w:rPr>
        <w:t>ě</w:t>
      </w:r>
      <w:r w:rsidR="00450448" w:rsidRPr="00DB7A0B">
        <w:rPr>
          <w:rFonts w:ascii="Times New Roman" w:hAnsi="Times New Roman" w:cs="Times New Roman"/>
          <w:b/>
          <w:sz w:val="24"/>
          <w:szCs w:val="24"/>
        </w:rPr>
        <w:t>rečné kolokvium</w:t>
      </w:r>
    </w:p>
    <w:p w:rsidR="00450448" w:rsidRPr="00DB7A0B" w:rsidRDefault="00450448" w:rsidP="00450448">
      <w:pPr>
        <w:rPr>
          <w:rFonts w:ascii="Times New Roman" w:hAnsi="Times New Roman" w:cs="Times New Roman"/>
          <w:sz w:val="24"/>
          <w:szCs w:val="24"/>
        </w:rPr>
      </w:pPr>
      <w:r w:rsidRPr="00DB7A0B">
        <w:rPr>
          <w:rFonts w:ascii="Times New Roman" w:hAnsi="Times New Roman" w:cs="Times New Roman"/>
          <w:sz w:val="24"/>
          <w:szCs w:val="24"/>
        </w:rPr>
        <w:t xml:space="preserve">Doc. </w:t>
      </w:r>
      <w:proofErr w:type="spellStart"/>
      <w:r w:rsidRPr="00DB7A0B">
        <w:rPr>
          <w:rFonts w:ascii="Times New Roman" w:hAnsi="Times New Roman" w:cs="Times New Roman"/>
          <w:sz w:val="24"/>
          <w:szCs w:val="24"/>
        </w:rPr>
        <w:t>Selucká</w:t>
      </w:r>
      <w:proofErr w:type="spellEnd"/>
      <w:r w:rsidRPr="00DB7A0B">
        <w:rPr>
          <w:rFonts w:ascii="Times New Roman" w:hAnsi="Times New Roman" w:cs="Times New Roman"/>
          <w:sz w:val="24"/>
          <w:szCs w:val="24"/>
        </w:rPr>
        <w:t>, JUDr. Večerková, JUDr. Dudová</w:t>
      </w:r>
    </w:p>
    <w:p w:rsidR="00450448" w:rsidRPr="00DB7A0B" w:rsidRDefault="00450448" w:rsidP="00450448">
      <w:pPr>
        <w:rPr>
          <w:sz w:val="24"/>
          <w:szCs w:val="24"/>
        </w:rPr>
      </w:pPr>
    </w:p>
    <w:p w:rsidR="0077153D" w:rsidRPr="00DB7A0B" w:rsidRDefault="0077153D">
      <w:pPr>
        <w:rPr>
          <w:sz w:val="24"/>
          <w:szCs w:val="24"/>
        </w:rPr>
      </w:pPr>
    </w:p>
    <w:sectPr w:rsidR="0077153D" w:rsidRPr="00DB7A0B" w:rsidSect="0077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48"/>
    <w:rsid w:val="00032B3C"/>
    <w:rsid w:val="00035059"/>
    <w:rsid w:val="003D16F2"/>
    <w:rsid w:val="00450448"/>
    <w:rsid w:val="00533DB1"/>
    <w:rsid w:val="00663E2C"/>
    <w:rsid w:val="0070170E"/>
    <w:rsid w:val="0072029E"/>
    <w:rsid w:val="0077153D"/>
    <w:rsid w:val="007C5E3C"/>
    <w:rsid w:val="00944FE3"/>
    <w:rsid w:val="009A1E98"/>
    <w:rsid w:val="00A30D81"/>
    <w:rsid w:val="00A71AAD"/>
    <w:rsid w:val="00AE7B32"/>
    <w:rsid w:val="00BA5C91"/>
    <w:rsid w:val="00C23565"/>
    <w:rsid w:val="00D85CED"/>
    <w:rsid w:val="00DB7A0B"/>
    <w:rsid w:val="00E65800"/>
    <w:rsid w:val="00E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Právnická fakulta MU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23814</dc:creator>
  <cp:lastModifiedBy>Zuzana Suchá</cp:lastModifiedBy>
  <cp:revision>2</cp:revision>
  <cp:lastPrinted>2015-08-15T15:51:00Z</cp:lastPrinted>
  <dcterms:created xsi:type="dcterms:W3CDTF">2015-09-22T05:32:00Z</dcterms:created>
  <dcterms:modified xsi:type="dcterms:W3CDTF">2015-09-22T05:32:00Z</dcterms:modified>
</cp:coreProperties>
</file>