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F5" w:rsidRDefault="007F1297" w:rsidP="007F129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F1297">
        <w:rPr>
          <w:rFonts w:ascii="Times New Roman" w:hAnsi="Times New Roman" w:cs="Times New Roman"/>
          <w:b/>
          <w:sz w:val="24"/>
          <w:szCs w:val="24"/>
        </w:rPr>
        <w:t>Témata kolokviálních prací z družstevního práva – podzim 1016</w:t>
      </w:r>
    </w:p>
    <w:p w:rsidR="007F1297" w:rsidRDefault="007F1297" w:rsidP="007F129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297" w:rsidRDefault="007F1297" w:rsidP="007F129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Základní  principy družstevnictví a družstevního práva a jejich projevy v české právní</w:t>
      </w:r>
    </w:p>
    <w:p w:rsidR="007F1297" w:rsidRDefault="007F1297" w:rsidP="007F129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úpravě</w:t>
      </w:r>
    </w:p>
    <w:p w:rsidR="007F1297" w:rsidRDefault="007F1297" w:rsidP="007F129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F1297" w:rsidRDefault="007F1297" w:rsidP="007F129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Vznik družstva</w:t>
      </w:r>
    </w:p>
    <w:p w:rsidR="007F1297" w:rsidRDefault="007F1297" w:rsidP="007F129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F1297" w:rsidRDefault="007F1297" w:rsidP="007F129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Základní znaky družstva  - srovnání s obchodními organizacemi</w:t>
      </w:r>
    </w:p>
    <w:p w:rsidR="007F1297" w:rsidRDefault="007F1297" w:rsidP="007F129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F1297" w:rsidRDefault="007F1297" w:rsidP="007F129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Členství v družstvu </w:t>
      </w:r>
    </w:p>
    <w:p w:rsidR="007F1297" w:rsidRDefault="007F1297" w:rsidP="007F129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F1297" w:rsidRDefault="007F1297" w:rsidP="007F129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Majetková účast člena v družstvu</w:t>
      </w:r>
    </w:p>
    <w:p w:rsidR="007F1297" w:rsidRDefault="007F1297" w:rsidP="007F129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F1297" w:rsidRDefault="007F1297" w:rsidP="007F129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Družstevní podíl</w:t>
      </w:r>
    </w:p>
    <w:p w:rsidR="007F1297" w:rsidRDefault="007F1297" w:rsidP="007F129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F1297" w:rsidRDefault="007F1297" w:rsidP="007F129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Způsoby zániku členství v družstvu</w:t>
      </w:r>
    </w:p>
    <w:p w:rsidR="007F1297" w:rsidRDefault="007F1297" w:rsidP="007F129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F1297" w:rsidRDefault="007F1297" w:rsidP="007F129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Majetkové vypořádání družstva s bývalým členem, případně s jeho právními nástupci po</w:t>
      </w:r>
    </w:p>
    <w:p w:rsidR="007F1297" w:rsidRDefault="007F1297" w:rsidP="007F129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zániku členství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9. Stanovy družstva</w:t>
      </w:r>
    </w:p>
    <w:p w:rsidR="007F1297" w:rsidRDefault="007F1297" w:rsidP="007F129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F1297" w:rsidRDefault="007F1297" w:rsidP="007F129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Postavení, působnost a pravomoc členské schůze</w:t>
      </w:r>
    </w:p>
    <w:p w:rsidR="007F1297" w:rsidRDefault="007F1297" w:rsidP="007F129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F1297" w:rsidRDefault="007F1297" w:rsidP="007F129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Postavení, působnost a pravomoc představenstva družstva a předsedy družstva</w:t>
      </w:r>
    </w:p>
    <w:p w:rsidR="007F1297" w:rsidRDefault="007F1297" w:rsidP="007F129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F1297" w:rsidRDefault="007F1297" w:rsidP="007F129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Postavení, působnost a pravomoc kontrolní komise družstva</w:t>
      </w:r>
    </w:p>
    <w:p w:rsidR="007F1297" w:rsidRDefault="007F1297" w:rsidP="007F129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F1297" w:rsidRDefault="007F1297" w:rsidP="007F129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Zvláštnosti právní úpravy bytového družstva </w:t>
      </w:r>
    </w:p>
    <w:p w:rsidR="007F1297" w:rsidRDefault="007F1297" w:rsidP="007F129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F1297" w:rsidRDefault="007F1297" w:rsidP="007F129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Zánik družstva jeho zrušením</w:t>
      </w:r>
    </w:p>
    <w:p w:rsidR="00647CF4" w:rsidRDefault="00647CF4" w:rsidP="007F129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F1297" w:rsidRDefault="007F1297" w:rsidP="007F129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Fúze družstva</w:t>
      </w:r>
    </w:p>
    <w:p w:rsidR="007F1297" w:rsidRDefault="007F1297" w:rsidP="007F129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47CF4" w:rsidRDefault="00647CF4" w:rsidP="007F129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Sociální družstvo </w:t>
      </w:r>
    </w:p>
    <w:p w:rsidR="00647CF4" w:rsidRDefault="00647CF4" w:rsidP="007F129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47CF4" w:rsidRPr="007F1297" w:rsidRDefault="00647CF4" w:rsidP="007F129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 Družstevní záložna</w:t>
      </w:r>
    </w:p>
    <w:sectPr w:rsidR="00647CF4" w:rsidRPr="007F1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297"/>
    <w:rsid w:val="00647CF4"/>
    <w:rsid w:val="006B5616"/>
    <w:rsid w:val="007F1297"/>
    <w:rsid w:val="00C5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F12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F12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Pekárek</dc:creator>
  <cp:lastModifiedBy>Milan Pekárek</cp:lastModifiedBy>
  <cp:revision>2</cp:revision>
  <dcterms:created xsi:type="dcterms:W3CDTF">2016-10-04T11:18:00Z</dcterms:created>
  <dcterms:modified xsi:type="dcterms:W3CDTF">2016-10-04T11:18:00Z</dcterms:modified>
</cp:coreProperties>
</file>