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BE2" w:rsidRPr="00DD4BE2" w:rsidRDefault="00DD4BE2" w:rsidP="00B33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4BE2" w:rsidRPr="00DD4BE2" w:rsidRDefault="00DD4BE2" w:rsidP="00DD4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4BE2">
        <w:rPr>
          <w:rFonts w:ascii="Times New Roman" w:eastAsia="Times New Roman" w:hAnsi="Times New Roman" w:cs="Times New Roman"/>
          <w:sz w:val="24"/>
          <w:szCs w:val="24"/>
          <w:lang w:eastAsia="cs-CZ"/>
        </w:rPr>
        <w:t>Vážení studenti,</w:t>
      </w:r>
    </w:p>
    <w:p w:rsidR="00DD4BE2" w:rsidRPr="00DD4BE2" w:rsidRDefault="00DD4BE2" w:rsidP="00DD4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4BE2" w:rsidRPr="00DD4BE2" w:rsidRDefault="00DD4BE2" w:rsidP="00DD4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4BE2">
        <w:rPr>
          <w:rFonts w:ascii="Times New Roman" w:eastAsia="Times New Roman" w:hAnsi="Times New Roman" w:cs="Times New Roman"/>
          <w:sz w:val="24"/>
          <w:szCs w:val="24"/>
          <w:lang w:eastAsia="cs-CZ"/>
        </w:rPr>
        <w:t>sděluji Vám definitivní rozpis pondělních přednášek z MPV II na podzim 2017. Věnujte, prosím, pozornost zejména jejich začátkům, které jsou z organizačních důvodů dosti nejednotné. Témata přednášek jsou uvedena u jednotlivých termínů. Pokud by došlo z organizačních důvodů k nějaké dodatečné změně, budete včas upozorněni.</w:t>
      </w:r>
    </w:p>
    <w:p w:rsidR="00DD4BE2" w:rsidRPr="00DD4BE2" w:rsidRDefault="00DD4BE2" w:rsidP="00DD4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4BE2" w:rsidRPr="00DD4BE2" w:rsidRDefault="00DD4BE2" w:rsidP="00DD4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4B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2.10. -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D4BE2">
        <w:rPr>
          <w:rFonts w:ascii="Times New Roman" w:eastAsia="Times New Roman" w:hAnsi="Times New Roman" w:cs="Times New Roman"/>
          <w:sz w:val="24"/>
          <w:szCs w:val="24"/>
          <w:lang w:eastAsia="cs-CZ"/>
        </w:rPr>
        <w:t>8.00 - 11.55 prof. Malenovský (5 hod.) - Univerzální ochrana lidských práv</w:t>
      </w:r>
    </w:p>
    <w:p w:rsidR="00DD4BE2" w:rsidRPr="00DD4BE2" w:rsidRDefault="00DD4BE2" w:rsidP="00DD4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DD4BE2">
        <w:rPr>
          <w:rFonts w:ascii="Times New Roman" w:eastAsia="Times New Roman" w:hAnsi="Times New Roman" w:cs="Times New Roman"/>
          <w:sz w:val="24"/>
          <w:szCs w:val="24"/>
          <w:lang w:eastAsia="cs-CZ"/>
        </w:rPr>
        <w:t>9.10</w:t>
      </w:r>
      <w:proofErr w:type="gramEnd"/>
      <w:r w:rsidRPr="00DD4B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–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D4BE2">
        <w:rPr>
          <w:rFonts w:ascii="Times New Roman" w:eastAsia="Times New Roman" w:hAnsi="Times New Roman" w:cs="Times New Roman"/>
          <w:sz w:val="24"/>
          <w:szCs w:val="24"/>
          <w:lang w:eastAsia="cs-CZ"/>
        </w:rPr>
        <w:t>11.10 - 12.40 prof. Týč (2 hod.) - Mírové řešení sporů</w:t>
      </w:r>
    </w:p>
    <w:p w:rsidR="00DD4BE2" w:rsidRPr="00DD4BE2" w:rsidRDefault="00DD4BE2" w:rsidP="00DD4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4B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16.10. -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D4BE2">
        <w:rPr>
          <w:rFonts w:ascii="Times New Roman" w:eastAsia="Times New Roman" w:hAnsi="Times New Roman" w:cs="Times New Roman"/>
          <w:sz w:val="24"/>
          <w:szCs w:val="24"/>
          <w:lang w:eastAsia="cs-CZ"/>
        </w:rPr>
        <w:t>přednáška nebude</w:t>
      </w:r>
    </w:p>
    <w:p w:rsidR="00DD4BE2" w:rsidRPr="00DD4BE2" w:rsidRDefault="00DD4BE2" w:rsidP="00DD4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4B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23.10. -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D4BE2">
        <w:rPr>
          <w:rFonts w:ascii="Times New Roman" w:eastAsia="Times New Roman" w:hAnsi="Times New Roman" w:cs="Times New Roman"/>
          <w:sz w:val="24"/>
          <w:szCs w:val="24"/>
          <w:lang w:eastAsia="cs-CZ"/>
        </w:rPr>
        <w:t>přednáška nebude</w:t>
      </w:r>
    </w:p>
    <w:p w:rsidR="00DD4BE2" w:rsidRPr="00DD4BE2" w:rsidRDefault="00DD4BE2" w:rsidP="00DD4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4B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30.10. -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D4BE2">
        <w:rPr>
          <w:rFonts w:ascii="Times New Roman" w:eastAsia="Times New Roman" w:hAnsi="Times New Roman" w:cs="Times New Roman"/>
          <w:sz w:val="24"/>
          <w:szCs w:val="24"/>
          <w:lang w:eastAsia="cs-CZ"/>
        </w:rPr>
        <w:t>8.00 - 11.55 prof. Malenovský (5 hod.) - Evropská ochrana lidských práv</w:t>
      </w:r>
    </w:p>
    <w:p w:rsidR="00DD4BE2" w:rsidRPr="00DD4BE2" w:rsidRDefault="00DD4BE2" w:rsidP="00DD4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4BE2">
        <w:rPr>
          <w:rFonts w:ascii="Times New Roman" w:eastAsia="Times New Roman" w:hAnsi="Times New Roman" w:cs="Times New Roman"/>
          <w:sz w:val="24"/>
          <w:szCs w:val="24"/>
          <w:lang w:eastAsia="cs-CZ"/>
        </w:rPr>
        <w:t>(Evropská úmluva)</w:t>
      </w:r>
    </w:p>
    <w:p w:rsidR="00DD4BE2" w:rsidRPr="00DD4BE2" w:rsidRDefault="00DD4BE2" w:rsidP="00DD4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4B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6.11. -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D4BE2">
        <w:rPr>
          <w:rFonts w:ascii="Times New Roman" w:eastAsia="Times New Roman" w:hAnsi="Times New Roman" w:cs="Times New Roman"/>
          <w:sz w:val="24"/>
          <w:szCs w:val="24"/>
          <w:lang w:eastAsia="cs-CZ"/>
        </w:rPr>
        <w:t>8.00 - 11.10 prof. Malenovský (4 hod.) - Ochrana lidských práv v EU</w:t>
      </w:r>
    </w:p>
    <w:p w:rsidR="00DD4BE2" w:rsidRPr="00DD4BE2" w:rsidRDefault="00DD4BE2" w:rsidP="00DD4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4B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13.11. -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D4BE2">
        <w:rPr>
          <w:rFonts w:ascii="Times New Roman" w:eastAsia="Times New Roman" w:hAnsi="Times New Roman" w:cs="Times New Roman"/>
          <w:sz w:val="24"/>
          <w:szCs w:val="24"/>
          <w:lang w:eastAsia="cs-CZ"/>
        </w:rPr>
        <w:t>11.10 - 12.40 prof. Týč (2 hod.) - Diplomatické a konzulární právo</w:t>
      </w:r>
    </w:p>
    <w:p w:rsidR="00DD4BE2" w:rsidRPr="00DD4BE2" w:rsidRDefault="00DD4BE2" w:rsidP="00DD4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4B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20.11. -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D4BE2">
        <w:rPr>
          <w:rFonts w:ascii="Times New Roman" w:eastAsia="Times New Roman" w:hAnsi="Times New Roman" w:cs="Times New Roman"/>
          <w:sz w:val="24"/>
          <w:szCs w:val="24"/>
          <w:lang w:eastAsia="cs-CZ"/>
        </w:rPr>
        <w:t>přednáška nebude</w:t>
      </w:r>
    </w:p>
    <w:p w:rsidR="00DD4BE2" w:rsidRPr="00DD4BE2" w:rsidRDefault="00DD4BE2" w:rsidP="00DD4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4B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27.11. -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D4BE2">
        <w:rPr>
          <w:rFonts w:ascii="Times New Roman" w:eastAsia="Times New Roman" w:hAnsi="Times New Roman" w:cs="Times New Roman"/>
          <w:sz w:val="24"/>
          <w:szCs w:val="24"/>
          <w:lang w:eastAsia="cs-CZ"/>
        </w:rPr>
        <w:t>10.20 - 12.40 doc. Ondřej (3 hod.) - Zvláštní územní režimy (moře, kosmos, Antarktida)</w:t>
      </w:r>
    </w:p>
    <w:p w:rsidR="00DD4BE2" w:rsidRPr="00DD4BE2" w:rsidRDefault="00DD4BE2" w:rsidP="00DD4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4B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4.12. -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D4B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10.20 - 12.40 doc. Ondřej (3 hod.) - Jednotlivci a </w:t>
      </w:r>
      <w:proofErr w:type="gramStart"/>
      <w:r w:rsidRPr="00DD4BE2">
        <w:rPr>
          <w:rFonts w:ascii="Times New Roman" w:eastAsia="Times New Roman" w:hAnsi="Times New Roman" w:cs="Times New Roman"/>
          <w:sz w:val="24"/>
          <w:szCs w:val="24"/>
          <w:lang w:eastAsia="cs-CZ"/>
        </w:rPr>
        <w:t>obyvatelstvo v MP</w:t>
      </w:r>
      <w:proofErr w:type="gramEnd"/>
      <w:r w:rsidRPr="00DD4BE2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DD4BE2" w:rsidRPr="00DD4BE2" w:rsidRDefault="00DD4BE2" w:rsidP="00DD4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4BE2">
        <w:rPr>
          <w:rFonts w:ascii="Times New Roman" w:eastAsia="Times New Roman" w:hAnsi="Times New Roman" w:cs="Times New Roman"/>
          <w:sz w:val="24"/>
          <w:szCs w:val="24"/>
          <w:lang w:eastAsia="cs-CZ"/>
        </w:rPr>
        <w:t>občanství apod.</w:t>
      </w:r>
    </w:p>
    <w:p w:rsidR="00DD4BE2" w:rsidRPr="00DD4BE2" w:rsidRDefault="00DD4BE2" w:rsidP="00DD4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4B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11.12. -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D4BE2">
        <w:rPr>
          <w:rFonts w:ascii="Times New Roman" w:eastAsia="Times New Roman" w:hAnsi="Times New Roman" w:cs="Times New Roman"/>
          <w:sz w:val="24"/>
          <w:szCs w:val="24"/>
          <w:lang w:eastAsia="cs-CZ"/>
        </w:rPr>
        <w:t>11.10 - 12.40 Mgr. Uhlířová – Mezinárodní trestní soudnictví</w:t>
      </w:r>
    </w:p>
    <w:p w:rsidR="00DD4BE2" w:rsidRPr="00DD4BE2" w:rsidRDefault="00DD4BE2" w:rsidP="00DD4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4B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18.12. -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bookmarkStart w:id="0" w:name="_GoBack"/>
      <w:bookmarkEnd w:id="0"/>
      <w:r w:rsidRPr="00DD4BE2">
        <w:rPr>
          <w:rFonts w:ascii="Times New Roman" w:eastAsia="Times New Roman" w:hAnsi="Times New Roman" w:cs="Times New Roman"/>
          <w:sz w:val="24"/>
          <w:szCs w:val="24"/>
          <w:lang w:eastAsia="cs-CZ"/>
        </w:rPr>
        <w:t>přednáška nebude</w:t>
      </w:r>
    </w:p>
    <w:p w:rsidR="00DD4BE2" w:rsidRPr="00DD4BE2" w:rsidRDefault="00DD4BE2" w:rsidP="00DD4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4BE2" w:rsidRPr="00DD4BE2" w:rsidRDefault="00DD4BE2" w:rsidP="00DD4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4BE2">
        <w:rPr>
          <w:rFonts w:ascii="Times New Roman" w:eastAsia="Times New Roman" w:hAnsi="Times New Roman" w:cs="Times New Roman"/>
          <w:sz w:val="24"/>
          <w:szCs w:val="24"/>
          <w:lang w:eastAsia="cs-CZ"/>
        </w:rPr>
        <w:t>(celkem 26 hod. přednášek)</w:t>
      </w:r>
    </w:p>
    <w:p w:rsidR="00DD4BE2" w:rsidRPr="00DD4BE2" w:rsidRDefault="00DD4BE2" w:rsidP="00DD4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4BE2">
        <w:rPr>
          <w:rFonts w:ascii="Times New Roman" w:eastAsia="Times New Roman" w:hAnsi="Times New Roman" w:cs="Times New Roman"/>
          <w:sz w:val="24"/>
          <w:szCs w:val="24"/>
          <w:lang w:eastAsia="cs-CZ"/>
        </w:rPr>
        <w:t>Tento rozpis nemá žádný vliv na semináře.</w:t>
      </w:r>
    </w:p>
    <w:p w:rsidR="00DD4BE2" w:rsidRPr="00DD4BE2" w:rsidRDefault="00DD4BE2" w:rsidP="00DD4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4BE2" w:rsidRPr="00DD4BE2" w:rsidRDefault="00DD4BE2" w:rsidP="00DD4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4BE2">
        <w:rPr>
          <w:rFonts w:ascii="Times New Roman" w:eastAsia="Times New Roman" w:hAnsi="Times New Roman" w:cs="Times New Roman"/>
          <w:sz w:val="24"/>
          <w:szCs w:val="24"/>
          <w:lang w:eastAsia="cs-CZ"/>
        </w:rPr>
        <w:t>Vladimír Týč</w:t>
      </w:r>
    </w:p>
    <w:p w:rsidR="00DD4BE2" w:rsidRPr="00DD4BE2" w:rsidRDefault="00DD4BE2" w:rsidP="00DD4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4BE2">
        <w:rPr>
          <w:rFonts w:ascii="Times New Roman" w:eastAsia="Times New Roman" w:hAnsi="Times New Roman" w:cs="Times New Roman"/>
          <w:sz w:val="24"/>
          <w:szCs w:val="24"/>
          <w:lang w:eastAsia="cs-CZ"/>
        </w:rPr>
        <w:t>1224@mail.muni.cz</w:t>
      </w:r>
    </w:p>
    <w:p w:rsidR="00DD4BE2" w:rsidRPr="00DD4BE2" w:rsidRDefault="00DD4BE2" w:rsidP="00DD4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4BE2">
        <w:rPr>
          <w:rFonts w:ascii="Times New Roman" w:eastAsia="Times New Roman" w:hAnsi="Times New Roman" w:cs="Times New Roman"/>
          <w:sz w:val="24"/>
          <w:szCs w:val="24"/>
          <w:lang w:eastAsia="cs-CZ"/>
        </w:rPr>
        <w:t>MP905Zk Mezinárodní právo veřejné II</w:t>
      </w:r>
    </w:p>
    <w:p w:rsidR="00DD4BE2" w:rsidRPr="00B33C46" w:rsidRDefault="00DD4BE2" w:rsidP="00B33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sectPr w:rsidR="00DD4BE2" w:rsidRPr="00B33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6D5"/>
    <w:rsid w:val="00A716D5"/>
    <w:rsid w:val="00B33C46"/>
    <w:rsid w:val="00DB7FA6"/>
    <w:rsid w:val="00DD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C893E"/>
  <w15:chartTrackingRefBased/>
  <w15:docId w15:val="{EE579430-3865-4699-96AA-16CB2D7FE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unhideWhenUsed/>
    <w:rsid w:val="00A716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6"/>
      <w:szCs w:val="26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A716D5"/>
    <w:rPr>
      <w:rFonts w:ascii="Courier New" w:eastAsia="Times New Roman" w:hAnsi="Courier New" w:cs="Courier New"/>
      <w:sz w:val="26"/>
      <w:szCs w:val="26"/>
      <w:lang w:eastAsia="cs-CZ"/>
    </w:rPr>
  </w:style>
  <w:style w:type="character" w:customStyle="1" w:styleId="druhacastdopisu">
    <w:name w:val="druha_cast_dopisu"/>
    <w:basedOn w:val="Standardnpsmoodstavce"/>
    <w:rsid w:val="00A71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B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182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PrF MU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 Týč</dc:creator>
  <cp:keywords/>
  <dc:description/>
  <cp:lastModifiedBy>Vladimír Týč</cp:lastModifiedBy>
  <cp:revision>1</cp:revision>
  <dcterms:created xsi:type="dcterms:W3CDTF">2017-09-29T11:05:00Z</dcterms:created>
  <dcterms:modified xsi:type="dcterms:W3CDTF">2017-09-29T11:37:00Z</dcterms:modified>
</cp:coreProperties>
</file>