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8E" w:rsidRPr="00AF695E" w:rsidRDefault="0088118E" w:rsidP="00AF695E">
      <w:pPr>
        <w:pStyle w:val="Nadpis1"/>
        <w:numPr>
          <w:ilvl w:val="0"/>
          <w:numId w:val="0"/>
        </w:numPr>
        <w:ind w:left="432" w:hanging="432"/>
        <w:rPr>
          <w:rFonts w:ascii="Calibri" w:hAnsi="Calibri" w:cs="Calibri"/>
          <w:sz w:val="24"/>
          <w:szCs w:val="24"/>
        </w:rPr>
      </w:pPr>
      <w:r w:rsidRPr="00AF695E">
        <w:rPr>
          <w:rFonts w:ascii="Calibri" w:hAnsi="Calibri" w:cs="Calibri"/>
          <w:sz w:val="24"/>
          <w:szCs w:val="24"/>
        </w:rPr>
        <w:t xml:space="preserve">jana dudová - Témata kolokviálních prací </w:t>
      </w:r>
    </w:p>
    <w:p w:rsidR="0088118E" w:rsidRPr="00AF695E" w:rsidRDefault="0088118E" w:rsidP="00AF695E">
      <w:pPr>
        <w:rPr>
          <w:rFonts w:ascii="Calibri" w:hAnsi="Calibri" w:cs="Calibri"/>
        </w:rPr>
      </w:pP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Ochrana lidských práv z pohledu práva na příznivé životní prostředí</w:t>
      </w:r>
      <w:r w:rsidR="00AF695E" w:rsidRPr="00AF695E">
        <w:rPr>
          <w:rFonts w:ascii="Calibri" w:hAnsi="Calibri" w:cs="Calibri"/>
          <w:sz w:val="24"/>
        </w:rPr>
        <w:t xml:space="preserve"> –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Kontrola a dozor při ochraně životního prostředí</w:t>
      </w:r>
      <w:r w:rsidR="00AF695E" w:rsidRPr="00AF695E">
        <w:rPr>
          <w:rFonts w:ascii="Calibri" w:hAnsi="Calibri" w:cs="Calibri"/>
          <w:sz w:val="24"/>
        </w:rPr>
        <w:t xml:space="preserve"> –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Účast nevládních aktivit při ochraně životního prostředí</w:t>
      </w:r>
      <w:r w:rsidR="00AF695E">
        <w:rPr>
          <w:rFonts w:ascii="Calibri" w:hAnsi="Calibri" w:cs="Calibri"/>
          <w:sz w:val="24"/>
        </w:rPr>
        <w:t xml:space="preserve"> – vybrané aspekty</w:t>
      </w:r>
    </w:p>
    <w:p w:rsidR="009C2707" w:rsidRPr="00AF695E" w:rsidRDefault="009C2707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Smluvní ochrana přírody a krajiny</w:t>
      </w:r>
      <w:bookmarkStart w:id="0" w:name="_GoBack"/>
      <w:bookmarkEnd w:id="0"/>
    </w:p>
    <w:p w:rsidR="009C2707" w:rsidRPr="00AF695E" w:rsidRDefault="009C2707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Povinnost investora při ochraně životního prostředí</w:t>
      </w:r>
      <w:r w:rsidR="00AF695E" w:rsidRPr="00AF695E">
        <w:rPr>
          <w:rFonts w:ascii="Calibri" w:hAnsi="Calibri" w:cs="Calibri"/>
          <w:sz w:val="24"/>
        </w:rPr>
        <w:t>-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Proces uplatňování práva na informace o životním prostředí</w:t>
      </w:r>
      <w:r w:rsidR="00AF695E" w:rsidRPr="00AF695E">
        <w:rPr>
          <w:rFonts w:ascii="Calibri" w:hAnsi="Calibri" w:cs="Calibri"/>
          <w:sz w:val="24"/>
        </w:rPr>
        <w:t>-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Orgány ochrany veřejného zdraví a jejich role při ochraně životního prostředí</w:t>
      </w:r>
      <w:r w:rsidR="00AF695E">
        <w:rPr>
          <w:rFonts w:ascii="Calibri" w:hAnsi="Calibri" w:cs="Calibri"/>
          <w:sz w:val="24"/>
        </w:rPr>
        <w:t xml:space="preserve"> –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 xml:space="preserve">Ministerstvo životního prostředí a jeho působnost při ochraně životního prostředí </w:t>
      </w:r>
    </w:p>
    <w:p w:rsidR="0088118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Ochrana životního prostředí při umisťování staveb</w:t>
      </w:r>
      <w:r w:rsidR="00AF695E" w:rsidRPr="00AF695E">
        <w:rPr>
          <w:rFonts w:ascii="Calibri" w:hAnsi="Calibri" w:cs="Calibri"/>
          <w:sz w:val="24"/>
        </w:rPr>
        <w:t xml:space="preserve"> –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Ochrana životního prostředí z hlediska zápisu ve veřejném seznamu</w:t>
      </w:r>
      <w:r w:rsidR="00AF695E" w:rsidRPr="00AF695E">
        <w:rPr>
          <w:rFonts w:ascii="Calibri" w:hAnsi="Calibri" w:cs="Calibri"/>
          <w:sz w:val="24"/>
        </w:rPr>
        <w:t xml:space="preserve"> – vybrané aspekty</w:t>
      </w:r>
    </w:p>
    <w:p w:rsidR="00AF695E" w:rsidRPr="00AF695E" w:rsidRDefault="00AF695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Ochrana životního prostředí v rámci sousedských práv –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Opatření obecné povahy a jeho role při ochraně životního prostředí</w:t>
      </w:r>
      <w:r w:rsidR="00AF695E" w:rsidRPr="00AF695E">
        <w:rPr>
          <w:rFonts w:ascii="Calibri" w:hAnsi="Calibri" w:cs="Calibri"/>
          <w:sz w:val="24"/>
        </w:rPr>
        <w:t xml:space="preserve"> – vybrané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Normotvorba územně samosprávných celků při ochraně životního prostředí</w:t>
      </w:r>
      <w:r w:rsidR="00AF695E" w:rsidRPr="00AF695E">
        <w:rPr>
          <w:rFonts w:ascii="Calibri" w:hAnsi="Calibri" w:cs="Calibri"/>
          <w:sz w:val="24"/>
        </w:rPr>
        <w:t xml:space="preserve"> – vybrané  aspekty</w:t>
      </w:r>
    </w:p>
    <w:p w:rsidR="0088118E" w:rsidRPr="00AF695E" w:rsidRDefault="0088118E" w:rsidP="00AF695E">
      <w:pPr>
        <w:pStyle w:val="Odstavecseseznamem"/>
        <w:numPr>
          <w:ilvl w:val="0"/>
          <w:numId w:val="2"/>
        </w:numPr>
        <w:ind w:left="426" w:hanging="284"/>
        <w:rPr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Vlastní téma</w:t>
      </w:r>
    </w:p>
    <w:p w:rsidR="0088118E" w:rsidRPr="00AF695E" w:rsidRDefault="0088118E" w:rsidP="00AF695E">
      <w:pPr>
        <w:jc w:val="left"/>
        <w:rPr>
          <w:rFonts w:ascii="Calibri" w:hAnsi="Calibri" w:cs="Calibri"/>
          <w:b/>
          <w:sz w:val="24"/>
        </w:rPr>
      </w:pPr>
      <w:r w:rsidRPr="00AF695E">
        <w:rPr>
          <w:rFonts w:ascii="Calibri" w:hAnsi="Calibri" w:cs="Calibri"/>
          <w:b/>
          <w:sz w:val="24"/>
        </w:rPr>
        <w:t>Pokyny ke zpracování a výběru témat:</w:t>
      </w:r>
    </w:p>
    <w:p w:rsidR="0088118E" w:rsidRPr="00AF695E" w:rsidRDefault="0088118E" w:rsidP="00AF695E">
      <w:pPr>
        <w:jc w:val="left"/>
        <w:rPr>
          <w:rStyle w:val="Hypertextovodkaz"/>
          <w:rFonts w:ascii="Calibri" w:hAnsi="Calibri" w:cs="Calibri"/>
          <w:sz w:val="24"/>
        </w:rPr>
      </w:pPr>
      <w:r w:rsidRPr="00AF695E">
        <w:rPr>
          <w:rFonts w:ascii="Calibri" w:hAnsi="Calibri" w:cs="Calibri"/>
          <w:sz w:val="24"/>
        </w:rPr>
        <w:t>Výběr tématu, popř. návrh vlastního volného tématu se stručnou osnovou mi prosím sdělte nejpozději do 30. 11. 201</w:t>
      </w:r>
      <w:r w:rsidRPr="00AF695E">
        <w:rPr>
          <w:rFonts w:ascii="Calibri" w:hAnsi="Calibri" w:cs="Calibri"/>
          <w:sz w:val="24"/>
        </w:rPr>
        <w:t>8</w:t>
      </w:r>
      <w:r w:rsidRPr="00AF695E">
        <w:rPr>
          <w:rFonts w:ascii="Calibri" w:hAnsi="Calibri" w:cs="Calibri"/>
          <w:sz w:val="24"/>
        </w:rPr>
        <w:t xml:space="preserve"> na adresu </w:t>
      </w:r>
      <w:hyperlink r:id="rId5" w:history="1">
        <w:r w:rsidRPr="00AF695E">
          <w:rPr>
            <w:rStyle w:val="Hypertextovodkaz"/>
            <w:rFonts w:ascii="Calibri" w:hAnsi="Calibri" w:cs="Calibri"/>
            <w:sz w:val="24"/>
          </w:rPr>
          <w:t>Jana.Dudova@law.muni.cz</w:t>
        </w:r>
      </w:hyperlink>
      <w:r w:rsidRPr="00AF695E">
        <w:rPr>
          <w:rStyle w:val="Hypertextovodkaz"/>
          <w:rFonts w:ascii="Calibri" w:hAnsi="Calibri" w:cs="Calibri"/>
          <w:sz w:val="24"/>
        </w:rPr>
        <w:t xml:space="preserve">. </w:t>
      </w:r>
    </w:p>
    <w:p w:rsidR="009C2707" w:rsidRPr="00AF695E" w:rsidRDefault="009C2707" w:rsidP="00AF695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</w:rPr>
      </w:pPr>
      <w:r w:rsidRPr="00AF695E">
        <w:rPr>
          <w:rFonts w:ascii="Calibri" w:hAnsi="Calibri" w:cs="Calibri"/>
          <w:color w:val="000000"/>
          <w:sz w:val="24"/>
        </w:rPr>
        <w:t xml:space="preserve">Konzultace k upřesnění obsahu práce je možná osobně v rámci vypsaných konzultačních hodin, </w:t>
      </w:r>
      <w:r w:rsidR="00AF695E">
        <w:rPr>
          <w:rFonts w:ascii="Calibri" w:hAnsi="Calibri" w:cs="Calibri"/>
          <w:color w:val="000000"/>
          <w:sz w:val="24"/>
        </w:rPr>
        <w:t>popř.</w:t>
      </w:r>
      <w:r w:rsidRPr="00AF695E">
        <w:rPr>
          <w:rFonts w:ascii="Calibri" w:hAnsi="Calibri" w:cs="Calibri"/>
          <w:color w:val="000000"/>
          <w:sz w:val="24"/>
        </w:rPr>
        <w:t xml:space="preserve"> elektronicky.</w:t>
      </w:r>
    </w:p>
    <w:p w:rsidR="009C2707" w:rsidRPr="00AF695E" w:rsidRDefault="009C2707" w:rsidP="00AF695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</w:rPr>
      </w:pPr>
    </w:p>
    <w:p w:rsidR="009C2707" w:rsidRPr="00AF695E" w:rsidRDefault="009C2707" w:rsidP="00AF695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</w:rPr>
      </w:pPr>
      <w:r w:rsidRPr="00AF695E">
        <w:rPr>
          <w:rFonts w:ascii="Calibri" w:hAnsi="Calibri" w:cs="Calibri"/>
          <w:color w:val="000000"/>
          <w:sz w:val="24"/>
        </w:rPr>
        <w:t xml:space="preserve">Práci je třeba </w:t>
      </w:r>
      <w:r w:rsidRPr="00AF695E">
        <w:rPr>
          <w:rFonts w:ascii="Calibri" w:hAnsi="Calibri" w:cs="Calibri"/>
          <w:b/>
          <w:color w:val="000000"/>
          <w:sz w:val="24"/>
        </w:rPr>
        <w:t>odevzdat nejpozději 3 dny před konáním kolokvia</w:t>
      </w:r>
      <w:r w:rsidRPr="00AF695E">
        <w:rPr>
          <w:rFonts w:ascii="Calibri" w:hAnsi="Calibri" w:cs="Calibri"/>
          <w:color w:val="000000"/>
          <w:sz w:val="24"/>
        </w:rPr>
        <w:t xml:space="preserve"> zavedením </w:t>
      </w:r>
      <w:proofErr w:type="gramStart"/>
      <w:r w:rsidRPr="00AF695E">
        <w:rPr>
          <w:rFonts w:ascii="Calibri" w:hAnsi="Calibri" w:cs="Calibri"/>
          <w:color w:val="000000"/>
          <w:sz w:val="24"/>
        </w:rPr>
        <w:t>do</w:t>
      </w:r>
      <w:proofErr w:type="gramEnd"/>
    </w:p>
    <w:p w:rsidR="009C2707" w:rsidRPr="00AF695E" w:rsidRDefault="009C2707" w:rsidP="00AF695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</w:rPr>
      </w:pPr>
      <w:r w:rsidRPr="00AF695E">
        <w:rPr>
          <w:rFonts w:ascii="Calibri" w:hAnsi="Calibri" w:cs="Calibri"/>
          <w:color w:val="000000"/>
          <w:sz w:val="24"/>
        </w:rPr>
        <w:t>odevzdávány u předmětu Právo životního prostředí pro veřejnou správu.</w:t>
      </w:r>
    </w:p>
    <w:p w:rsidR="009C2707" w:rsidRPr="00AF695E" w:rsidRDefault="009C2707" w:rsidP="00AF695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</w:rPr>
      </w:pPr>
    </w:p>
    <w:p w:rsidR="009C2707" w:rsidRPr="00AF695E" w:rsidRDefault="009C2707" w:rsidP="00AF695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</w:rPr>
      </w:pPr>
      <w:r w:rsidRPr="00AF695E">
        <w:rPr>
          <w:rFonts w:ascii="Calibri" w:hAnsi="Calibri" w:cs="Calibri"/>
          <w:color w:val="000000"/>
          <w:sz w:val="24"/>
        </w:rPr>
        <w:t>Rozsah práce: cca 10 - 15 normostran (podstatný je věcný obsah práce).</w:t>
      </w:r>
    </w:p>
    <w:p w:rsidR="009C2707" w:rsidRPr="00AF695E" w:rsidRDefault="009C2707" w:rsidP="00AF695E">
      <w:pPr>
        <w:jc w:val="left"/>
        <w:rPr>
          <w:rStyle w:val="Hypertextovodkaz"/>
          <w:rFonts w:ascii="Calibri" w:hAnsi="Calibri" w:cs="Calibri"/>
          <w:sz w:val="24"/>
        </w:rPr>
      </w:pPr>
    </w:p>
    <w:p w:rsidR="00BD03B1" w:rsidRPr="00AF695E" w:rsidRDefault="00BD03B1">
      <w:pPr>
        <w:rPr>
          <w:rFonts w:ascii="Calibri" w:hAnsi="Calibri" w:cs="Calibri"/>
        </w:rPr>
      </w:pPr>
    </w:p>
    <w:sectPr w:rsidR="00BD03B1" w:rsidRPr="00AF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97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37833A4"/>
    <w:multiLevelType w:val="hybridMultilevel"/>
    <w:tmpl w:val="2C7C1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8E"/>
    <w:rsid w:val="0088118E"/>
    <w:rsid w:val="009C2707"/>
    <w:rsid w:val="00AF695E"/>
    <w:rsid w:val="00B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50C"/>
  <w15:chartTrackingRefBased/>
  <w15:docId w15:val="{C4E87A61-C9AA-4F2C-8713-B650758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18E"/>
    <w:pPr>
      <w:spacing w:after="60" w:line="312" w:lineRule="auto"/>
      <w:jc w:val="both"/>
    </w:pPr>
    <w:rPr>
      <w:rFonts w:ascii="Candara" w:eastAsia="Times New Roman" w:hAnsi="Candar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18E"/>
    <w:pPr>
      <w:keepNext/>
      <w:numPr>
        <w:numId w:val="1"/>
      </w:numPr>
      <w:spacing w:before="240"/>
      <w:outlineLvl w:val="0"/>
    </w:pPr>
    <w:rPr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8118E"/>
    <w:pPr>
      <w:keepNext/>
      <w:numPr>
        <w:ilvl w:val="1"/>
        <w:numId w:val="1"/>
      </w:numPr>
      <w:outlineLvl w:val="1"/>
    </w:pPr>
    <w:rPr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118E"/>
    <w:pPr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88118E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11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11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11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11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11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118E"/>
    <w:rPr>
      <w:rFonts w:ascii="Candara" w:eastAsia="Times New Roman" w:hAnsi="Candara" w:cs="Times New Roman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118E"/>
    <w:rPr>
      <w:rFonts w:ascii="Candara" w:eastAsia="Times New Roman" w:hAnsi="Candara" w:cs="Times New Roman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8118E"/>
    <w:rPr>
      <w:rFonts w:ascii="Candara" w:eastAsia="Times New Roman" w:hAnsi="Candara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118E"/>
    <w:rPr>
      <w:rFonts w:ascii="Candara" w:eastAsia="Times New Roman" w:hAnsi="Candara" w:cs="Times New Roman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118E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118E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118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11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11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811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118E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Du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1375</Characters>
  <Application>Microsoft Office Word</Application>
  <DocSecurity>0</DocSecurity>
  <Lines>11</Lines>
  <Paragraphs>3</Paragraphs>
  <ScaleCrop>false</ScaleCrop>
  <Company>PrF MU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3</cp:revision>
  <dcterms:created xsi:type="dcterms:W3CDTF">2018-11-02T16:31:00Z</dcterms:created>
  <dcterms:modified xsi:type="dcterms:W3CDTF">2018-11-02T16:45:00Z</dcterms:modified>
</cp:coreProperties>
</file>