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1F" w:rsidRPr="00CF2462" w:rsidRDefault="00E84A1F" w:rsidP="00E84A1F">
      <w:pPr>
        <w:rPr>
          <w:rFonts w:ascii="Constantia" w:hAnsi="Constantia"/>
          <w:b/>
          <w:sz w:val="24"/>
          <w:szCs w:val="24"/>
        </w:rPr>
      </w:pPr>
      <w:r w:rsidRPr="00CF2462">
        <w:rPr>
          <w:rFonts w:ascii="Constantia" w:hAnsi="Constantia"/>
          <w:b/>
          <w:sz w:val="24"/>
          <w:szCs w:val="24"/>
        </w:rPr>
        <w:t xml:space="preserve">Harmonogram prezentací kolokviálních prací </w:t>
      </w:r>
      <w:r w:rsidR="0060279B">
        <w:rPr>
          <w:rFonts w:ascii="Constantia" w:hAnsi="Constantia"/>
          <w:b/>
          <w:sz w:val="24"/>
          <w:szCs w:val="24"/>
        </w:rPr>
        <w:t>2019</w:t>
      </w:r>
    </w:p>
    <w:p w:rsidR="00E84A1F" w:rsidRPr="00CF2462" w:rsidRDefault="00E84A1F" w:rsidP="00E84A1F">
      <w:pPr>
        <w:rPr>
          <w:rFonts w:ascii="Constantia" w:hAnsi="Constantia"/>
          <w:b/>
          <w:sz w:val="24"/>
          <w:szCs w:val="24"/>
        </w:rPr>
      </w:pPr>
      <w:r w:rsidRPr="00CF2462">
        <w:rPr>
          <w:rFonts w:ascii="Constantia" w:hAnsi="Constantia"/>
          <w:b/>
          <w:sz w:val="24"/>
          <w:szCs w:val="24"/>
        </w:rPr>
        <w:t>PVP Ochrana spotřebitele:</w:t>
      </w:r>
    </w:p>
    <w:p w:rsidR="00944082" w:rsidRPr="00CF2462" w:rsidRDefault="00944082" w:rsidP="00944082">
      <w:pPr>
        <w:rPr>
          <w:rFonts w:ascii="Constantia" w:hAnsi="Constantia" w:cs="Times New Roman"/>
          <w:b/>
          <w:sz w:val="24"/>
          <w:szCs w:val="24"/>
        </w:rPr>
      </w:pPr>
    </w:p>
    <w:p w:rsidR="00CF2462" w:rsidRPr="00CF2462" w:rsidRDefault="0060279B" w:rsidP="00DC5A42">
      <w:pPr>
        <w:spacing w:line="360" w:lineRule="auto"/>
        <w:rPr>
          <w:rFonts w:ascii="Constantia" w:hAnsi="Constantia" w:cs="Times New Roman"/>
          <w:b/>
          <w:sz w:val="24"/>
          <w:szCs w:val="24"/>
        </w:rPr>
      </w:pPr>
      <w:r>
        <w:rPr>
          <w:rFonts w:ascii="Constantia" w:hAnsi="Constantia" w:cs="Times New Roman"/>
          <w:b/>
          <w:sz w:val="24"/>
          <w:szCs w:val="24"/>
        </w:rPr>
        <w:t>5</w:t>
      </w:r>
      <w:r w:rsidR="00944082" w:rsidRPr="00CF2462">
        <w:rPr>
          <w:rFonts w:ascii="Constantia" w:hAnsi="Constantia" w:cs="Times New Roman"/>
          <w:b/>
          <w:sz w:val="24"/>
          <w:szCs w:val="24"/>
        </w:rPr>
        <w:t xml:space="preserve">. 11. </w:t>
      </w:r>
      <w:r>
        <w:rPr>
          <w:rFonts w:ascii="Constantia" w:hAnsi="Constantia" w:cs="Times New Roman"/>
          <w:b/>
          <w:sz w:val="24"/>
          <w:szCs w:val="24"/>
        </w:rPr>
        <w:t>2019</w:t>
      </w:r>
    </w:p>
    <w:p w:rsidR="0060279B" w:rsidRDefault="00944082" w:rsidP="00DC5A42">
      <w:pPr>
        <w:spacing w:line="360" w:lineRule="auto"/>
        <w:rPr>
          <w:rFonts w:ascii="Constantia" w:hAnsi="Constantia"/>
          <w:sz w:val="24"/>
          <w:szCs w:val="24"/>
        </w:rPr>
      </w:pPr>
      <w:r w:rsidRPr="00CF2462">
        <w:rPr>
          <w:rFonts w:ascii="Constantia" w:hAnsi="Constantia"/>
          <w:sz w:val="24"/>
          <w:szCs w:val="24"/>
        </w:rPr>
        <w:t>1. J</w:t>
      </w:r>
      <w:r w:rsidR="0060279B">
        <w:rPr>
          <w:rFonts w:ascii="Constantia" w:hAnsi="Constantia"/>
          <w:sz w:val="24"/>
          <w:szCs w:val="24"/>
        </w:rPr>
        <w:t>alůvka</w:t>
      </w:r>
      <w:r w:rsidRPr="00CF2462">
        <w:rPr>
          <w:rFonts w:ascii="Constantia" w:hAnsi="Constantia"/>
          <w:sz w:val="24"/>
          <w:szCs w:val="24"/>
        </w:rPr>
        <w:t xml:space="preserve">: Ochrana </w:t>
      </w:r>
      <w:r w:rsidR="0060279B">
        <w:rPr>
          <w:rFonts w:ascii="Constantia" w:hAnsi="Constantia"/>
          <w:sz w:val="24"/>
          <w:szCs w:val="24"/>
        </w:rPr>
        <w:t xml:space="preserve">a právní postavení </w:t>
      </w:r>
      <w:proofErr w:type="spellStart"/>
      <w:r w:rsidRPr="00CF2462">
        <w:rPr>
          <w:rFonts w:ascii="Constantia" w:hAnsi="Constantia"/>
          <w:sz w:val="24"/>
          <w:szCs w:val="24"/>
        </w:rPr>
        <w:t>spotřebitele</w:t>
      </w:r>
      <w:proofErr w:type="spellEnd"/>
      <w:r w:rsidRPr="00CF2462">
        <w:rPr>
          <w:rFonts w:ascii="Constantia" w:hAnsi="Constantia"/>
          <w:sz w:val="24"/>
          <w:szCs w:val="24"/>
        </w:rPr>
        <w:t xml:space="preserve"> </w:t>
      </w:r>
      <w:r w:rsidR="0060279B">
        <w:rPr>
          <w:rFonts w:ascii="Constantia" w:hAnsi="Constantia"/>
          <w:sz w:val="24"/>
          <w:szCs w:val="24"/>
        </w:rPr>
        <w:t>v civilním procesu</w:t>
      </w:r>
    </w:p>
    <w:p w:rsidR="00944082" w:rsidRPr="00CF2462" w:rsidRDefault="00944082" w:rsidP="00DC5A42">
      <w:pPr>
        <w:spacing w:line="360" w:lineRule="auto"/>
        <w:rPr>
          <w:rFonts w:ascii="Constantia" w:hAnsi="Constantia"/>
          <w:sz w:val="24"/>
          <w:szCs w:val="24"/>
        </w:rPr>
      </w:pPr>
      <w:r w:rsidRPr="00CF2462">
        <w:rPr>
          <w:rFonts w:ascii="Constantia" w:hAnsi="Constantia"/>
          <w:sz w:val="24"/>
          <w:szCs w:val="24"/>
        </w:rPr>
        <w:t>2.</w:t>
      </w:r>
      <w:r w:rsidR="008D23AD">
        <w:rPr>
          <w:rFonts w:ascii="Constantia" w:hAnsi="Constantia"/>
          <w:sz w:val="24"/>
          <w:szCs w:val="24"/>
        </w:rPr>
        <w:t xml:space="preserve"> </w:t>
      </w:r>
      <w:r w:rsidR="0060279B">
        <w:rPr>
          <w:rFonts w:ascii="Constantia" w:hAnsi="Constantia"/>
          <w:sz w:val="24"/>
          <w:szCs w:val="24"/>
        </w:rPr>
        <w:t>Menšík</w:t>
      </w:r>
      <w:r w:rsidRPr="00CF2462">
        <w:rPr>
          <w:rFonts w:ascii="Constantia" w:hAnsi="Constantia"/>
          <w:sz w:val="24"/>
          <w:szCs w:val="24"/>
        </w:rPr>
        <w:t>: Ochrana spotřebitele</w:t>
      </w:r>
      <w:r w:rsidR="0060279B">
        <w:rPr>
          <w:rFonts w:ascii="Constantia" w:hAnsi="Constantia"/>
          <w:sz w:val="24"/>
          <w:szCs w:val="24"/>
        </w:rPr>
        <w:t xml:space="preserve"> před nekalými obchodními praktikami</w:t>
      </w:r>
    </w:p>
    <w:p w:rsidR="00944082" w:rsidRPr="00CF2462" w:rsidRDefault="00944082" w:rsidP="00DC5A42">
      <w:pPr>
        <w:spacing w:line="360" w:lineRule="auto"/>
        <w:rPr>
          <w:rFonts w:ascii="Constantia" w:hAnsi="Constantia" w:cs="Times New Roman"/>
          <w:sz w:val="24"/>
          <w:szCs w:val="24"/>
        </w:rPr>
      </w:pPr>
    </w:p>
    <w:p w:rsidR="00944082" w:rsidRPr="008D23AD" w:rsidRDefault="0060279B" w:rsidP="00DC5A42">
      <w:pPr>
        <w:spacing w:line="360" w:lineRule="auto"/>
        <w:rPr>
          <w:rFonts w:ascii="Constantia" w:hAnsi="Constantia" w:cs="Times New Roman"/>
          <w:b/>
          <w:sz w:val="24"/>
          <w:szCs w:val="24"/>
        </w:rPr>
      </w:pPr>
      <w:r>
        <w:rPr>
          <w:rFonts w:ascii="Constantia" w:hAnsi="Constantia" w:cs="Times New Roman"/>
          <w:b/>
          <w:sz w:val="24"/>
          <w:szCs w:val="24"/>
        </w:rPr>
        <w:t>19</w:t>
      </w:r>
      <w:r w:rsidR="00944082" w:rsidRPr="00CF2462">
        <w:rPr>
          <w:rFonts w:ascii="Constantia" w:hAnsi="Constantia" w:cs="Times New Roman"/>
          <w:b/>
          <w:sz w:val="24"/>
          <w:szCs w:val="24"/>
        </w:rPr>
        <w:t>.</w:t>
      </w:r>
      <w:r>
        <w:rPr>
          <w:rFonts w:ascii="Constantia" w:hAnsi="Constantia" w:cs="Times New Roman"/>
          <w:b/>
          <w:sz w:val="24"/>
          <w:szCs w:val="24"/>
        </w:rPr>
        <w:t xml:space="preserve"> </w:t>
      </w:r>
      <w:r w:rsidR="00944082" w:rsidRPr="00CF2462">
        <w:rPr>
          <w:rFonts w:ascii="Constantia" w:hAnsi="Constantia" w:cs="Times New Roman"/>
          <w:b/>
          <w:sz w:val="24"/>
          <w:szCs w:val="24"/>
        </w:rPr>
        <w:t>11.</w:t>
      </w:r>
      <w:r w:rsidR="00944082" w:rsidRPr="00CF2462">
        <w:rPr>
          <w:rFonts w:ascii="Constantia" w:hAnsi="Constantia" w:cs="Times New Roman"/>
          <w:sz w:val="24"/>
          <w:szCs w:val="24"/>
        </w:rPr>
        <w:t xml:space="preserve"> </w:t>
      </w:r>
      <w:r w:rsidR="00CF2462" w:rsidRPr="008D23AD">
        <w:rPr>
          <w:rFonts w:ascii="Constantia" w:hAnsi="Constantia" w:cs="Times New Roman"/>
          <w:b/>
          <w:sz w:val="24"/>
          <w:szCs w:val="24"/>
        </w:rPr>
        <w:t>201</w:t>
      </w:r>
      <w:r>
        <w:rPr>
          <w:rFonts w:ascii="Constantia" w:hAnsi="Constantia" w:cs="Times New Roman"/>
          <w:b/>
          <w:sz w:val="24"/>
          <w:szCs w:val="24"/>
        </w:rPr>
        <w:t>9</w:t>
      </w:r>
    </w:p>
    <w:p w:rsidR="0060279B" w:rsidRDefault="00944082" w:rsidP="00DC5A42">
      <w:pPr>
        <w:spacing w:line="360" w:lineRule="auto"/>
        <w:rPr>
          <w:rFonts w:ascii="Constantia" w:hAnsi="Constantia"/>
          <w:sz w:val="24"/>
          <w:szCs w:val="24"/>
        </w:rPr>
      </w:pPr>
      <w:r w:rsidRPr="00CF2462">
        <w:rPr>
          <w:rFonts w:ascii="Constantia" w:hAnsi="Constantia"/>
          <w:sz w:val="24"/>
          <w:szCs w:val="24"/>
        </w:rPr>
        <w:t xml:space="preserve">1. </w:t>
      </w:r>
      <w:proofErr w:type="spellStart"/>
      <w:r w:rsidR="0060279B">
        <w:rPr>
          <w:rFonts w:ascii="Constantia" w:hAnsi="Constantia"/>
          <w:sz w:val="24"/>
          <w:szCs w:val="24"/>
        </w:rPr>
        <w:t>Hromířová</w:t>
      </w:r>
      <w:proofErr w:type="spellEnd"/>
      <w:r w:rsidRPr="00CF2462">
        <w:rPr>
          <w:rFonts w:ascii="Constantia" w:hAnsi="Constantia"/>
          <w:sz w:val="24"/>
          <w:szCs w:val="24"/>
        </w:rPr>
        <w:t xml:space="preserve">: </w:t>
      </w:r>
      <w:r w:rsidR="0060279B">
        <w:rPr>
          <w:rFonts w:ascii="Constantia" w:hAnsi="Constantia"/>
          <w:sz w:val="24"/>
          <w:szCs w:val="24"/>
        </w:rPr>
        <w:t>Ochrana zdraví dětí před nebezpečnou reklamou</w:t>
      </w:r>
    </w:p>
    <w:p w:rsidR="00944082" w:rsidRPr="00CF2462" w:rsidRDefault="0060279B" w:rsidP="00DC5A42">
      <w:p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2. Maier + Prokop:</w:t>
      </w:r>
      <w:r w:rsidR="00944082" w:rsidRPr="00CF2462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Ochrana zvláště zranitelného spotřebitele</w:t>
      </w:r>
    </w:p>
    <w:p w:rsidR="00944082" w:rsidRPr="00CF2462" w:rsidRDefault="00944082" w:rsidP="00DC5A42">
      <w:pPr>
        <w:spacing w:line="360" w:lineRule="auto"/>
        <w:rPr>
          <w:rFonts w:ascii="Constantia" w:hAnsi="Constantia" w:cs="Times New Roman"/>
          <w:sz w:val="24"/>
          <w:szCs w:val="24"/>
        </w:rPr>
      </w:pPr>
    </w:p>
    <w:p w:rsidR="00944082" w:rsidRPr="008D23AD" w:rsidRDefault="0060279B" w:rsidP="00DC5A42">
      <w:pPr>
        <w:spacing w:line="360" w:lineRule="auto"/>
        <w:rPr>
          <w:rFonts w:ascii="Constantia" w:hAnsi="Constantia" w:cs="Times New Roman"/>
          <w:b/>
          <w:sz w:val="24"/>
          <w:szCs w:val="24"/>
        </w:rPr>
      </w:pPr>
      <w:r>
        <w:rPr>
          <w:rFonts w:ascii="Constantia" w:hAnsi="Constantia" w:cs="Times New Roman"/>
          <w:b/>
          <w:sz w:val="24"/>
          <w:szCs w:val="24"/>
        </w:rPr>
        <w:t xml:space="preserve">3. </w:t>
      </w:r>
      <w:r w:rsidR="00944082" w:rsidRPr="008D23AD">
        <w:rPr>
          <w:rFonts w:ascii="Constantia" w:hAnsi="Constantia" w:cs="Times New Roman"/>
          <w:b/>
          <w:sz w:val="24"/>
          <w:szCs w:val="24"/>
        </w:rPr>
        <w:t>12</w:t>
      </w:r>
      <w:r w:rsidR="00944082" w:rsidRPr="00CF2462">
        <w:rPr>
          <w:rFonts w:ascii="Constantia" w:hAnsi="Constantia" w:cs="Times New Roman"/>
          <w:sz w:val="24"/>
          <w:szCs w:val="24"/>
        </w:rPr>
        <w:t>.</w:t>
      </w:r>
      <w:r>
        <w:rPr>
          <w:rFonts w:ascii="Constantia" w:hAnsi="Constantia" w:cs="Times New Roman"/>
          <w:sz w:val="24"/>
          <w:szCs w:val="24"/>
        </w:rPr>
        <w:t xml:space="preserve"> </w:t>
      </w:r>
      <w:r w:rsidR="008D23AD" w:rsidRPr="008D23AD">
        <w:rPr>
          <w:rFonts w:ascii="Constantia" w:hAnsi="Constantia" w:cs="Times New Roman"/>
          <w:b/>
          <w:sz w:val="24"/>
          <w:szCs w:val="24"/>
        </w:rPr>
        <w:t>201</w:t>
      </w:r>
      <w:r>
        <w:rPr>
          <w:rFonts w:ascii="Constantia" w:hAnsi="Constantia" w:cs="Times New Roman"/>
          <w:b/>
          <w:sz w:val="24"/>
          <w:szCs w:val="24"/>
        </w:rPr>
        <w:t>9</w:t>
      </w:r>
    </w:p>
    <w:p w:rsidR="00732D63" w:rsidRDefault="00732D63" w:rsidP="00DC5A42">
      <w:pPr>
        <w:pStyle w:val="FormtovanvHTML"/>
        <w:spacing w:line="360" w:lineRule="auto"/>
        <w:rPr>
          <w:rFonts w:ascii="Constantia" w:hAnsi="Constantia"/>
          <w:color w:val="000000"/>
          <w:sz w:val="24"/>
          <w:szCs w:val="24"/>
        </w:rPr>
      </w:pPr>
      <w:r w:rsidRPr="00CF2462">
        <w:rPr>
          <w:rFonts w:ascii="Constantia" w:hAnsi="Constantia"/>
          <w:color w:val="000000"/>
          <w:sz w:val="24"/>
          <w:szCs w:val="24"/>
        </w:rPr>
        <w:t xml:space="preserve">1. </w:t>
      </w:r>
      <w:r w:rsidR="0060279B">
        <w:rPr>
          <w:rFonts w:ascii="Constantia" w:hAnsi="Constantia"/>
          <w:color w:val="000000"/>
          <w:sz w:val="24"/>
          <w:szCs w:val="24"/>
        </w:rPr>
        <w:t>Nesvadbová: Právní záruky jakosti pitné vody</w:t>
      </w:r>
    </w:p>
    <w:p w:rsidR="00CF2462" w:rsidRPr="00CF2462" w:rsidRDefault="00CF2462" w:rsidP="00DC5A42">
      <w:pPr>
        <w:spacing w:line="360" w:lineRule="auto"/>
        <w:rPr>
          <w:rFonts w:ascii="Constantia" w:hAnsi="Constantia"/>
          <w:sz w:val="24"/>
          <w:szCs w:val="24"/>
        </w:rPr>
      </w:pPr>
      <w:r w:rsidRPr="00CF2462">
        <w:rPr>
          <w:rFonts w:ascii="Constantia" w:eastAsia="Times New Roman" w:hAnsi="Constantia" w:cs="Courier New"/>
          <w:color w:val="000000"/>
          <w:sz w:val="24"/>
          <w:szCs w:val="24"/>
          <w:lang w:eastAsia="cs-CZ"/>
        </w:rPr>
        <w:t xml:space="preserve">2. </w:t>
      </w:r>
      <w:r w:rsidR="0060279B">
        <w:rPr>
          <w:rFonts w:ascii="Constantia" w:eastAsia="Times New Roman" w:hAnsi="Constantia" w:cs="Courier New"/>
          <w:color w:val="000000"/>
          <w:sz w:val="24"/>
          <w:szCs w:val="24"/>
          <w:lang w:eastAsia="cs-CZ"/>
        </w:rPr>
        <w:t>Jakoubková</w:t>
      </w:r>
      <w:r w:rsidRPr="00CF2462">
        <w:rPr>
          <w:rFonts w:ascii="Constantia" w:hAnsi="Constantia"/>
          <w:sz w:val="24"/>
          <w:szCs w:val="24"/>
        </w:rPr>
        <w:t>:. „Ekoznačky“, právní aspekty udělování „ekoznaček“</w:t>
      </w:r>
    </w:p>
    <w:p w:rsidR="00944082" w:rsidRPr="00CF2462" w:rsidRDefault="00944082" w:rsidP="00DC5A42">
      <w:pPr>
        <w:spacing w:line="360" w:lineRule="auto"/>
        <w:rPr>
          <w:rFonts w:ascii="Constantia" w:hAnsi="Constantia" w:cs="Times New Roman"/>
          <w:sz w:val="24"/>
          <w:szCs w:val="24"/>
        </w:rPr>
      </w:pPr>
    </w:p>
    <w:p w:rsidR="008D23AD" w:rsidRDefault="00944082" w:rsidP="00DC5A42">
      <w:pPr>
        <w:spacing w:line="360" w:lineRule="auto"/>
        <w:rPr>
          <w:rFonts w:ascii="Constantia" w:hAnsi="Constantia" w:cs="Times New Roman"/>
          <w:b/>
          <w:sz w:val="24"/>
          <w:szCs w:val="24"/>
        </w:rPr>
      </w:pPr>
      <w:r w:rsidRPr="008D23AD">
        <w:rPr>
          <w:rFonts w:ascii="Constantia" w:hAnsi="Constantia" w:cs="Times New Roman"/>
          <w:b/>
          <w:sz w:val="24"/>
          <w:szCs w:val="24"/>
        </w:rPr>
        <w:t>1</w:t>
      </w:r>
      <w:r w:rsidR="0060279B">
        <w:rPr>
          <w:rFonts w:ascii="Constantia" w:hAnsi="Constantia" w:cs="Times New Roman"/>
          <w:b/>
          <w:sz w:val="24"/>
          <w:szCs w:val="24"/>
        </w:rPr>
        <w:t>7</w:t>
      </w:r>
      <w:r w:rsidRPr="008D23AD">
        <w:rPr>
          <w:rFonts w:ascii="Constantia" w:hAnsi="Constantia" w:cs="Times New Roman"/>
          <w:b/>
          <w:sz w:val="24"/>
          <w:szCs w:val="24"/>
        </w:rPr>
        <w:t>. 12</w:t>
      </w:r>
      <w:r w:rsidR="008D23AD">
        <w:rPr>
          <w:rFonts w:ascii="Constantia" w:hAnsi="Constantia" w:cs="Times New Roman"/>
          <w:sz w:val="24"/>
          <w:szCs w:val="24"/>
        </w:rPr>
        <w:t xml:space="preserve">. </w:t>
      </w:r>
      <w:r w:rsidR="008D23AD" w:rsidRPr="008D23AD">
        <w:rPr>
          <w:rFonts w:ascii="Constantia" w:hAnsi="Constantia" w:cs="Times New Roman"/>
          <w:b/>
          <w:sz w:val="24"/>
          <w:szCs w:val="24"/>
        </w:rPr>
        <w:t>201</w:t>
      </w:r>
      <w:r w:rsidR="0060279B">
        <w:rPr>
          <w:rFonts w:ascii="Constantia" w:hAnsi="Constantia" w:cs="Times New Roman"/>
          <w:b/>
          <w:sz w:val="24"/>
          <w:szCs w:val="24"/>
        </w:rPr>
        <w:t>9</w:t>
      </w:r>
      <w:r w:rsidRPr="008D23AD">
        <w:rPr>
          <w:rFonts w:ascii="Constantia" w:hAnsi="Constantia" w:cs="Times New Roman"/>
          <w:b/>
          <w:sz w:val="24"/>
          <w:szCs w:val="24"/>
        </w:rPr>
        <w:t xml:space="preserve"> </w:t>
      </w:r>
    </w:p>
    <w:p w:rsidR="00CF2462" w:rsidRPr="00CF2462" w:rsidRDefault="008D23AD" w:rsidP="00DC5A42">
      <w:pPr>
        <w:spacing w:line="360" w:lineRule="auto"/>
        <w:rPr>
          <w:rFonts w:ascii="Constantia" w:hAnsi="Constantia"/>
          <w:sz w:val="24"/>
          <w:szCs w:val="24"/>
        </w:rPr>
      </w:pPr>
      <w:r w:rsidRPr="0060279B">
        <w:rPr>
          <w:rFonts w:ascii="Constantia" w:hAnsi="Constantia" w:cs="Times New Roman"/>
          <w:sz w:val="24"/>
          <w:szCs w:val="24"/>
        </w:rPr>
        <w:t xml:space="preserve">1. </w:t>
      </w:r>
      <w:proofErr w:type="spellStart"/>
      <w:r w:rsidR="0060279B" w:rsidRPr="0060279B">
        <w:rPr>
          <w:rFonts w:ascii="Constantia" w:hAnsi="Constantia" w:cs="Times New Roman"/>
          <w:sz w:val="24"/>
          <w:szCs w:val="24"/>
        </w:rPr>
        <w:t>Osmančíková</w:t>
      </w:r>
      <w:proofErr w:type="spellEnd"/>
      <w:r w:rsidR="0060279B" w:rsidRPr="0060279B">
        <w:rPr>
          <w:rFonts w:ascii="Constantia" w:hAnsi="Constantia" w:cs="Times New Roman"/>
          <w:sz w:val="24"/>
          <w:szCs w:val="24"/>
        </w:rPr>
        <w:t>:</w:t>
      </w:r>
      <w:r w:rsidR="00CF2462" w:rsidRPr="0060279B">
        <w:rPr>
          <w:rFonts w:ascii="Constantia" w:hAnsi="Constantia"/>
          <w:sz w:val="24"/>
          <w:szCs w:val="24"/>
        </w:rPr>
        <w:t xml:space="preserve"> </w:t>
      </w:r>
      <w:r w:rsidR="0060279B">
        <w:rPr>
          <w:rFonts w:ascii="Constantia" w:hAnsi="Constantia"/>
          <w:sz w:val="24"/>
          <w:szCs w:val="24"/>
        </w:rPr>
        <w:t>Nekalé obchodní praktiky v rámci energetiky</w:t>
      </w:r>
    </w:p>
    <w:p w:rsidR="000660E2" w:rsidRPr="00CF2462" w:rsidRDefault="000263F2" w:rsidP="00DC5A42">
      <w:p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2. </w:t>
      </w:r>
      <w:proofErr w:type="spellStart"/>
      <w:r w:rsidR="0060279B">
        <w:rPr>
          <w:rFonts w:ascii="Constantia" w:hAnsi="Constantia"/>
          <w:sz w:val="24"/>
          <w:szCs w:val="24"/>
        </w:rPr>
        <w:t>Autratová</w:t>
      </w:r>
      <w:proofErr w:type="spellEnd"/>
      <w:r w:rsidR="0060279B">
        <w:rPr>
          <w:rFonts w:ascii="Constantia" w:hAnsi="Constantia"/>
          <w:sz w:val="24"/>
          <w:szCs w:val="24"/>
        </w:rPr>
        <w:t>: Reklama na sociální síti jako nekalá obchodní praktika</w:t>
      </w:r>
    </w:p>
    <w:p w:rsidR="00DC5A42" w:rsidRDefault="000263F2" w:rsidP="00FC110E">
      <w:pPr>
        <w:pStyle w:val="FormtovanvHTML"/>
        <w:spacing w:line="48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3. </w:t>
      </w:r>
      <w:proofErr w:type="spellStart"/>
      <w:r w:rsidR="0060279B">
        <w:rPr>
          <w:rFonts w:ascii="Constantia" w:hAnsi="Constantia"/>
          <w:sz w:val="24"/>
          <w:szCs w:val="24"/>
        </w:rPr>
        <w:t>Urvová</w:t>
      </w:r>
      <w:proofErr w:type="spellEnd"/>
      <w:r w:rsidR="0060279B">
        <w:rPr>
          <w:rFonts w:ascii="Constantia" w:hAnsi="Constantia"/>
          <w:sz w:val="24"/>
          <w:szCs w:val="24"/>
        </w:rPr>
        <w:t>:</w:t>
      </w:r>
      <w:r w:rsidR="00DC5A42">
        <w:rPr>
          <w:rFonts w:ascii="Constantia" w:hAnsi="Constantia"/>
          <w:sz w:val="24"/>
          <w:szCs w:val="24"/>
        </w:rPr>
        <w:t xml:space="preserve"> Ochrana proti klamání spotřebitele</w:t>
      </w:r>
    </w:p>
    <w:p w:rsidR="00DC5A42" w:rsidRPr="00CF2462" w:rsidRDefault="00DC5A42" w:rsidP="00FC110E">
      <w:pPr>
        <w:pStyle w:val="FormtovanvHTML"/>
        <w:spacing w:line="480" w:lineRule="auto"/>
        <w:rPr>
          <w:rFonts w:ascii="Constantia" w:hAnsi="Constantia"/>
          <w:color w:val="000000"/>
          <w:sz w:val="24"/>
          <w:szCs w:val="24"/>
        </w:rPr>
      </w:pPr>
      <w:r>
        <w:rPr>
          <w:rFonts w:ascii="Constantia" w:hAnsi="Constantia"/>
          <w:sz w:val="24"/>
          <w:szCs w:val="24"/>
        </w:rPr>
        <w:t>4. Václavíková + Tichý</w:t>
      </w:r>
      <w:r w:rsidRPr="00CF2462">
        <w:rPr>
          <w:rFonts w:ascii="Constantia" w:hAnsi="Constantia"/>
          <w:color w:val="000000"/>
          <w:sz w:val="24"/>
          <w:szCs w:val="24"/>
        </w:rPr>
        <w:t>: Informace o výrobku</w:t>
      </w:r>
    </w:p>
    <w:p w:rsidR="00DC5A42" w:rsidRDefault="00DC5A42" w:rsidP="00DC5A42">
      <w:p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5. </w:t>
      </w:r>
      <w:proofErr w:type="spellStart"/>
      <w:r>
        <w:rPr>
          <w:rFonts w:ascii="Constantia" w:hAnsi="Constantia"/>
          <w:sz w:val="24"/>
          <w:szCs w:val="24"/>
        </w:rPr>
        <w:t>Sovadinová</w:t>
      </w:r>
      <w:proofErr w:type="spellEnd"/>
      <w:r>
        <w:rPr>
          <w:rFonts w:ascii="Constantia" w:hAnsi="Constantia"/>
          <w:sz w:val="24"/>
          <w:szCs w:val="24"/>
        </w:rPr>
        <w:t>: Účast veřejnosti při ochraně spotřebitele</w:t>
      </w:r>
    </w:p>
    <w:p w:rsidR="000263F2" w:rsidRPr="00CF2462" w:rsidRDefault="00DC5A42" w:rsidP="00DC5A42">
      <w:p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6. Vaňková: Ochrana spotřebitele v rozhodčím řízení</w:t>
      </w:r>
      <w:bookmarkStart w:id="0" w:name="_GoBack"/>
      <w:bookmarkEnd w:id="0"/>
    </w:p>
    <w:sectPr w:rsidR="000263F2" w:rsidRPr="00CF2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36A80"/>
    <w:multiLevelType w:val="hybridMultilevel"/>
    <w:tmpl w:val="1882B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1F"/>
    <w:rsid w:val="000263F2"/>
    <w:rsid w:val="000660E2"/>
    <w:rsid w:val="004F66BE"/>
    <w:rsid w:val="0060279B"/>
    <w:rsid w:val="00661243"/>
    <w:rsid w:val="00732D63"/>
    <w:rsid w:val="008D23AD"/>
    <w:rsid w:val="00944082"/>
    <w:rsid w:val="00A3220A"/>
    <w:rsid w:val="00CF2462"/>
    <w:rsid w:val="00DC5A42"/>
    <w:rsid w:val="00E830BD"/>
    <w:rsid w:val="00E84A1F"/>
    <w:rsid w:val="00FC110E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9EF3"/>
  <w15:chartTrackingRefBased/>
  <w15:docId w15:val="{370F4454-D372-4C97-892E-8A43151E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A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4082"/>
    <w:pPr>
      <w:spacing w:line="256" w:lineRule="auto"/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32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32D6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2</cp:revision>
  <dcterms:created xsi:type="dcterms:W3CDTF">2019-10-24T09:08:00Z</dcterms:created>
  <dcterms:modified xsi:type="dcterms:W3CDTF">2019-10-24T09:08:00Z</dcterms:modified>
</cp:coreProperties>
</file>