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1F4" w:rsidRPr="00812430" w:rsidRDefault="00B842B3" w:rsidP="008375A5">
      <w:pPr>
        <w:widowControl/>
        <w:spacing w:after="240"/>
        <w:jc w:val="center"/>
        <w:rPr>
          <w:rFonts w:ascii="Garamond" w:hAnsi="Garamond"/>
          <w:b/>
          <w:sz w:val="36"/>
        </w:rPr>
      </w:pPr>
      <w:bookmarkStart w:id="0" w:name="_GoBack"/>
      <w:bookmarkEnd w:id="0"/>
      <w:r w:rsidRPr="00B842B3">
        <w:rPr>
          <w:rFonts w:ascii="Garamond" w:hAnsi="Garamond"/>
          <w:b/>
          <w:sz w:val="36"/>
        </w:rPr>
        <w:t>USNESENÍ</w:t>
      </w:r>
    </w:p>
    <w:p w:rsidR="003461F4" w:rsidRPr="00E227F5" w:rsidRDefault="004A5F8B" w:rsidP="008375A5">
      <w:pPr>
        <w:widowControl/>
        <w:spacing w:after="120"/>
        <w:rPr>
          <w:rFonts w:ascii="Garamond" w:hAnsi="Garamond"/>
          <w:sz w:val="24"/>
          <w:szCs w:val="24"/>
        </w:rPr>
      </w:pPr>
      <w:r w:rsidRPr="00E227F5">
        <w:rPr>
          <w:rFonts w:ascii="Garamond" w:hAnsi="Garamond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6B3A88" w:rsidRPr="00E227F5">
        <w:rPr>
          <w:rFonts w:ascii="Garamond" w:hAnsi="Garamond"/>
          <w:sz w:val="24"/>
          <w:szCs w:val="24"/>
        </w:rPr>
        <w:instrText xml:space="preserve"> FORMTEXT </w:instrText>
      </w:r>
      <w:r w:rsidRPr="00E227F5">
        <w:rPr>
          <w:rFonts w:ascii="Garamond" w:hAnsi="Garamond"/>
          <w:sz w:val="24"/>
          <w:szCs w:val="24"/>
        </w:rPr>
      </w:r>
      <w:r w:rsidRPr="00E227F5">
        <w:rPr>
          <w:rFonts w:ascii="Garamond" w:hAnsi="Garamond"/>
          <w:sz w:val="24"/>
          <w:szCs w:val="24"/>
        </w:rPr>
        <w:fldChar w:fldCharType="separate"/>
      </w:r>
      <w:r w:rsidR="006B3A88" w:rsidRPr="00E227F5">
        <w:rPr>
          <w:rFonts w:ascii="Garamond" w:hAnsi="Garamond"/>
          <w:noProof/>
          <w:sz w:val="24"/>
          <w:szCs w:val="24"/>
        </w:rPr>
        <w:t> </w:t>
      </w:r>
      <w:r w:rsidR="006B3A88" w:rsidRPr="00E227F5">
        <w:rPr>
          <w:rFonts w:ascii="Garamond" w:hAnsi="Garamond"/>
          <w:noProof/>
          <w:sz w:val="24"/>
          <w:szCs w:val="24"/>
        </w:rPr>
        <w:t> </w:t>
      </w:r>
      <w:r w:rsidR="006B3A88" w:rsidRPr="00E227F5">
        <w:rPr>
          <w:rFonts w:ascii="Garamond" w:hAnsi="Garamond"/>
          <w:noProof/>
          <w:sz w:val="24"/>
          <w:szCs w:val="24"/>
        </w:rPr>
        <w:t> </w:t>
      </w:r>
      <w:r w:rsidR="006B3A88" w:rsidRPr="00E227F5">
        <w:rPr>
          <w:rFonts w:ascii="Garamond" w:hAnsi="Garamond"/>
          <w:noProof/>
          <w:sz w:val="24"/>
          <w:szCs w:val="24"/>
        </w:rPr>
        <w:t> </w:t>
      </w:r>
      <w:r w:rsidR="006B3A88" w:rsidRPr="00E227F5">
        <w:rPr>
          <w:rFonts w:ascii="Garamond" w:hAnsi="Garamond"/>
          <w:noProof/>
          <w:sz w:val="24"/>
          <w:szCs w:val="24"/>
        </w:rPr>
        <w:t> </w:t>
      </w:r>
      <w:r w:rsidRPr="00E227F5">
        <w:rPr>
          <w:rFonts w:ascii="Garamond" w:hAnsi="Garamond"/>
          <w:sz w:val="24"/>
          <w:szCs w:val="24"/>
        </w:rPr>
        <w:fldChar w:fldCharType="end"/>
      </w:r>
      <w:bookmarkEnd w:id="1"/>
      <w:r w:rsidR="003642A7" w:rsidRPr="00E227F5">
        <w:rPr>
          <w:rFonts w:ascii="Garamond" w:hAnsi="Garamond"/>
          <w:sz w:val="24"/>
          <w:szCs w:val="24"/>
        </w:rPr>
        <w:t xml:space="preserve"> soud</w:t>
      </w:r>
      <w:r w:rsidR="0090061A" w:rsidRPr="00E227F5">
        <w:rPr>
          <w:rFonts w:ascii="Garamond" w:hAnsi="Garamond"/>
          <w:sz w:val="24"/>
          <w:szCs w:val="24"/>
        </w:rPr>
        <w:t xml:space="preserve"> </w:t>
      </w:r>
      <w:r w:rsidRPr="00E227F5">
        <w:rPr>
          <w:rFonts w:ascii="Garamond" w:hAnsi="Garamond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80574B" w:rsidRPr="00E227F5">
        <w:rPr>
          <w:rFonts w:ascii="Garamond" w:hAnsi="Garamond"/>
          <w:sz w:val="24"/>
          <w:szCs w:val="24"/>
        </w:rPr>
        <w:instrText xml:space="preserve"> FORMTEXT </w:instrText>
      </w:r>
      <w:r w:rsidRPr="00E227F5">
        <w:rPr>
          <w:rFonts w:ascii="Garamond" w:hAnsi="Garamond"/>
          <w:sz w:val="24"/>
          <w:szCs w:val="24"/>
        </w:rPr>
      </w:r>
      <w:r w:rsidRPr="00E227F5">
        <w:rPr>
          <w:rFonts w:ascii="Garamond" w:hAnsi="Garamond"/>
          <w:sz w:val="24"/>
          <w:szCs w:val="24"/>
        </w:rPr>
        <w:fldChar w:fldCharType="separate"/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Pr="00E227F5">
        <w:rPr>
          <w:rFonts w:ascii="Garamond" w:hAnsi="Garamond"/>
          <w:sz w:val="24"/>
          <w:szCs w:val="24"/>
        </w:rPr>
        <w:fldChar w:fldCharType="end"/>
      </w:r>
      <w:bookmarkEnd w:id="2"/>
      <w:r w:rsidR="0080574B" w:rsidRPr="00E227F5">
        <w:rPr>
          <w:rFonts w:ascii="Garamond" w:hAnsi="Garamond"/>
          <w:sz w:val="24"/>
          <w:szCs w:val="24"/>
        </w:rPr>
        <w:t xml:space="preserve"> </w:t>
      </w:r>
      <w:r w:rsidR="003642A7" w:rsidRPr="00E227F5">
        <w:rPr>
          <w:rFonts w:ascii="Garamond" w:hAnsi="Garamond"/>
          <w:sz w:val="24"/>
          <w:szCs w:val="24"/>
        </w:rPr>
        <w:t xml:space="preserve">rozhodl </w:t>
      </w:r>
      <w:r w:rsidRPr="00E227F5">
        <w:rPr>
          <w:rFonts w:ascii="Garamond" w:hAnsi="Garamond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80574B" w:rsidRPr="00E227F5">
        <w:rPr>
          <w:rFonts w:ascii="Garamond" w:hAnsi="Garamond"/>
          <w:sz w:val="24"/>
          <w:szCs w:val="24"/>
        </w:rPr>
        <w:instrText xml:space="preserve"> FORMTEXT </w:instrText>
      </w:r>
      <w:r w:rsidRPr="00E227F5">
        <w:rPr>
          <w:rFonts w:ascii="Garamond" w:hAnsi="Garamond"/>
          <w:sz w:val="24"/>
          <w:szCs w:val="24"/>
        </w:rPr>
      </w:r>
      <w:r w:rsidRPr="00E227F5">
        <w:rPr>
          <w:rFonts w:ascii="Garamond" w:hAnsi="Garamond"/>
          <w:sz w:val="24"/>
          <w:szCs w:val="24"/>
        </w:rPr>
        <w:fldChar w:fldCharType="separate"/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Pr="00E227F5">
        <w:rPr>
          <w:rFonts w:ascii="Garamond" w:hAnsi="Garamond"/>
          <w:sz w:val="24"/>
          <w:szCs w:val="24"/>
        </w:rPr>
        <w:fldChar w:fldCharType="end"/>
      </w:r>
      <w:bookmarkEnd w:id="3"/>
      <w:r w:rsidR="0080574B" w:rsidRPr="00E227F5">
        <w:rPr>
          <w:rFonts w:ascii="Garamond" w:hAnsi="Garamond"/>
          <w:sz w:val="24"/>
          <w:szCs w:val="24"/>
        </w:rPr>
        <w:t xml:space="preserve"> </w:t>
      </w:r>
      <w:r w:rsidR="003642A7" w:rsidRPr="00E227F5">
        <w:rPr>
          <w:rFonts w:ascii="Garamond" w:hAnsi="Garamond"/>
          <w:sz w:val="24"/>
          <w:szCs w:val="24"/>
        </w:rPr>
        <w:t>ve věci</w:t>
      </w:r>
      <w:r w:rsidR="00051FB0" w:rsidRPr="00E227F5">
        <w:rPr>
          <w:rFonts w:ascii="Garamond" w:hAnsi="Garamond"/>
          <w:sz w:val="24"/>
          <w:szCs w:val="24"/>
        </w:rPr>
        <w:t xml:space="preserve"> výkonu rozhodnutí</w:t>
      </w:r>
    </w:p>
    <w:p w:rsidR="0080372E" w:rsidRPr="003461F4" w:rsidRDefault="00CE723F" w:rsidP="0080372E">
      <w:pPr>
        <w:widowControl/>
        <w:ind w:left="2835" w:hanging="2835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oprávněného/oprávněné</w:t>
      </w:r>
      <w:r w:rsidR="0080372E" w:rsidRPr="003461F4">
        <w:rPr>
          <w:rFonts w:ascii="Garamond" w:hAnsi="Garamond"/>
          <w:sz w:val="24"/>
        </w:rPr>
        <w:t>:</w:t>
      </w:r>
      <w:r w:rsidR="0080372E">
        <w:rPr>
          <w:rFonts w:ascii="Garamond" w:hAnsi="Garamond"/>
          <w:sz w:val="24"/>
        </w:rPr>
        <w:tab/>
      </w:r>
      <w:r w:rsidR="004A5F8B">
        <w:rPr>
          <w:rFonts w:ascii="Garamond" w:hAnsi="Garamond"/>
          <w:sz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80372E">
        <w:rPr>
          <w:rFonts w:ascii="Garamond" w:hAnsi="Garamond"/>
          <w:sz w:val="24"/>
        </w:rPr>
        <w:instrText xml:space="preserve"> FORMTEXT </w:instrText>
      </w:r>
      <w:r w:rsidR="004A5F8B">
        <w:rPr>
          <w:rFonts w:ascii="Garamond" w:hAnsi="Garamond"/>
          <w:sz w:val="24"/>
        </w:rPr>
      </w:r>
      <w:r w:rsidR="004A5F8B">
        <w:rPr>
          <w:rFonts w:ascii="Garamond" w:hAnsi="Garamond"/>
          <w:sz w:val="24"/>
        </w:rPr>
        <w:fldChar w:fldCharType="separate"/>
      </w:r>
      <w:r w:rsidR="0080372E">
        <w:rPr>
          <w:rFonts w:ascii="Garamond" w:hAnsi="Garamond"/>
          <w:noProof/>
          <w:sz w:val="24"/>
        </w:rPr>
        <w:t> </w:t>
      </w:r>
      <w:r w:rsidR="0080372E">
        <w:rPr>
          <w:rFonts w:ascii="Garamond" w:hAnsi="Garamond"/>
          <w:noProof/>
          <w:sz w:val="24"/>
        </w:rPr>
        <w:t> </w:t>
      </w:r>
      <w:r w:rsidR="0080372E">
        <w:rPr>
          <w:rFonts w:ascii="Garamond" w:hAnsi="Garamond"/>
          <w:noProof/>
          <w:sz w:val="24"/>
        </w:rPr>
        <w:t> </w:t>
      </w:r>
      <w:r w:rsidR="0080372E">
        <w:rPr>
          <w:rFonts w:ascii="Garamond" w:hAnsi="Garamond"/>
          <w:noProof/>
          <w:sz w:val="24"/>
        </w:rPr>
        <w:t> </w:t>
      </w:r>
      <w:r w:rsidR="0080372E">
        <w:rPr>
          <w:rFonts w:ascii="Garamond" w:hAnsi="Garamond"/>
          <w:noProof/>
          <w:sz w:val="24"/>
        </w:rPr>
        <w:t> </w:t>
      </w:r>
      <w:r w:rsidR="004A5F8B">
        <w:rPr>
          <w:rFonts w:ascii="Garamond" w:hAnsi="Garamond"/>
          <w:sz w:val="24"/>
        </w:rPr>
        <w:fldChar w:fldCharType="end"/>
      </w:r>
      <w:r w:rsidR="0080372E">
        <w:rPr>
          <w:rFonts w:ascii="Garamond" w:hAnsi="Garamond"/>
          <w:sz w:val="24"/>
        </w:rPr>
        <w:t>,</w:t>
      </w:r>
      <w:r w:rsidR="0080372E">
        <w:rPr>
          <w:rFonts w:ascii="Garamond" w:hAnsi="Garamond"/>
          <w:sz w:val="24"/>
        </w:rPr>
        <w:br/>
      </w:r>
      <w:r>
        <w:rPr>
          <w:rFonts w:ascii="Garamond" w:hAnsi="Garamond"/>
          <w:sz w:val="24"/>
        </w:rPr>
        <w:t>zastoupený/zastoupená</w:t>
      </w:r>
      <w:r w:rsidR="0080372E" w:rsidRPr="003461F4">
        <w:rPr>
          <w:rFonts w:ascii="Garamond" w:hAnsi="Garamond"/>
          <w:sz w:val="24"/>
        </w:rPr>
        <w:t>:</w:t>
      </w:r>
      <w:r w:rsidR="0080372E">
        <w:rPr>
          <w:rFonts w:ascii="Garamond" w:hAnsi="Garamond"/>
          <w:sz w:val="24"/>
        </w:rPr>
        <w:t xml:space="preserve"> </w:t>
      </w:r>
      <w:r w:rsidR="004A5F8B">
        <w:rPr>
          <w:rFonts w:ascii="Garamond" w:hAnsi="Garamond"/>
          <w:sz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80372E">
        <w:rPr>
          <w:rFonts w:ascii="Garamond" w:hAnsi="Garamond"/>
          <w:sz w:val="24"/>
        </w:rPr>
        <w:instrText xml:space="preserve"> FORMTEXT </w:instrText>
      </w:r>
      <w:r w:rsidR="004A5F8B">
        <w:rPr>
          <w:rFonts w:ascii="Garamond" w:hAnsi="Garamond"/>
          <w:sz w:val="24"/>
        </w:rPr>
      </w:r>
      <w:r w:rsidR="004A5F8B">
        <w:rPr>
          <w:rFonts w:ascii="Garamond" w:hAnsi="Garamond"/>
          <w:sz w:val="24"/>
        </w:rPr>
        <w:fldChar w:fldCharType="separate"/>
      </w:r>
      <w:r w:rsidR="0080372E">
        <w:rPr>
          <w:rFonts w:ascii="Garamond" w:hAnsi="Garamond"/>
          <w:noProof/>
          <w:sz w:val="24"/>
        </w:rPr>
        <w:t> </w:t>
      </w:r>
      <w:r w:rsidR="0080372E">
        <w:rPr>
          <w:rFonts w:ascii="Garamond" w:hAnsi="Garamond"/>
          <w:noProof/>
          <w:sz w:val="24"/>
        </w:rPr>
        <w:t> </w:t>
      </w:r>
      <w:r w:rsidR="0080372E">
        <w:rPr>
          <w:rFonts w:ascii="Garamond" w:hAnsi="Garamond"/>
          <w:noProof/>
          <w:sz w:val="24"/>
        </w:rPr>
        <w:t> </w:t>
      </w:r>
      <w:r w:rsidR="0080372E">
        <w:rPr>
          <w:rFonts w:ascii="Garamond" w:hAnsi="Garamond"/>
          <w:noProof/>
          <w:sz w:val="24"/>
        </w:rPr>
        <w:t> </w:t>
      </w:r>
      <w:r w:rsidR="0080372E">
        <w:rPr>
          <w:rFonts w:ascii="Garamond" w:hAnsi="Garamond"/>
          <w:noProof/>
          <w:sz w:val="24"/>
        </w:rPr>
        <w:t> </w:t>
      </w:r>
      <w:r w:rsidR="004A5F8B">
        <w:rPr>
          <w:rFonts w:ascii="Garamond" w:hAnsi="Garamond"/>
          <w:sz w:val="24"/>
        </w:rPr>
        <w:fldChar w:fldCharType="end"/>
      </w:r>
    </w:p>
    <w:p w:rsidR="0080372E" w:rsidRPr="003461F4" w:rsidRDefault="0080372E" w:rsidP="0080372E">
      <w:pPr>
        <w:widowControl/>
        <w:spacing w:after="120"/>
        <w:rPr>
          <w:rFonts w:ascii="Garamond" w:hAnsi="Garamond"/>
          <w:sz w:val="24"/>
        </w:rPr>
      </w:pPr>
      <w:r w:rsidRPr="003461F4">
        <w:rPr>
          <w:rFonts w:ascii="Garamond" w:hAnsi="Garamond"/>
          <w:sz w:val="24"/>
        </w:rPr>
        <w:t xml:space="preserve">proti </w:t>
      </w:r>
    </w:p>
    <w:p w:rsidR="0080372E" w:rsidRPr="003461F4" w:rsidRDefault="00CE723F" w:rsidP="0080372E">
      <w:pPr>
        <w:widowControl/>
        <w:spacing w:after="120"/>
        <w:ind w:left="2835" w:hanging="2835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povinnému/povinné</w:t>
      </w:r>
      <w:r w:rsidR="0080372E" w:rsidRPr="003461F4">
        <w:rPr>
          <w:rFonts w:ascii="Garamond" w:hAnsi="Garamond"/>
          <w:sz w:val="24"/>
        </w:rPr>
        <w:t>:</w:t>
      </w:r>
      <w:r w:rsidR="0080372E">
        <w:rPr>
          <w:rFonts w:ascii="Garamond" w:hAnsi="Garamond"/>
          <w:sz w:val="24"/>
        </w:rPr>
        <w:tab/>
      </w:r>
      <w:r w:rsidR="004A5F8B">
        <w:rPr>
          <w:rFonts w:ascii="Garamond" w:hAnsi="Garamond"/>
          <w:sz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80372E">
        <w:rPr>
          <w:rFonts w:ascii="Garamond" w:hAnsi="Garamond"/>
          <w:sz w:val="24"/>
        </w:rPr>
        <w:instrText xml:space="preserve"> FORMTEXT </w:instrText>
      </w:r>
      <w:r w:rsidR="004A5F8B">
        <w:rPr>
          <w:rFonts w:ascii="Garamond" w:hAnsi="Garamond"/>
          <w:sz w:val="24"/>
        </w:rPr>
      </w:r>
      <w:r w:rsidR="004A5F8B">
        <w:rPr>
          <w:rFonts w:ascii="Garamond" w:hAnsi="Garamond"/>
          <w:sz w:val="24"/>
        </w:rPr>
        <w:fldChar w:fldCharType="separate"/>
      </w:r>
      <w:r w:rsidR="0080372E">
        <w:rPr>
          <w:rFonts w:ascii="Garamond" w:hAnsi="Garamond"/>
          <w:noProof/>
          <w:sz w:val="24"/>
        </w:rPr>
        <w:t> </w:t>
      </w:r>
      <w:r w:rsidR="0080372E">
        <w:rPr>
          <w:rFonts w:ascii="Garamond" w:hAnsi="Garamond"/>
          <w:noProof/>
          <w:sz w:val="24"/>
        </w:rPr>
        <w:t> </w:t>
      </w:r>
      <w:r w:rsidR="0080372E">
        <w:rPr>
          <w:rFonts w:ascii="Garamond" w:hAnsi="Garamond"/>
          <w:noProof/>
          <w:sz w:val="24"/>
        </w:rPr>
        <w:t> </w:t>
      </w:r>
      <w:r w:rsidR="0080372E">
        <w:rPr>
          <w:rFonts w:ascii="Garamond" w:hAnsi="Garamond"/>
          <w:noProof/>
          <w:sz w:val="24"/>
        </w:rPr>
        <w:t> </w:t>
      </w:r>
      <w:r w:rsidR="0080372E">
        <w:rPr>
          <w:rFonts w:ascii="Garamond" w:hAnsi="Garamond"/>
          <w:noProof/>
          <w:sz w:val="24"/>
        </w:rPr>
        <w:t> </w:t>
      </w:r>
      <w:r w:rsidR="004A5F8B">
        <w:rPr>
          <w:rFonts w:ascii="Garamond" w:hAnsi="Garamond"/>
          <w:sz w:val="24"/>
        </w:rPr>
        <w:fldChar w:fldCharType="end"/>
      </w:r>
      <w:r w:rsidR="0080372E">
        <w:rPr>
          <w:rFonts w:ascii="Garamond" w:hAnsi="Garamond"/>
          <w:sz w:val="24"/>
        </w:rPr>
        <w:t>,</w:t>
      </w:r>
      <w:r w:rsidR="0080372E">
        <w:rPr>
          <w:rFonts w:ascii="Garamond" w:hAnsi="Garamond"/>
          <w:sz w:val="24"/>
        </w:rPr>
        <w:br/>
      </w:r>
      <w:r>
        <w:rPr>
          <w:rFonts w:ascii="Garamond" w:hAnsi="Garamond"/>
          <w:sz w:val="24"/>
        </w:rPr>
        <w:t>zastoupený/zastoupená</w:t>
      </w:r>
      <w:r w:rsidR="0080372E">
        <w:rPr>
          <w:rFonts w:ascii="Garamond" w:hAnsi="Garamond"/>
          <w:sz w:val="24"/>
        </w:rPr>
        <w:t xml:space="preserve">: </w:t>
      </w:r>
      <w:r w:rsidR="004A5F8B">
        <w:rPr>
          <w:rFonts w:ascii="Garamond" w:hAnsi="Garamond"/>
          <w:sz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80372E">
        <w:rPr>
          <w:rFonts w:ascii="Garamond" w:hAnsi="Garamond"/>
          <w:sz w:val="24"/>
        </w:rPr>
        <w:instrText xml:space="preserve"> FORMTEXT </w:instrText>
      </w:r>
      <w:r w:rsidR="004A5F8B">
        <w:rPr>
          <w:rFonts w:ascii="Garamond" w:hAnsi="Garamond"/>
          <w:sz w:val="24"/>
        </w:rPr>
      </w:r>
      <w:r w:rsidR="004A5F8B">
        <w:rPr>
          <w:rFonts w:ascii="Garamond" w:hAnsi="Garamond"/>
          <w:sz w:val="24"/>
        </w:rPr>
        <w:fldChar w:fldCharType="separate"/>
      </w:r>
      <w:r w:rsidR="0080372E">
        <w:rPr>
          <w:rFonts w:ascii="Garamond" w:hAnsi="Garamond"/>
          <w:noProof/>
          <w:sz w:val="24"/>
        </w:rPr>
        <w:t> </w:t>
      </w:r>
      <w:r w:rsidR="0080372E">
        <w:rPr>
          <w:rFonts w:ascii="Garamond" w:hAnsi="Garamond"/>
          <w:noProof/>
          <w:sz w:val="24"/>
        </w:rPr>
        <w:t> </w:t>
      </w:r>
      <w:r w:rsidR="0080372E">
        <w:rPr>
          <w:rFonts w:ascii="Garamond" w:hAnsi="Garamond"/>
          <w:noProof/>
          <w:sz w:val="24"/>
        </w:rPr>
        <w:t> </w:t>
      </w:r>
      <w:r w:rsidR="0080372E">
        <w:rPr>
          <w:rFonts w:ascii="Garamond" w:hAnsi="Garamond"/>
          <w:noProof/>
          <w:sz w:val="24"/>
        </w:rPr>
        <w:t> </w:t>
      </w:r>
      <w:r w:rsidR="0080372E">
        <w:rPr>
          <w:rFonts w:ascii="Garamond" w:hAnsi="Garamond"/>
          <w:noProof/>
          <w:sz w:val="24"/>
        </w:rPr>
        <w:t> </w:t>
      </w:r>
      <w:r w:rsidR="004A5F8B">
        <w:rPr>
          <w:rFonts w:ascii="Garamond" w:hAnsi="Garamond"/>
          <w:sz w:val="24"/>
        </w:rPr>
        <w:fldChar w:fldCharType="end"/>
      </w:r>
    </w:p>
    <w:p w:rsidR="003461F4" w:rsidRPr="00E227F5" w:rsidRDefault="00051FB0" w:rsidP="00694F19">
      <w:pPr>
        <w:widowControl/>
        <w:spacing w:after="120"/>
        <w:ind w:left="2835" w:hanging="2835"/>
        <w:rPr>
          <w:rFonts w:ascii="Garamond" w:hAnsi="Garamond"/>
          <w:sz w:val="24"/>
          <w:szCs w:val="24"/>
        </w:rPr>
      </w:pPr>
      <w:r w:rsidRPr="00E227F5">
        <w:rPr>
          <w:rFonts w:ascii="Garamond" w:hAnsi="Garamond"/>
          <w:sz w:val="24"/>
          <w:szCs w:val="24"/>
        </w:rPr>
        <w:t>pro</w:t>
      </w:r>
      <w:r w:rsidR="003642A7" w:rsidRPr="00E227F5">
        <w:rPr>
          <w:rFonts w:ascii="Garamond" w:hAnsi="Garamond"/>
          <w:sz w:val="24"/>
          <w:szCs w:val="24"/>
        </w:rPr>
        <w:t xml:space="preserve"> </w:t>
      </w:r>
      <w:r w:rsidR="004A5F8B" w:rsidRPr="00E227F5">
        <w:rPr>
          <w:rFonts w:ascii="Garamond" w:hAnsi="Garamond"/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4" w:name="Text8"/>
      <w:r w:rsidR="0080574B" w:rsidRPr="00E227F5">
        <w:rPr>
          <w:rFonts w:ascii="Garamond" w:hAnsi="Garamond"/>
          <w:sz w:val="24"/>
          <w:szCs w:val="24"/>
        </w:rPr>
        <w:instrText xml:space="preserve"> FORMTEXT </w:instrText>
      </w:r>
      <w:r w:rsidR="004A5F8B" w:rsidRPr="00E227F5">
        <w:rPr>
          <w:rFonts w:ascii="Garamond" w:hAnsi="Garamond"/>
          <w:sz w:val="24"/>
          <w:szCs w:val="24"/>
        </w:rPr>
      </w:r>
      <w:r w:rsidR="004A5F8B" w:rsidRPr="00E227F5">
        <w:rPr>
          <w:rFonts w:ascii="Garamond" w:hAnsi="Garamond"/>
          <w:sz w:val="24"/>
          <w:szCs w:val="24"/>
        </w:rPr>
        <w:fldChar w:fldCharType="separate"/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4A5F8B" w:rsidRPr="00E227F5">
        <w:rPr>
          <w:rFonts w:ascii="Garamond" w:hAnsi="Garamond"/>
          <w:sz w:val="24"/>
          <w:szCs w:val="24"/>
        </w:rPr>
        <w:fldChar w:fldCharType="end"/>
      </w:r>
      <w:bookmarkEnd w:id="4"/>
    </w:p>
    <w:p w:rsidR="00E007AC" w:rsidRPr="00E227F5" w:rsidRDefault="0080574B" w:rsidP="002333AC">
      <w:pPr>
        <w:widowControl/>
        <w:spacing w:after="120"/>
        <w:jc w:val="center"/>
        <w:rPr>
          <w:rFonts w:ascii="Garamond" w:hAnsi="Garamond"/>
          <w:b/>
          <w:sz w:val="24"/>
          <w:szCs w:val="24"/>
        </w:rPr>
      </w:pPr>
      <w:r w:rsidRPr="00E227F5">
        <w:rPr>
          <w:rFonts w:ascii="Garamond" w:hAnsi="Garamond"/>
          <w:b/>
          <w:sz w:val="24"/>
          <w:szCs w:val="24"/>
        </w:rPr>
        <w:t>takto:</w:t>
      </w:r>
    </w:p>
    <w:p w:rsidR="00B37B85" w:rsidRPr="00B37B85" w:rsidRDefault="00B37B85" w:rsidP="002333AC">
      <w:pPr>
        <w:spacing w:after="120"/>
        <w:jc w:val="both"/>
        <w:rPr>
          <w:rFonts w:ascii="Garamond" w:hAnsi="Garamond"/>
          <w:sz w:val="24"/>
          <w:szCs w:val="24"/>
        </w:rPr>
      </w:pPr>
      <w:r w:rsidRPr="00B37B85">
        <w:rPr>
          <w:rFonts w:ascii="Garamond" w:hAnsi="Garamond"/>
          <w:sz w:val="24"/>
          <w:szCs w:val="24"/>
        </w:rPr>
        <w:t xml:space="preserve">Soud nového plátce mzdy, platu nebo jiného příjmu (dále jen "mzdy") </w:t>
      </w:r>
      <w:r w:rsidR="00CE723F">
        <w:rPr>
          <w:rFonts w:ascii="Garamond" w:hAnsi="Garamond"/>
          <w:sz w:val="24"/>
          <w:szCs w:val="24"/>
        </w:rPr>
        <w:t>povinného/povinné</w:t>
      </w:r>
      <w:r>
        <w:rPr>
          <w:rFonts w:ascii="Garamond" w:hAnsi="Garamond"/>
          <w:sz w:val="24"/>
          <w:szCs w:val="24"/>
        </w:rPr>
        <w:t xml:space="preserve"> </w:t>
      </w:r>
      <w:r w:rsidR="004A5F8B" w:rsidRPr="002333AC">
        <w:rPr>
          <w:rFonts w:ascii="Garamond" w:hAnsi="Garamond"/>
          <w:b/>
          <w:sz w:val="24"/>
          <w:szCs w:val="24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5" w:name="Text40"/>
      <w:r w:rsidRPr="002333AC">
        <w:rPr>
          <w:rFonts w:ascii="Garamond" w:hAnsi="Garamond"/>
          <w:b/>
          <w:sz w:val="24"/>
          <w:szCs w:val="24"/>
        </w:rPr>
        <w:instrText xml:space="preserve"> FORMTEXT </w:instrText>
      </w:r>
      <w:r w:rsidR="004A5F8B" w:rsidRPr="002333AC">
        <w:rPr>
          <w:rFonts w:ascii="Garamond" w:hAnsi="Garamond"/>
          <w:b/>
          <w:sz w:val="24"/>
          <w:szCs w:val="24"/>
        </w:rPr>
      </w:r>
      <w:r w:rsidR="004A5F8B" w:rsidRPr="002333AC">
        <w:rPr>
          <w:rFonts w:ascii="Garamond" w:hAnsi="Garamond"/>
          <w:b/>
          <w:sz w:val="24"/>
          <w:szCs w:val="24"/>
        </w:rPr>
        <w:fldChar w:fldCharType="separate"/>
      </w:r>
      <w:r w:rsidRPr="002333AC">
        <w:rPr>
          <w:rFonts w:ascii="Garamond" w:hAnsi="Garamond"/>
          <w:b/>
          <w:noProof/>
          <w:sz w:val="24"/>
          <w:szCs w:val="24"/>
        </w:rPr>
        <w:t> </w:t>
      </w:r>
      <w:r w:rsidRPr="002333AC">
        <w:rPr>
          <w:rFonts w:ascii="Garamond" w:hAnsi="Garamond"/>
          <w:b/>
          <w:noProof/>
          <w:sz w:val="24"/>
          <w:szCs w:val="24"/>
        </w:rPr>
        <w:t> </w:t>
      </w:r>
      <w:r w:rsidRPr="002333AC">
        <w:rPr>
          <w:rFonts w:ascii="Garamond" w:hAnsi="Garamond"/>
          <w:b/>
          <w:noProof/>
          <w:sz w:val="24"/>
          <w:szCs w:val="24"/>
        </w:rPr>
        <w:t> </w:t>
      </w:r>
      <w:r w:rsidRPr="002333AC">
        <w:rPr>
          <w:rFonts w:ascii="Garamond" w:hAnsi="Garamond"/>
          <w:b/>
          <w:noProof/>
          <w:sz w:val="24"/>
          <w:szCs w:val="24"/>
        </w:rPr>
        <w:t> </w:t>
      </w:r>
      <w:r w:rsidRPr="002333AC">
        <w:rPr>
          <w:rFonts w:ascii="Garamond" w:hAnsi="Garamond"/>
          <w:b/>
          <w:noProof/>
          <w:sz w:val="24"/>
          <w:szCs w:val="24"/>
        </w:rPr>
        <w:t> </w:t>
      </w:r>
      <w:r w:rsidR="004A5F8B" w:rsidRPr="002333AC">
        <w:rPr>
          <w:rFonts w:ascii="Garamond" w:hAnsi="Garamond"/>
          <w:b/>
          <w:sz w:val="24"/>
          <w:szCs w:val="24"/>
        </w:rPr>
        <w:fldChar w:fldCharType="end"/>
      </w:r>
      <w:bookmarkEnd w:id="5"/>
    </w:p>
    <w:p w:rsidR="00E86821" w:rsidRPr="0073212F" w:rsidRDefault="00606544" w:rsidP="002333AC">
      <w:pPr>
        <w:pStyle w:val="Odstavecseseznamem"/>
        <w:numPr>
          <w:ilvl w:val="0"/>
          <w:numId w:val="18"/>
        </w:numPr>
        <w:spacing w:after="120"/>
        <w:ind w:left="567" w:hanging="283"/>
        <w:contextualSpacing w:val="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v</w:t>
      </w:r>
      <w:r w:rsidR="0073212F">
        <w:rPr>
          <w:rFonts w:ascii="Garamond" w:hAnsi="Garamond"/>
          <w:b/>
          <w:sz w:val="24"/>
          <w:szCs w:val="24"/>
        </w:rPr>
        <w:t>yrozumívá</w:t>
      </w:r>
      <w:r w:rsidR="0073212F">
        <w:rPr>
          <w:rFonts w:ascii="Garamond" w:hAnsi="Garamond"/>
          <w:sz w:val="24"/>
          <w:szCs w:val="24"/>
        </w:rPr>
        <w:t xml:space="preserve"> o tom, že</w:t>
      </w:r>
    </w:p>
    <w:p w:rsidR="008D6E93" w:rsidRPr="0038024C" w:rsidRDefault="0038024C" w:rsidP="0038024C">
      <w:pPr>
        <w:pStyle w:val="Odstavecseseznamem"/>
        <w:numPr>
          <w:ilvl w:val="0"/>
          <w:numId w:val="19"/>
        </w:numPr>
        <w:spacing w:after="120"/>
        <w:ind w:left="709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38024C">
        <w:rPr>
          <w:rFonts w:ascii="Garamond" w:hAnsi="Garamond"/>
          <w:sz w:val="24"/>
          <w:szCs w:val="24"/>
        </w:rPr>
        <w:t xml:space="preserve">usnesením </w:t>
      </w:r>
      <w:r w:rsidR="004A5F8B" w:rsidRPr="0038024C">
        <w:rPr>
          <w:rFonts w:ascii="Garamond" w:hAnsi="Garamond"/>
          <w:sz w:val="24"/>
          <w:szCs w:val="24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6" w:name="Text41"/>
      <w:r w:rsidRPr="0038024C">
        <w:rPr>
          <w:rFonts w:ascii="Garamond" w:hAnsi="Garamond"/>
          <w:sz w:val="24"/>
          <w:szCs w:val="24"/>
        </w:rPr>
        <w:instrText xml:space="preserve"> FORMTEXT </w:instrText>
      </w:r>
      <w:r w:rsidR="004A5F8B" w:rsidRPr="0038024C">
        <w:rPr>
          <w:rFonts w:ascii="Garamond" w:hAnsi="Garamond"/>
          <w:sz w:val="24"/>
          <w:szCs w:val="24"/>
        </w:rPr>
      </w:r>
      <w:r w:rsidR="004A5F8B" w:rsidRPr="0038024C">
        <w:rPr>
          <w:rFonts w:ascii="Garamond" w:hAnsi="Garamond"/>
          <w:sz w:val="24"/>
          <w:szCs w:val="24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4A5F8B" w:rsidRPr="0038024C">
        <w:rPr>
          <w:rFonts w:ascii="Garamond" w:hAnsi="Garamond"/>
          <w:sz w:val="24"/>
          <w:szCs w:val="24"/>
        </w:rPr>
        <w:fldChar w:fldCharType="end"/>
      </w:r>
      <w:bookmarkEnd w:id="6"/>
      <w:r w:rsidRPr="0038024C">
        <w:rPr>
          <w:rFonts w:ascii="Garamond" w:hAnsi="Garamond"/>
          <w:sz w:val="24"/>
          <w:szCs w:val="24"/>
        </w:rPr>
        <w:t xml:space="preserve"> soudu </w:t>
      </w:r>
      <w:r w:rsidR="004A5F8B" w:rsidRPr="0038024C">
        <w:rPr>
          <w:rFonts w:ascii="Garamond" w:hAnsi="Garamond"/>
          <w:sz w:val="24"/>
          <w:szCs w:val="24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7" w:name="Text42"/>
      <w:r w:rsidRPr="0038024C">
        <w:rPr>
          <w:rFonts w:ascii="Garamond" w:hAnsi="Garamond"/>
          <w:sz w:val="24"/>
          <w:szCs w:val="24"/>
        </w:rPr>
        <w:instrText xml:space="preserve"> FORMTEXT </w:instrText>
      </w:r>
      <w:r w:rsidR="004A5F8B" w:rsidRPr="0038024C">
        <w:rPr>
          <w:rFonts w:ascii="Garamond" w:hAnsi="Garamond"/>
          <w:sz w:val="24"/>
          <w:szCs w:val="24"/>
        </w:rPr>
      </w:r>
      <w:r w:rsidR="004A5F8B" w:rsidRPr="0038024C">
        <w:rPr>
          <w:rFonts w:ascii="Garamond" w:hAnsi="Garamond"/>
          <w:sz w:val="24"/>
          <w:szCs w:val="24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4A5F8B" w:rsidRPr="0038024C">
        <w:rPr>
          <w:rFonts w:ascii="Garamond" w:hAnsi="Garamond"/>
          <w:sz w:val="24"/>
          <w:szCs w:val="24"/>
        </w:rPr>
        <w:fldChar w:fldCharType="end"/>
      </w:r>
      <w:bookmarkEnd w:id="7"/>
      <w:r w:rsidRPr="0038024C">
        <w:rPr>
          <w:rFonts w:ascii="Garamond" w:hAnsi="Garamond"/>
          <w:sz w:val="24"/>
          <w:szCs w:val="24"/>
        </w:rPr>
        <w:t xml:space="preserve"> ze dne </w:t>
      </w:r>
      <w:r w:rsidR="004A5F8B" w:rsidRPr="0038024C">
        <w:rPr>
          <w:rFonts w:ascii="Garamond" w:hAnsi="Garamond"/>
          <w:sz w:val="24"/>
          <w:szCs w:val="24"/>
        </w:rPr>
        <w:fldChar w:fldCharType="begin">
          <w:ffData>
            <w:name w:val="Text43"/>
            <w:enabled/>
            <w:calcOnExit w:val="0"/>
            <w:textInput/>
          </w:ffData>
        </w:fldChar>
      </w:r>
      <w:bookmarkStart w:id="8" w:name="Text43"/>
      <w:r w:rsidRPr="0038024C">
        <w:rPr>
          <w:rFonts w:ascii="Garamond" w:hAnsi="Garamond"/>
          <w:sz w:val="24"/>
          <w:szCs w:val="24"/>
        </w:rPr>
        <w:instrText xml:space="preserve"> FORMTEXT </w:instrText>
      </w:r>
      <w:r w:rsidR="004A5F8B" w:rsidRPr="0038024C">
        <w:rPr>
          <w:rFonts w:ascii="Garamond" w:hAnsi="Garamond"/>
          <w:sz w:val="24"/>
          <w:szCs w:val="24"/>
        </w:rPr>
      </w:r>
      <w:r w:rsidR="004A5F8B" w:rsidRPr="0038024C">
        <w:rPr>
          <w:rFonts w:ascii="Garamond" w:hAnsi="Garamond"/>
          <w:sz w:val="24"/>
          <w:szCs w:val="24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4A5F8B" w:rsidRPr="0038024C">
        <w:rPr>
          <w:rFonts w:ascii="Garamond" w:hAnsi="Garamond"/>
          <w:sz w:val="24"/>
          <w:szCs w:val="24"/>
        </w:rPr>
        <w:fldChar w:fldCharType="end"/>
      </w:r>
      <w:bookmarkEnd w:id="8"/>
      <w:r w:rsidRPr="0038024C">
        <w:rPr>
          <w:rFonts w:ascii="Garamond" w:hAnsi="Garamond"/>
          <w:sz w:val="24"/>
          <w:szCs w:val="24"/>
        </w:rPr>
        <w:t>, č. j. </w:t>
      </w:r>
      <w:r w:rsidR="004A5F8B" w:rsidRPr="0038024C">
        <w:rPr>
          <w:rFonts w:ascii="Garamond" w:hAnsi="Garamond"/>
          <w:sz w:val="24"/>
          <w:szCs w:val="24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9" w:name="Text44"/>
      <w:r w:rsidRPr="0038024C">
        <w:rPr>
          <w:rFonts w:ascii="Garamond" w:hAnsi="Garamond"/>
          <w:sz w:val="24"/>
          <w:szCs w:val="24"/>
        </w:rPr>
        <w:instrText xml:space="preserve"> FORMTEXT </w:instrText>
      </w:r>
      <w:r w:rsidR="004A5F8B" w:rsidRPr="0038024C">
        <w:rPr>
          <w:rFonts w:ascii="Garamond" w:hAnsi="Garamond"/>
          <w:sz w:val="24"/>
          <w:szCs w:val="24"/>
        </w:rPr>
      </w:r>
      <w:r w:rsidR="004A5F8B" w:rsidRPr="0038024C">
        <w:rPr>
          <w:rFonts w:ascii="Garamond" w:hAnsi="Garamond"/>
          <w:sz w:val="24"/>
          <w:szCs w:val="24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4A5F8B" w:rsidRPr="0038024C">
        <w:rPr>
          <w:rFonts w:ascii="Garamond" w:hAnsi="Garamond"/>
          <w:sz w:val="24"/>
          <w:szCs w:val="24"/>
        </w:rPr>
        <w:fldChar w:fldCharType="end"/>
      </w:r>
      <w:bookmarkEnd w:id="9"/>
      <w:r w:rsidRPr="0038024C">
        <w:rPr>
          <w:rFonts w:ascii="Garamond" w:hAnsi="Garamond"/>
          <w:sz w:val="24"/>
          <w:szCs w:val="24"/>
        </w:rPr>
        <w:t xml:space="preserve">, byl nařízen výkon rozhodnutí srážkami ze mzdy </w:t>
      </w:r>
      <w:r w:rsidR="00CE723F">
        <w:rPr>
          <w:rFonts w:ascii="Garamond" w:hAnsi="Garamond"/>
          <w:sz w:val="24"/>
          <w:szCs w:val="24"/>
        </w:rPr>
        <w:t>povinného/povinné</w:t>
      </w:r>
      <w:r w:rsidRPr="0038024C">
        <w:rPr>
          <w:rFonts w:ascii="Garamond" w:hAnsi="Garamond"/>
          <w:sz w:val="24"/>
          <w:szCs w:val="24"/>
        </w:rPr>
        <w:t xml:space="preserve"> k uspokojení přednostní/nepřednostní pohledávky </w:t>
      </w:r>
      <w:r w:rsidR="00CE723F">
        <w:rPr>
          <w:rFonts w:ascii="Garamond" w:hAnsi="Garamond"/>
          <w:sz w:val="24"/>
          <w:szCs w:val="24"/>
        </w:rPr>
        <w:t>oprávněného/oprávněné</w:t>
      </w:r>
      <w:r w:rsidRPr="0038024C">
        <w:rPr>
          <w:rFonts w:ascii="Garamond" w:hAnsi="Garamond"/>
          <w:sz w:val="24"/>
          <w:szCs w:val="24"/>
        </w:rPr>
        <w:t xml:space="preserve"> ve výši </w:t>
      </w:r>
      <w:r w:rsidR="004A5F8B" w:rsidRPr="0038024C">
        <w:rPr>
          <w:rFonts w:ascii="Garamond" w:hAnsi="Garamond"/>
          <w:sz w:val="24"/>
          <w:szCs w:val="24"/>
        </w:rPr>
        <w:fldChar w:fldCharType="begin">
          <w:ffData>
            <w:name w:val="Text79"/>
            <w:enabled/>
            <w:calcOnExit w:val="0"/>
            <w:textInput/>
          </w:ffData>
        </w:fldChar>
      </w:r>
      <w:bookmarkStart w:id="10" w:name="Text79"/>
      <w:r w:rsidRPr="0038024C">
        <w:rPr>
          <w:rFonts w:ascii="Garamond" w:hAnsi="Garamond"/>
          <w:sz w:val="24"/>
          <w:szCs w:val="24"/>
        </w:rPr>
        <w:instrText xml:space="preserve"> FORMTEXT </w:instrText>
      </w:r>
      <w:r w:rsidR="004A5F8B" w:rsidRPr="0038024C">
        <w:rPr>
          <w:rFonts w:ascii="Garamond" w:hAnsi="Garamond"/>
          <w:sz w:val="24"/>
          <w:szCs w:val="24"/>
        </w:rPr>
      </w:r>
      <w:r w:rsidR="004A5F8B" w:rsidRPr="0038024C">
        <w:rPr>
          <w:rFonts w:ascii="Garamond" w:hAnsi="Garamond"/>
          <w:sz w:val="24"/>
          <w:szCs w:val="24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4A5F8B" w:rsidRPr="0038024C">
        <w:rPr>
          <w:rFonts w:ascii="Garamond" w:hAnsi="Garamond"/>
          <w:sz w:val="24"/>
          <w:szCs w:val="24"/>
        </w:rPr>
        <w:fldChar w:fldCharType="end"/>
      </w:r>
      <w:bookmarkEnd w:id="10"/>
      <w:r w:rsidRPr="0038024C">
        <w:rPr>
          <w:rFonts w:ascii="Garamond" w:hAnsi="Garamond"/>
          <w:sz w:val="24"/>
          <w:szCs w:val="24"/>
        </w:rPr>
        <w:t xml:space="preserve"> Kč s </w:t>
      </w:r>
      <w:r w:rsidR="004A5F8B" w:rsidRPr="0038024C">
        <w:rPr>
          <w:rFonts w:ascii="Garamond" w:hAnsi="Garamond"/>
          <w:sz w:val="24"/>
          <w:szCs w:val="24"/>
        </w:rPr>
        <w:fldChar w:fldCharType="begin">
          <w:ffData>
            <w:name w:val="Text80"/>
            <w:enabled/>
            <w:calcOnExit w:val="0"/>
            <w:textInput/>
          </w:ffData>
        </w:fldChar>
      </w:r>
      <w:bookmarkStart w:id="11" w:name="Text80"/>
      <w:r w:rsidRPr="0038024C">
        <w:rPr>
          <w:rFonts w:ascii="Garamond" w:hAnsi="Garamond"/>
          <w:sz w:val="24"/>
          <w:szCs w:val="24"/>
        </w:rPr>
        <w:instrText xml:space="preserve"> FORMTEXT </w:instrText>
      </w:r>
      <w:r w:rsidR="004A5F8B" w:rsidRPr="0038024C">
        <w:rPr>
          <w:rFonts w:ascii="Garamond" w:hAnsi="Garamond"/>
          <w:sz w:val="24"/>
          <w:szCs w:val="24"/>
        </w:rPr>
      </w:r>
      <w:r w:rsidR="004A5F8B" w:rsidRPr="0038024C">
        <w:rPr>
          <w:rFonts w:ascii="Garamond" w:hAnsi="Garamond"/>
          <w:sz w:val="24"/>
          <w:szCs w:val="24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4A5F8B" w:rsidRPr="0038024C">
        <w:rPr>
          <w:rFonts w:ascii="Garamond" w:hAnsi="Garamond"/>
          <w:sz w:val="24"/>
          <w:szCs w:val="24"/>
        </w:rPr>
        <w:fldChar w:fldCharType="end"/>
      </w:r>
      <w:bookmarkEnd w:id="11"/>
      <w:r w:rsidRPr="0038024C">
        <w:rPr>
          <w:rFonts w:ascii="Garamond" w:hAnsi="Garamond"/>
          <w:sz w:val="24"/>
          <w:szCs w:val="24"/>
        </w:rPr>
        <w:t> % úrokem</w:t>
      </w:r>
      <w:r w:rsidR="00482B89">
        <w:rPr>
          <w:rFonts w:ascii="Garamond" w:hAnsi="Garamond"/>
          <w:sz w:val="24"/>
          <w:szCs w:val="24"/>
        </w:rPr>
        <w:t>/úrokem z prodlení</w:t>
      </w:r>
      <w:r w:rsidRPr="0038024C">
        <w:rPr>
          <w:rFonts w:ascii="Garamond" w:hAnsi="Garamond"/>
          <w:sz w:val="24"/>
          <w:szCs w:val="24"/>
        </w:rPr>
        <w:t xml:space="preserve"> od </w:t>
      </w:r>
      <w:r w:rsidR="004A5F8B" w:rsidRPr="0038024C">
        <w:rPr>
          <w:rFonts w:ascii="Garamond" w:hAnsi="Garamond"/>
          <w:sz w:val="24"/>
          <w:szCs w:val="24"/>
        </w:rPr>
        <w:fldChar w:fldCharType="begin">
          <w:ffData>
            <w:name w:val="Text81"/>
            <w:enabled/>
            <w:calcOnExit w:val="0"/>
            <w:textInput/>
          </w:ffData>
        </w:fldChar>
      </w:r>
      <w:bookmarkStart w:id="12" w:name="Text81"/>
      <w:r w:rsidRPr="0038024C">
        <w:rPr>
          <w:rFonts w:ascii="Garamond" w:hAnsi="Garamond"/>
          <w:sz w:val="24"/>
          <w:szCs w:val="24"/>
        </w:rPr>
        <w:instrText xml:space="preserve"> FORMTEXT </w:instrText>
      </w:r>
      <w:r w:rsidR="004A5F8B" w:rsidRPr="0038024C">
        <w:rPr>
          <w:rFonts w:ascii="Garamond" w:hAnsi="Garamond"/>
          <w:sz w:val="24"/>
          <w:szCs w:val="24"/>
        </w:rPr>
      </w:r>
      <w:r w:rsidR="004A5F8B" w:rsidRPr="0038024C">
        <w:rPr>
          <w:rFonts w:ascii="Garamond" w:hAnsi="Garamond"/>
          <w:sz w:val="24"/>
          <w:szCs w:val="24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4A5F8B" w:rsidRPr="0038024C">
        <w:rPr>
          <w:rFonts w:ascii="Garamond" w:hAnsi="Garamond"/>
          <w:sz w:val="24"/>
          <w:szCs w:val="24"/>
        </w:rPr>
        <w:fldChar w:fldCharType="end"/>
      </w:r>
      <w:bookmarkEnd w:id="12"/>
      <w:r w:rsidRPr="0038024C">
        <w:rPr>
          <w:rFonts w:ascii="Garamond" w:hAnsi="Garamond"/>
          <w:sz w:val="24"/>
          <w:szCs w:val="24"/>
        </w:rPr>
        <w:t xml:space="preserve"> do </w:t>
      </w:r>
      <w:r w:rsidR="004A5F8B" w:rsidRPr="0038024C">
        <w:rPr>
          <w:rFonts w:ascii="Garamond" w:hAnsi="Garamond"/>
          <w:sz w:val="24"/>
          <w:szCs w:val="24"/>
        </w:rPr>
        <w:fldChar w:fldCharType="begin">
          <w:ffData>
            <w:name w:val="Text82"/>
            <w:enabled/>
            <w:calcOnExit w:val="0"/>
            <w:textInput/>
          </w:ffData>
        </w:fldChar>
      </w:r>
      <w:bookmarkStart w:id="13" w:name="Text82"/>
      <w:r w:rsidRPr="0038024C">
        <w:rPr>
          <w:rFonts w:ascii="Garamond" w:hAnsi="Garamond"/>
          <w:sz w:val="24"/>
          <w:szCs w:val="24"/>
        </w:rPr>
        <w:instrText xml:space="preserve"> FORMTEXT </w:instrText>
      </w:r>
      <w:r w:rsidR="004A5F8B" w:rsidRPr="0038024C">
        <w:rPr>
          <w:rFonts w:ascii="Garamond" w:hAnsi="Garamond"/>
          <w:sz w:val="24"/>
          <w:szCs w:val="24"/>
        </w:rPr>
      </w:r>
      <w:r w:rsidR="004A5F8B" w:rsidRPr="0038024C">
        <w:rPr>
          <w:rFonts w:ascii="Garamond" w:hAnsi="Garamond"/>
          <w:sz w:val="24"/>
          <w:szCs w:val="24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4A5F8B" w:rsidRPr="0038024C">
        <w:rPr>
          <w:rFonts w:ascii="Garamond" w:hAnsi="Garamond"/>
          <w:sz w:val="24"/>
          <w:szCs w:val="24"/>
        </w:rPr>
        <w:fldChar w:fldCharType="end"/>
      </w:r>
      <w:bookmarkEnd w:id="13"/>
      <w:r w:rsidRPr="0038024C">
        <w:rPr>
          <w:rFonts w:ascii="Garamond" w:hAnsi="Garamond"/>
          <w:sz w:val="24"/>
          <w:szCs w:val="24"/>
        </w:rPr>
        <w:t xml:space="preserve">/s poplatkem z prodlení </w:t>
      </w:r>
      <w:r w:rsidR="004A5F8B" w:rsidRPr="0038024C">
        <w:rPr>
          <w:rFonts w:ascii="Garamond" w:hAnsi="Garamond"/>
          <w:sz w:val="24"/>
          <w:szCs w:val="24"/>
        </w:rPr>
        <w:fldChar w:fldCharType="begin">
          <w:ffData>
            <w:name w:val="Text83"/>
            <w:enabled/>
            <w:calcOnExit w:val="0"/>
            <w:textInput/>
          </w:ffData>
        </w:fldChar>
      </w:r>
      <w:bookmarkStart w:id="14" w:name="Text83"/>
      <w:r w:rsidRPr="0038024C">
        <w:rPr>
          <w:rFonts w:ascii="Garamond" w:hAnsi="Garamond"/>
          <w:sz w:val="24"/>
          <w:szCs w:val="24"/>
        </w:rPr>
        <w:instrText xml:space="preserve"> FORMTEXT </w:instrText>
      </w:r>
      <w:r w:rsidR="004A5F8B" w:rsidRPr="0038024C">
        <w:rPr>
          <w:rFonts w:ascii="Garamond" w:hAnsi="Garamond"/>
          <w:sz w:val="24"/>
          <w:szCs w:val="24"/>
        </w:rPr>
      </w:r>
      <w:r w:rsidR="004A5F8B" w:rsidRPr="0038024C">
        <w:rPr>
          <w:rFonts w:ascii="Garamond" w:hAnsi="Garamond"/>
          <w:sz w:val="24"/>
          <w:szCs w:val="24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4A5F8B" w:rsidRPr="0038024C">
        <w:rPr>
          <w:rFonts w:ascii="Garamond" w:hAnsi="Garamond"/>
          <w:sz w:val="24"/>
          <w:szCs w:val="24"/>
        </w:rPr>
        <w:fldChar w:fldCharType="end"/>
      </w:r>
      <w:bookmarkEnd w:id="14"/>
      <w:r w:rsidRPr="0038024C">
        <w:rPr>
          <w:rFonts w:ascii="Garamond" w:hAnsi="Garamond"/>
          <w:sz w:val="24"/>
          <w:szCs w:val="24"/>
        </w:rPr>
        <w:t xml:space="preserve"> od </w:t>
      </w:r>
      <w:r w:rsidR="004A5F8B" w:rsidRPr="0038024C">
        <w:rPr>
          <w:rFonts w:ascii="Garamond" w:hAnsi="Garamond"/>
          <w:sz w:val="24"/>
          <w:szCs w:val="24"/>
        </w:rPr>
        <w:fldChar w:fldCharType="begin">
          <w:ffData>
            <w:name w:val="Text84"/>
            <w:enabled/>
            <w:calcOnExit w:val="0"/>
            <w:textInput/>
          </w:ffData>
        </w:fldChar>
      </w:r>
      <w:bookmarkStart w:id="15" w:name="Text84"/>
      <w:r w:rsidRPr="0038024C">
        <w:rPr>
          <w:rFonts w:ascii="Garamond" w:hAnsi="Garamond"/>
          <w:sz w:val="24"/>
          <w:szCs w:val="24"/>
        </w:rPr>
        <w:instrText xml:space="preserve"> FORMTEXT </w:instrText>
      </w:r>
      <w:r w:rsidR="004A5F8B" w:rsidRPr="0038024C">
        <w:rPr>
          <w:rFonts w:ascii="Garamond" w:hAnsi="Garamond"/>
          <w:sz w:val="24"/>
          <w:szCs w:val="24"/>
        </w:rPr>
      </w:r>
      <w:r w:rsidR="004A5F8B" w:rsidRPr="0038024C">
        <w:rPr>
          <w:rFonts w:ascii="Garamond" w:hAnsi="Garamond"/>
          <w:sz w:val="24"/>
          <w:szCs w:val="24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4A5F8B" w:rsidRPr="0038024C">
        <w:rPr>
          <w:rFonts w:ascii="Garamond" w:hAnsi="Garamond"/>
          <w:sz w:val="24"/>
          <w:szCs w:val="24"/>
        </w:rPr>
        <w:fldChar w:fldCharType="end"/>
      </w:r>
      <w:bookmarkEnd w:id="15"/>
      <w:r w:rsidRPr="0038024C">
        <w:rPr>
          <w:rFonts w:ascii="Garamond" w:hAnsi="Garamond"/>
          <w:sz w:val="24"/>
          <w:szCs w:val="24"/>
        </w:rPr>
        <w:t xml:space="preserve"> do </w:t>
      </w:r>
      <w:r w:rsidR="004A5F8B" w:rsidRPr="0038024C">
        <w:rPr>
          <w:rFonts w:ascii="Garamond" w:hAnsi="Garamond"/>
          <w:sz w:val="24"/>
          <w:szCs w:val="24"/>
        </w:rPr>
        <w:fldChar w:fldCharType="begin">
          <w:ffData>
            <w:name w:val="Text85"/>
            <w:enabled/>
            <w:calcOnExit w:val="0"/>
            <w:textInput/>
          </w:ffData>
        </w:fldChar>
      </w:r>
      <w:bookmarkStart w:id="16" w:name="Text85"/>
      <w:r w:rsidRPr="0038024C">
        <w:rPr>
          <w:rFonts w:ascii="Garamond" w:hAnsi="Garamond"/>
          <w:sz w:val="24"/>
          <w:szCs w:val="24"/>
        </w:rPr>
        <w:instrText xml:space="preserve"> FORMTEXT </w:instrText>
      </w:r>
      <w:r w:rsidR="004A5F8B" w:rsidRPr="0038024C">
        <w:rPr>
          <w:rFonts w:ascii="Garamond" w:hAnsi="Garamond"/>
          <w:sz w:val="24"/>
          <w:szCs w:val="24"/>
        </w:rPr>
      </w:r>
      <w:r w:rsidR="004A5F8B" w:rsidRPr="0038024C">
        <w:rPr>
          <w:rFonts w:ascii="Garamond" w:hAnsi="Garamond"/>
          <w:sz w:val="24"/>
          <w:szCs w:val="24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4A5F8B" w:rsidRPr="0038024C">
        <w:rPr>
          <w:rFonts w:ascii="Garamond" w:hAnsi="Garamond"/>
          <w:sz w:val="24"/>
          <w:szCs w:val="24"/>
        </w:rPr>
        <w:fldChar w:fldCharType="end"/>
      </w:r>
      <w:bookmarkEnd w:id="16"/>
      <w:r w:rsidRPr="0038024C">
        <w:rPr>
          <w:rFonts w:ascii="Garamond" w:hAnsi="Garamond"/>
          <w:sz w:val="24"/>
          <w:szCs w:val="24"/>
        </w:rPr>
        <w:t xml:space="preserve">, pro náklady předcházejícího řízení ve výši </w:t>
      </w:r>
      <w:r w:rsidR="004A5F8B" w:rsidRPr="0038024C">
        <w:rPr>
          <w:rFonts w:ascii="Garamond" w:hAnsi="Garamond"/>
          <w:sz w:val="24"/>
          <w:szCs w:val="24"/>
        </w:rPr>
        <w:fldChar w:fldCharType="begin">
          <w:ffData>
            <w:name w:val="Text86"/>
            <w:enabled/>
            <w:calcOnExit w:val="0"/>
            <w:textInput/>
          </w:ffData>
        </w:fldChar>
      </w:r>
      <w:bookmarkStart w:id="17" w:name="Text86"/>
      <w:r w:rsidRPr="0038024C">
        <w:rPr>
          <w:rFonts w:ascii="Garamond" w:hAnsi="Garamond"/>
          <w:sz w:val="24"/>
          <w:szCs w:val="24"/>
        </w:rPr>
        <w:instrText xml:space="preserve"> FORMTEXT </w:instrText>
      </w:r>
      <w:r w:rsidR="004A5F8B" w:rsidRPr="0038024C">
        <w:rPr>
          <w:rFonts w:ascii="Garamond" w:hAnsi="Garamond"/>
          <w:sz w:val="24"/>
          <w:szCs w:val="24"/>
        </w:rPr>
      </w:r>
      <w:r w:rsidR="004A5F8B" w:rsidRPr="0038024C">
        <w:rPr>
          <w:rFonts w:ascii="Garamond" w:hAnsi="Garamond"/>
          <w:sz w:val="24"/>
          <w:szCs w:val="24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4A5F8B" w:rsidRPr="0038024C">
        <w:rPr>
          <w:rFonts w:ascii="Garamond" w:hAnsi="Garamond"/>
          <w:sz w:val="24"/>
          <w:szCs w:val="24"/>
        </w:rPr>
        <w:fldChar w:fldCharType="end"/>
      </w:r>
      <w:bookmarkEnd w:id="17"/>
      <w:r w:rsidRPr="0038024C">
        <w:rPr>
          <w:rFonts w:ascii="Garamond" w:hAnsi="Garamond"/>
          <w:sz w:val="24"/>
          <w:szCs w:val="24"/>
        </w:rPr>
        <w:t xml:space="preserve"> Kč, pro náklady výkonu rozhodnutí ve výši </w:t>
      </w:r>
      <w:r w:rsidR="004A5F8B" w:rsidRPr="0038024C">
        <w:rPr>
          <w:rFonts w:ascii="Garamond" w:hAnsi="Garamond"/>
          <w:sz w:val="24"/>
          <w:szCs w:val="24"/>
        </w:rPr>
        <w:fldChar w:fldCharType="begin">
          <w:ffData>
            <w:name w:val="Text53"/>
            <w:enabled/>
            <w:calcOnExit w:val="0"/>
            <w:textInput/>
          </w:ffData>
        </w:fldChar>
      </w:r>
      <w:bookmarkStart w:id="18" w:name="Text53"/>
      <w:r w:rsidRPr="0038024C">
        <w:rPr>
          <w:rFonts w:ascii="Garamond" w:hAnsi="Garamond"/>
          <w:sz w:val="24"/>
          <w:szCs w:val="24"/>
        </w:rPr>
        <w:instrText xml:space="preserve"> FORMTEXT </w:instrText>
      </w:r>
      <w:r w:rsidR="004A5F8B" w:rsidRPr="0038024C">
        <w:rPr>
          <w:rFonts w:ascii="Garamond" w:hAnsi="Garamond"/>
          <w:sz w:val="24"/>
          <w:szCs w:val="24"/>
        </w:rPr>
      </w:r>
      <w:r w:rsidR="004A5F8B" w:rsidRPr="0038024C">
        <w:rPr>
          <w:rFonts w:ascii="Garamond" w:hAnsi="Garamond"/>
          <w:sz w:val="24"/>
          <w:szCs w:val="24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4A5F8B" w:rsidRPr="0038024C">
        <w:rPr>
          <w:rFonts w:ascii="Garamond" w:hAnsi="Garamond"/>
          <w:sz w:val="24"/>
          <w:szCs w:val="24"/>
        </w:rPr>
        <w:fldChar w:fldCharType="end"/>
      </w:r>
      <w:bookmarkEnd w:id="18"/>
      <w:r w:rsidRPr="0038024C">
        <w:rPr>
          <w:rFonts w:ascii="Garamond" w:hAnsi="Garamond"/>
          <w:sz w:val="24"/>
          <w:szCs w:val="24"/>
        </w:rPr>
        <w:t xml:space="preserve"> Kč, a pro vymožení soudního poplatku ve výši </w:t>
      </w:r>
      <w:r w:rsidR="004A5F8B" w:rsidRPr="0038024C">
        <w:rPr>
          <w:rFonts w:ascii="Garamond" w:hAnsi="Garamond"/>
          <w:sz w:val="24"/>
          <w:szCs w:val="24"/>
        </w:rPr>
        <w:fldChar w:fldCharType="begin">
          <w:ffData>
            <w:name w:val="Text54"/>
            <w:enabled/>
            <w:calcOnExit w:val="0"/>
            <w:textInput/>
          </w:ffData>
        </w:fldChar>
      </w:r>
      <w:bookmarkStart w:id="19" w:name="Text54"/>
      <w:r w:rsidRPr="0038024C">
        <w:rPr>
          <w:rFonts w:ascii="Garamond" w:hAnsi="Garamond"/>
          <w:sz w:val="24"/>
          <w:szCs w:val="24"/>
        </w:rPr>
        <w:instrText xml:space="preserve"> FORMTEXT </w:instrText>
      </w:r>
      <w:r w:rsidR="004A5F8B" w:rsidRPr="0038024C">
        <w:rPr>
          <w:rFonts w:ascii="Garamond" w:hAnsi="Garamond"/>
          <w:sz w:val="24"/>
          <w:szCs w:val="24"/>
        </w:rPr>
      </w:r>
      <w:r w:rsidR="004A5F8B" w:rsidRPr="0038024C">
        <w:rPr>
          <w:rFonts w:ascii="Garamond" w:hAnsi="Garamond"/>
          <w:sz w:val="24"/>
          <w:szCs w:val="24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4A5F8B" w:rsidRPr="0038024C">
        <w:rPr>
          <w:rFonts w:ascii="Garamond" w:hAnsi="Garamond"/>
          <w:sz w:val="24"/>
          <w:szCs w:val="24"/>
        </w:rPr>
        <w:fldChar w:fldCharType="end"/>
      </w:r>
      <w:bookmarkEnd w:id="19"/>
      <w:r w:rsidRPr="0038024C">
        <w:rPr>
          <w:rFonts w:ascii="Garamond" w:hAnsi="Garamond"/>
          <w:sz w:val="24"/>
          <w:szCs w:val="24"/>
        </w:rPr>
        <w:t> Kč,</w:t>
      </w:r>
    </w:p>
    <w:p w:rsidR="008D6E93" w:rsidRDefault="008D6E93" w:rsidP="002333AC">
      <w:pPr>
        <w:pStyle w:val="Odstavecseseznamem"/>
        <w:numPr>
          <w:ilvl w:val="0"/>
          <w:numId w:val="19"/>
        </w:numPr>
        <w:spacing w:after="120"/>
        <w:ind w:left="709" w:hanging="283"/>
        <w:contextualSpacing w:val="0"/>
        <w:jc w:val="both"/>
        <w:rPr>
          <w:rFonts w:ascii="Garamond" w:hAnsi="Garamond"/>
          <w:sz w:val="24"/>
          <w:szCs w:val="24"/>
        </w:rPr>
      </w:pPr>
      <w:r w:rsidRPr="008D6E93">
        <w:rPr>
          <w:rFonts w:ascii="Garamond" w:hAnsi="Garamond"/>
          <w:sz w:val="24"/>
          <w:szCs w:val="24"/>
        </w:rPr>
        <w:t xml:space="preserve">v průběhu řízení byl výkon rozhodnutí zastaven celkem o částku </w:t>
      </w:r>
      <w:r w:rsidR="004A5F8B">
        <w:rPr>
          <w:rFonts w:ascii="Garamond" w:hAnsi="Garamond"/>
          <w:sz w:val="24"/>
          <w:szCs w:val="24"/>
        </w:rPr>
        <w:fldChar w:fldCharType="begin">
          <w:ffData>
            <w:name w:val="Text55"/>
            <w:enabled/>
            <w:calcOnExit w:val="0"/>
            <w:textInput/>
          </w:ffData>
        </w:fldChar>
      </w:r>
      <w:bookmarkStart w:id="20" w:name="Text55"/>
      <w:r>
        <w:rPr>
          <w:rFonts w:ascii="Garamond" w:hAnsi="Garamond"/>
          <w:sz w:val="24"/>
          <w:szCs w:val="24"/>
        </w:rPr>
        <w:instrText xml:space="preserve"> FORMTEXT </w:instrText>
      </w:r>
      <w:r w:rsidR="004A5F8B">
        <w:rPr>
          <w:rFonts w:ascii="Garamond" w:hAnsi="Garamond"/>
          <w:sz w:val="24"/>
          <w:szCs w:val="24"/>
        </w:rPr>
      </w:r>
      <w:r w:rsidR="004A5F8B"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 w:rsidR="004A5F8B">
        <w:rPr>
          <w:rFonts w:ascii="Garamond" w:hAnsi="Garamond"/>
          <w:sz w:val="24"/>
          <w:szCs w:val="24"/>
        </w:rPr>
        <w:fldChar w:fldCharType="end"/>
      </w:r>
      <w:bookmarkEnd w:id="20"/>
      <w:r w:rsidR="0062228D">
        <w:rPr>
          <w:rFonts w:ascii="Garamond" w:hAnsi="Garamond"/>
          <w:sz w:val="24"/>
          <w:szCs w:val="24"/>
        </w:rPr>
        <w:t> Kč,</w:t>
      </w:r>
    </w:p>
    <w:p w:rsidR="008D6E93" w:rsidRDefault="0038024C" w:rsidP="002333AC">
      <w:pPr>
        <w:pStyle w:val="Odstavecseseznamem"/>
        <w:numPr>
          <w:ilvl w:val="0"/>
          <w:numId w:val="19"/>
        </w:numPr>
        <w:spacing w:after="120"/>
        <w:ind w:left="709" w:hanging="283"/>
        <w:contextualSpacing w:val="0"/>
        <w:jc w:val="both"/>
        <w:rPr>
          <w:rFonts w:ascii="Garamond" w:hAnsi="Garamond"/>
          <w:sz w:val="24"/>
          <w:szCs w:val="24"/>
        </w:rPr>
      </w:pPr>
      <w:r w:rsidRPr="0038024C">
        <w:rPr>
          <w:rFonts w:ascii="Garamond" w:hAnsi="Garamond"/>
          <w:sz w:val="24"/>
          <w:szCs w:val="24"/>
        </w:rPr>
        <w:t xml:space="preserve">výše dosud provedených srážek a výše pohledávky, pro kterou mají být nadále srážky ze mzdy </w:t>
      </w:r>
      <w:r w:rsidR="00CE723F">
        <w:rPr>
          <w:rFonts w:ascii="Garamond" w:hAnsi="Garamond"/>
          <w:sz w:val="24"/>
          <w:szCs w:val="24"/>
        </w:rPr>
        <w:t>povinného/povinné</w:t>
      </w:r>
      <w:r w:rsidRPr="0038024C">
        <w:rPr>
          <w:rFonts w:ascii="Garamond" w:hAnsi="Garamond"/>
          <w:sz w:val="24"/>
          <w:szCs w:val="24"/>
        </w:rPr>
        <w:t xml:space="preserve"> prováděny, bude stanovena samostatným usnesením, které bude vydáno, jakmile dosavadní plátce mzdy sdělí soudu výši srážek, které provedl ze mzdy </w:t>
      </w:r>
      <w:r w:rsidR="00CE723F">
        <w:rPr>
          <w:rFonts w:ascii="Garamond" w:hAnsi="Garamond"/>
          <w:sz w:val="24"/>
          <w:szCs w:val="24"/>
        </w:rPr>
        <w:t>povinného/povinné</w:t>
      </w:r>
      <w:r w:rsidRPr="0038024C">
        <w:rPr>
          <w:rFonts w:ascii="Garamond" w:hAnsi="Garamond"/>
          <w:sz w:val="24"/>
          <w:szCs w:val="24"/>
        </w:rPr>
        <w:t>,</w:t>
      </w:r>
    </w:p>
    <w:p w:rsidR="00BC3BB9" w:rsidRDefault="008B1CF4" w:rsidP="008B1CF4">
      <w:pPr>
        <w:pStyle w:val="Odstavecseseznamem"/>
        <w:numPr>
          <w:ilvl w:val="0"/>
          <w:numId w:val="19"/>
        </w:numPr>
        <w:spacing w:after="120"/>
        <w:ind w:left="709" w:hanging="283"/>
        <w:contextualSpacing w:val="0"/>
        <w:jc w:val="both"/>
        <w:rPr>
          <w:rFonts w:ascii="Garamond" w:hAnsi="Garamond"/>
          <w:sz w:val="24"/>
          <w:szCs w:val="24"/>
        </w:rPr>
      </w:pPr>
      <w:r w:rsidRPr="008B1CF4">
        <w:rPr>
          <w:rFonts w:ascii="Garamond" w:hAnsi="Garamond"/>
          <w:sz w:val="24"/>
          <w:szCs w:val="24"/>
        </w:rPr>
        <w:t>pořadí vymáhané pohledávky (zbytku vymáhané pohledávky) s příslušenstvím se řídí dnem</w:t>
      </w:r>
      <w:r>
        <w:rPr>
          <w:rFonts w:ascii="Garamond" w:hAnsi="Garamond"/>
          <w:sz w:val="24"/>
          <w:szCs w:val="24"/>
        </w:rPr>
        <w:t xml:space="preserve"> </w:t>
      </w:r>
      <w:r w:rsidR="004A5F8B">
        <w:rPr>
          <w:rFonts w:ascii="Garamond" w:hAnsi="Garamond"/>
          <w:sz w:val="24"/>
          <w:szCs w:val="24"/>
        </w:rPr>
        <w:fldChar w:fldCharType="begin">
          <w:ffData>
            <w:name w:val="Text87"/>
            <w:enabled/>
            <w:calcOnExit w:val="0"/>
            <w:textInput/>
          </w:ffData>
        </w:fldChar>
      </w:r>
      <w:bookmarkStart w:id="21" w:name="Text87"/>
      <w:r>
        <w:rPr>
          <w:rFonts w:ascii="Garamond" w:hAnsi="Garamond"/>
          <w:sz w:val="24"/>
          <w:szCs w:val="24"/>
        </w:rPr>
        <w:instrText xml:space="preserve"> FORMTEXT </w:instrText>
      </w:r>
      <w:r w:rsidR="004A5F8B">
        <w:rPr>
          <w:rFonts w:ascii="Garamond" w:hAnsi="Garamond"/>
          <w:sz w:val="24"/>
          <w:szCs w:val="24"/>
        </w:rPr>
      </w:r>
      <w:r w:rsidR="004A5F8B"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 w:rsidR="004A5F8B">
        <w:rPr>
          <w:rFonts w:ascii="Garamond" w:hAnsi="Garamond"/>
          <w:sz w:val="24"/>
          <w:szCs w:val="24"/>
        </w:rPr>
        <w:fldChar w:fldCharType="end"/>
      </w:r>
      <w:bookmarkEnd w:id="21"/>
      <w:r w:rsidR="00BC3BB9" w:rsidRPr="00BC3BB9">
        <w:rPr>
          <w:rFonts w:ascii="Garamond" w:hAnsi="Garamond"/>
          <w:sz w:val="24"/>
          <w:szCs w:val="24"/>
        </w:rPr>
        <w:t>.</w:t>
      </w:r>
    </w:p>
    <w:p w:rsidR="003A67E8" w:rsidRPr="003A67E8" w:rsidRDefault="003A67E8" w:rsidP="002333AC">
      <w:pPr>
        <w:pStyle w:val="Odstavecseseznamem"/>
        <w:numPr>
          <w:ilvl w:val="0"/>
          <w:numId w:val="25"/>
        </w:numPr>
        <w:spacing w:after="120"/>
        <w:ind w:left="567" w:hanging="283"/>
        <w:contextualSpacing w:val="0"/>
        <w:jc w:val="both"/>
        <w:rPr>
          <w:rFonts w:ascii="Garamond" w:hAnsi="Garamond"/>
          <w:sz w:val="24"/>
          <w:szCs w:val="24"/>
        </w:rPr>
      </w:pPr>
      <w:r w:rsidRPr="003A67E8">
        <w:rPr>
          <w:rFonts w:ascii="Garamond" w:hAnsi="Garamond"/>
          <w:b/>
          <w:sz w:val="24"/>
          <w:szCs w:val="24"/>
        </w:rPr>
        <w:t>vyzývá</w:t>
      </w:r>
      <w:r w:rsidRPr="003A67E8">
        <w:rPr>
          <w:rFonts w:ascii="Garamond" w:hAnsi="Garamond"/>
          <w:sz w:val="24"/>
          <w:szCs w:val="24"/>
        </w:rPr>
        <w:t xml:space="preserve">, </w:t>
      </w:r>
      <w:r w:rsidR="0038024C" w:rsidRPr="0038024C">
        <w:rPr>
          <w:rFonts w:ascii="Garamond" w:hAnsi="Garamond"/>
          <w:sz w:val="24"/>
          <w:szCs w:val="24"/>
        </w:rPr>
        <w:t xml:space="preserve">aby ode dne, kdy mu bude doručeno toto usnesení, pokračoval ve srážkách ze mzdy </w:t>
      </w:r>
      <w:r w:rsidR="00CE723F">
        <w:rPr>
          <w:rFonts w:ascii="Garamond" w:hAnsi="Garamond"/>
          <w:sz w:val="24"/>
          <w:szCs w:val="24"/>
        </w:rPr>
        <w:t>povinného/povinné</w:t>
      </w:r>
      <w:r w:rsidR="0038024C" w:rsidRPr="0038024C">
        <w:rPr>
          <w:rFonts w:ascii="Garamond" w:hAnsi="Garamond"/>
          <w:sz w:val="24"/>
          <w:szCs w:val="24"/>
        </w:rPr>
        <w:t xml:space="preserve">, aby sražené částky nevyplácel </w:t>
      </w:r>
      <w:r w:rsidR="00CE723F">
        <w:rPr>
          <w:rFonts w:ascii="Garamond" w:hAnsi="Garamond"/>
          <w:sz w:val="24"/>
          <w:szCs w:val="24"/>
        </w:rPr>
        <w:t>povinnému/povinné</w:t>
      </w:r>
      <w:r w:rsidR="0038024C">
        <w:rPr>
          <w:rFonts w:ascii="Garamond" w:hAnsi="Garamond"/>
          <w:sz w:val="24"/>
          <w:szCs w:val="24"/>
        </w:rPr>
        <w:t xml:space="preserve"> a </w:t>
      </w:r>
      <w:r w:rsidR="0038024C" w:rsidRPr="0038024C">
        <w:rPr>
          <w:rFonts w:ascii="Garamond" w:hAnsi="Garamond"/>
          <w:sz w:val="24"/>
          <w:szCs w:val="24"/>
        </w:rPr>
        <w:t xml:space="preserve">aby je vyplatil </w:t>
      </w:r>
      <w:r w:rsidR="00CE723F">
        <w:rPr>
          <w:rFonts w:ascii="Garamond" w:hAnsi="Garamond"/>
          <w:sz w:val="24"/>
          <w:szCs w:val="24"/>
        </w:rPr>
        <w:t>oprávněnému/oprávněné</w:t>
      </w:r>
      <w:r w:rsidR="0038024C" w:rsidRPr="0038024C">
        <w:rPr>
          <w:rFonts w:ascii="Garamond" w:hAnsi="Garamond"/>
          <w:sz w:val="24"/>
          <w:szCs w:val="24"/>
        </w:rPr>
        <w:t xml:space="preserve"> až poté, co obdrží od soudu usnesení, kterým bude stanovena výše dosud provedených srážek a výše pohledávky a jejího příslušenství, pro kterou mají být nadále srážky ze mzdy </w:t>
      </w:r>
      <w:r w:rsidR="00CE723F">
        <w:rPr>
          <w:rFonts w:ascii="Garamond" w:hAnsi="Garamond"/>
          <w:sz w:val="24"/>
          <w:szCs w:val="24"/>
        </w:rPr>
        <w:t>povinného/povinné</w:t>
      </w:r>
      <w:r w:rsidR="0038024C" w:rsidRPr="0038024C">
        <w:rPr>
          <w:rFonts w:ascii="Garamond" w:hAnsi="Garamond"/>
          <w:sz w:val="24"/>
          <w:szCs w:val="24"/>
        </w:rPr>
        <w:t xml:space="preserve"> prováděny.</w:t>
      </w:r>
    </w:p>
    <w:p w:rsidR="003A67E8" w:rsidRDefault="003A67E8" w:rsidP="002333AC">
      <w:pPr>
        <w:spacing w:after="120"/>
        <w:ind w:left="567"/>
        <w:jc w:val="both"/>
        <w:rPr>
          <w:rFonts w:ascii="Garamond" w:hAnsi="Garamond"/>
          <w:sz w:val="24"/>
          <w:szCs w:val="24"/>
        </w:rPr>
      </w:pPr>
      <w:r w:rsidRPr="003A67E8">
        <w:rPr>
          <w:rFonts w:ascii="Garamond" w:hAnsi="Garamond"/>
          <w:sz w:val="24"/>
          <w:szCs w:val="24"/>
        </w:rPr>
        <w:t>Srážky se</w:t>
      </w:r>
      <w:r>
        <w:rPr>
          <w:rFonts w:ascii="Garamond" w:hAnsi="Garamond"/>
          <w:sz w:val="24"/>
          <w:szCs w:val="24"/>
        </w:rPr>
        <w:t xml:space="preserve"> provádějí z čisté mzdy (§ 277 zák. č. 99/1963 Sb., občanského soudního řádu – dále jen „o. s. ř.“</w:t>
      </w:r>
      <w:r w:rsidRPr="003A67E8">
        <w:rPr>
          <w:rFonts w:ascii="Garamond" w:hAnsi="Garamond"/>
          <w:sz w:val="24"/>
          <w:szCs w:val="24"/>
        </w:rPr>
        <w:t xml:space="preserve">). </w:t>
      </w:r>
      <w:r w:rsidR="00CE723F">
        <w:rPr>
          <w:rFonts w:ascii="Garamond" w:hAnsi="Garamond"/>
          <w:sz w:val="24"/>
          <w:szCs w:val="24"/>
        </w:rPr>
        <w:t>Povinnému/Povinné</w:t>
      </w:r>
      <w:r w:rsidRPr="003A67E8">
        <w:rPr>
          <w:rFonts w:ascii="Garamond" w:hAnsi="Garamond"/>
          <w:sz w:val="24"/>
          <w:szCs w:val="24"/>
        </w:rPr>
        <w:t xml:space="preserve"> nesmí být sražena základní nezabavitelná částka, jejíž výpočet stanoví zvláštní předpis (§ 278 </w:t>
      </w:r>
      <w:r>
        <w:rPr>
          <w:rFonts w:ascii="Garamond" w:hAnsi="Garamond"/>
          <w:sz w:val="24"/>
          <w:szCs w:val="24"/>
        </w:rPr>
        <w:t>o. s. ř.</w:t>
      </w:r>
      <w:r w:rsidR="008B1CF4">
        <w:rPr>
          <w:rFonts w:ascii="Garamond" w:hAnsi="Garamond"/>
          <w:sz w:val="24"/>
          <w:szCs w:val="24"/>
        </w:rPr>
        <w:t>).</w:t>
      </w:r>
    </w:p>
    <w:p w:rsidR="008B1CF4" w:rsidRPr="003A67E8" w:rsidRDefault="0038024C" w:rsidP="002333AC">
      <w:pPr>
        <w:spacing w:after="120"/>
        <w:ind w:left="567"/>
        <w:jc w:val="both"/>
        <w:rPr>
          <w:rFonts w:ascii="Garamond" w:hAnsi="Garamond"/>
          <w:sz w:val="24"/>
          <w:szCs w:val="24"/>
        </w:rPr>
      </w:pPr>
      <w:r w:rsidRPr="0038024C">
        <w:rPr>
          <w:rFonts w:ascii="Garamond" w:hAnsi="Garamond"/>
          <w:sz w:val="24"/>
          <w:szCs w:val="24"/>
        </w:rPr>
        <w:t xml:space="preserve">Z čisté mzdy, která zbývá po odečtení nezabavitelné částky a která se zaokrouhlí směrem dolů na částku dělitelnou třemi a vyjádřenou v celých korunách (zbytku čisté mzdy), lze srazit k vydobytí pohledávky </w:t>
      </w:r>
      <w:r w:rsidR="00CE723F">
        <w:rPr>
          <w:rFonts w:ascii="Garamond" w:hAnsi="Garamond"/>
          <w:sz w:val="24"/>
          <w:szCs w:val="24"/>
        </w:rPr>
        <w:t>oprávněného/oprávněné</w:t>
      </w:r>
      <w:r w:rsidR="00482B89">
        <w:rPr>
          <w:rFonts w:ascii="Garamond" w:hAnsi="Garamond"/>
          <w:sz w:val="24"/>
          <w:szCs w:val="24"/>
        </w:rPr>
        <w:t xml:space="preserve"> jen</w:t>
      </w:r>
      <w:r>
        <w:rPr>
          <w:rFonts w:ascii="Garamond" w:hAnsi="Garamond"/>
          <w:sz w:val="24"/>
          <w:szCs w:val="24"/>
        </w:rPr>
        <w:t xml:space="preserve"> jednu třetinu</w:t>
      </w:r>
      <w:r w:rsidR="00482B89">
        <w:rPr>
          <w:rFonts w:ascii="Garamond" w:hAnsi="Garamond"/>
          <w:sz w:val="24"/>
          <w:szCs w:val="24"/>
        </w:rPr>
        <w:t>.</w:t>
      </w:r>
      <w:r>
        <w:rPr>
          <w:rFonts w:ascii="Garamond" w:hAnsi="Garamond"/>
          <w:sz w:val="24"/>
          <w:szCs w:val="24"/>
        </w:rPr>
        <w:t xml:space="preserve"> </w:t>
      </w:r>
      <w:r w:rsidR="00482B89">
        <w:rPr>
          <w:rFonts w:ascii="Garamond" w:hAnsi="Garamond"/>
          <w:sz w:val="24"/>
          <w:szCs w:val="24"/>
        </w:rPr>
        <w:t xml:space="preserve">Pro přednostní pohledávky se srážejí dvě třetiny, a to tak, že </w:t>
      </w:r>
      <w:r>
        <w:rPr>
          <w:rFonts w:ascii="Garamond" w:hAnsi="Garamond"/>
          <w:sz w:val="24"/>
          <w:szCs w:val="24"/>
        </w:rPr>
        <w:t>k </w:t>
      </w:r>
      <w:r w:rsidRPr="0038024C">
        <w:rPr>
          <w:rFonts w:ascii="Garamond" w:hAnsi="Garamond"/>
          <w:sz w:val="24"/>
          <w:szCs w:val="24"/>
        </w:rPr>
        <w:t>vydobytí přednostní pohledávky se provádí srážky nejprve z druhé třetiny a, nestačí-li tato třetina k její úhradě, i z první třetiny zbytku čisté mzdy (§ 279 odst.</w:t>
      </w:r>
      <w:r>
        <w:rPr>
          <w:rFonts w:ascii="Garamond" w:hAnsi="Garamond"/>
          <w:sz w:val="24"/>
          <w:szCs w:val="24"/>
        </w:rPr>
        <w:t xml:space="preserve"> </w:t>
      </w:r>
      <w:r w:rsidRPr="0038024C">
        <w:rPr>
          <w:rFonts w:ascii="Garamond" w:hAnsi="Garamond"/>
          <w:sz w:val="24"/>
          <w:szCs w:val="24"/>
        </w:rPr>
        <w:t>1 o.</w:t>
      </w:r>
      <w:r>
        <w:rPr>
          <w:rFonts w:ascii="Garamond" w:hAnsi="Garamond"/>
          <w:sz w:val="24"/>
          <w:szCs w:val="24"/>
        </w:rPr>
        <w:t> </w:t>
      </w:r>
      <w:r w:rsidRPr="0038024C">
        <w:rPr>
          <w:rFonts w:ascii="Garamond" w:hAnsi="Garamond"/>
          <w:sz w:val="24"/>
          <w:szCs w:val="24"/>
        </w:rPr>
        <w:t>s.</w:t>
      </w:r>
      <w:r>
        <w:rPr>
          <w:rFonts w:ascii="Garamond" w:hAnsi="Garamond"/>
          <w:sz w:val="24"/>
          <w:szCs w:val="24"/>
        </w:rPr>
        <w:t> </w:t>
      </w:r>
      <w:r w:rsidRPr="0038024C">
        <w:rPr>
          <w:rFonts w:ascii="Garamond" w:hAnsi="Garamond"/>
          <w:sz w:val="24"/>
          <w:szCs w:val="24"/>
        </w:rPr>
        <w:t xml:space="preserve">ř.). </w:t>
      </w:r>
      <w:r>
        <w:rPr>
          <w:rFonts w:ascii="Garamond" w:hAnsi="Garamond"/>
          <w:sz w:val="24"/>
          <w:szCs w:val="24"/>
        </w:rPr>
        <w:t xml:space="preserve">Zvláštní </w:t>
      </w:r>
      <w:r w:rsidRPr="0038024C">
        <w:rPr>
          <w:rFonts w:ascii="Garamond" w:hAnsi="Garamond"/>
          <w:sz w:val="24"/>
          <w:szCs w:val="24"/>
        </w:rPr>
        <w:t>právní předpis stanoví částku, nad kterou se srazí zbytek čisté mzdy bez omezení. Takto zjištěná plně zabavitelná část zbytku čisté mzdy se připočte ke druhé třetině zbytku čisté mzdy v rozsahu, který je potřebný k uspokojení přednostních pohledávek, zbývající část se připočte k první třetině (§ 279 odst. 3 o.</w:t>
      </w:r>
      <w:r>
        <w:rPr>
          <w:rFonts w:ascii="Garamond" w:hAnsi="Garamond"/>
          <w:sz w:val="24"/>
          <w:szCs w:val="24"/>
        </w:rPr>
        <w:t> </w:t>
      </w:r>
      <w:r w:rsidRPr="0038024C">
        <w:rPr>
          <w:rFonts w:ascii="Garamond" w:hAnsi="Garamond"/>
          <w:sz w:val="24"/>
          <w:szCs w:val="24"/>
        </w:rPr>
        <w:t>s.</w:t>
      </w:r>
      <w:r>
        <w:rPr>
          <w:rFonts w:ascii="Garamond" w:hAnsi="Garamond"/>
          <w:sz w:val="24"/>
          <w:szCs w:val="24"/>
        </w:rPr>
        <w:t> </w:t>
      </w:r>
      <w:r w:rsidRPr="0038024C">
        <w:rPr>
          <w:rFonts w:ascii="Garamond" w:hAnsi="Garamond"/>
          <w:sz w:val="24"/>
          <w:szCs w:val="24"/>
        </w:rPr>
        <w:t>ř.).</w:t>
      </w:r>
    </w:p>
    <w:p w:rsidR="003A67E8" w:rsidRPr="003A67E8" w:rsidRDefault="003A67E8" w:rsidP="002333AC">
      <w:pPr>
        <w:spacing w:after="120"/>
        <w:ind w:left="567"/>
        <w:jc w:val="both"/>
        <w:rPr>
          <w:rFonts w:ascii="Garamond" w:hAnsi="Garamond"/>
          <w:sz w:val="24"/>
          <w:szCs w:val="24"/>
        </w:rPr>
      </w:pPr>
      <w:r w:rsidRPr="003A67E8">
        <w:rPr>
          <w:rFonts w:ascii="Garamond" w:hAnsi="Garamond"/>
          <w:sz w:val="24"/>
          <w:szCs w:val="24"/>
        </w:rPr>
        <w:t>Je-li</w:t>
      </w:r>
      <w:r w:rsidR="00482B89">
        <w:rPr>
          <w:rFonts w:ascii="Garamond" w:hAnsi="Garamond"/>
          <w:sz w:val="24"/>
          <w:szCs w:val="24"/>
        </w:rPr>
        <w:t xml:space="preserve"> věznice (vazební věznice)</w:t>
      </w:r>
      <w:r w:rsidRPr="003A67E8">
        <w:rPr>
          <w:rFonts w:ascii="Garamond" w:hAnsi="Garamond"/>
          <w:sz w:val="24"/>
          <w:szCs w:val="24"/>
        </w:rPr>
        <w:t xml:space="preserve"> novým plátcem</w:t>
      </w:r>
      <w:r w:rsidR="00482B89">
        <w:rPr>
          <w:rFonts w:ascii="Garamond" w:hAnsi="Garamond"/>
          <w:sz w:val="24"/>
          <w:szCs w:val="24"/>
        </w:rPr>
        <w:t xml:space="preserve"> pracovní odměny</w:t>
      </w:r>
      <w:r w:rsidRPr="003A67E8">
        <w:rPr>
          <w:rFonts w:ascii="Garamond" w:hAnsi="Garamond"/>
          <w:sz w:val="24"/>
          <w:szCs w:val="24"/>
        </w:rPr>
        <w:t xml:space="preserve"> </w:t>
      </w:r>
      <w:r w:rsidR="00CE723F">
        <w:rPr>
          <w:rFonts w:ascii="Garamond" w:hAnsi="Garamond"/>
          <w:sz w:val="24"/>
          <w:szCs w:val="24"/>
        </w:rPr>
        <w:t>povinného/povinné</w:t>
      </w:r>
      <w:r w:rsidRPr="003A67E8">
        <w:rPr>
          <w:rFonts w:ascii="Garamond" w:hAnsi="Garamond"/>
          <w:sz w:val="24"/>
          <w:szCs w:val="24"/>
        </w:rPr>
        <w:t xml:space="preserve">, postupuje při provádění srážek z pracovní odměny </w:t>
      </w:r>
      <w:r w:rsidR="00CE723F">
        <w:rPr>
          <w:rFonts w:ascii="Garamond" w:hAnsi="Garamond"/>
          <w:sz w:val="24"/>
          <w:szCs w:val="24"/>
        </w:rPr>
        <w:t>povinného/povinné</w:t>
      </w:r>
      <w:r w:rsidRPr="003A67E8">
        <w:rPr>
          <w:rFonts w:ascii="Garamond" w:hAnsi="Garamond"/>
          <w:sz w:val="24"/>
          <w:szCs w:val="24"/>
        </w:rPr>
        <w:t xml:space="preserve"> podle zvláštního </w:t>
      </w:r>
      <w:r w:rsidRPr="003A67E8">
        <w:rPr>
          <w:rFonts w:ascii="Garamond" w:hAnsi="Garamond"/>
          <w:sz w:val="24"/>
          <w:szCs w:val="24"/>
        </w:rPr>
        <w:lastRenderedPageBreak/>
        <w:t>právního předpisu.</w:t>
      </w:r>
    </w:p>
    <w:p w:rsidR="003A67E8" w:rsidRPr="003A67E8" w:rsidRDefault="003A67E8" w:rsidP="002333AC">
      <w:pPr>
        <w:spacing w:after="120"/>
        <w:ind w:left="567"/>
        <w:jc w:val="both"/>
        <w:rPr>
          <w:rFonts w:ascii="Garamond" w:hAnsi="Garamond"/>
          <w:sz w:val="24"/>
          <w:szCs w:val="24"/>
        </w:rPr>
      </w:pPr>
      <w:r w:rsidRPr="003A67E8">
        <w:rPr>
          <w:rFonts w:ascii="Garamond" w:hAnsi="Garamond"/>
          <w:sz w:val="24"/>
          <w:szCs w:val="24"/>
        </w:rPr>
        <w:t xml:space="preserve">Soud zakazuje novému plátci mzdy, aby ode dne, kdy mu bude doručeno usnesení obsahující vyrozumění o nařízení výkonu rozhodnutí, </w:t>
      </w:r>
      <w:r w:rsidR="00CE723F">
        <w:rPr>
          <w:rFonts w:ascii="Garamond" w:hAnsi="Garamond"/>
          <w:sz w:val="24"/>
          <w:szCs w:val="24"/>
        </w:rPr>
        <w:t>povinnému/povinné</w:t>
      </w:r>
      <w:r w:rsidRPr="003A67E8">
        <w:rPr>
          <w:rFonts w:ascii="Garamond" w:hAnsi="Garamond"/>
          <w:sz w:val="24"/>
          <w:szCs w:val="24"/>
        </w:rPr>
        <w:t xml:space="preserve"> vyplatil výkonem rozhodnutí postiženou část mzdy. </w:t>
      </w:r>
      <w:r w:rsidR="008E49AC">
        <w:rPr>
          <w:rFonts w:ascii="Garamond" w:hAnsi="Garamond"/>
          <w:sz w:val="24"/>
          <w:szCs w:val="24"/>
        </w:rPr>
        <w:t>Povinný/Povinná</w:t>
      </w:r>
      <w:r w:rsidRPr="003A67E8">
        <w:rPr>
          <w:rFonts w:ascii="Garamond" w:hAnsi="Garamond"/>
          <w:sz w:val="24"/>
          <w:szCs w:val="24"/>
        </w:rPr>
        <w:t xml:space="preserve"> ztrácí dnem, kdy je novému plátci doručeno usnesení obsahující vyrozumění o nařízení výkonu rozhodnutí, právo na vyplacení té části mzdy, která odpovídá stanovené výši srážek.</w:t>
      </w:r>
    </w:p>
    <w:p w:rsidR="002333AC" w:rsidRPr="00E8509C" w:rsidRDefault="002333AC" w:rsidP="002333AC">
      <w:pPr>
        <w:spacing w:after="120"/>
        <w:jc w:val="both"/>
        <w:rPr>
          <w:rFonts w:ascii="Garamond" w:hAnsi="Garamond"/>
          <w:sz w:val="24"/>
          <w:szCs w:val="24"/>
        </w:rPr>
      </w:pPr>
      <w:r w:rsidRPr="00E8509C">
        <w:rPr>
          <w:rFonts w:ascii="Garamond" w:hAnsi="Garamond"/>
          <w:b/>
          <w:sz w:val="24"/>
          <w:szCs w:val="24"/>
        </w:rPr>
        <w:t>Upozornění:</w:t>
      </w:r>
      <w:r w:rsidRPr="00E8509C">
        <w:rPr>
          <w:rFonts w:ascii="Garamond" w:hAnsi="Garamond"/>
          <w:sz w:val="24"/>
          <w:szCs w:val="24"/>
        </w:rPr>
        <w:t xml:space="preserve"> Pře</w:t>
      </w:r>
      <w:r w:rsidR="008E49AC" w:rsidRPr="00E8509C">
        <w:rPr>
          <w:rFonts w:ascii="Garamond" w:hAnsi="Garamond"/>
          <w:sz w:val="24"/>
          <w:szCs w:val="24"/>
        </w:rPr>
        <w:t>stal/a</w:t>
      </w:r>
      <w:r w:rsidRPr="00E8509C">
        <w:rPr>
          <w:rFonts w:ascii="Garamond" w:hAnsi="Garamond"/>
          <w:sz w:val="24"/>
          <w:szCs w:val="24"/>
        </w:rPr>
        <w:t>-</w:t>
      </w:r>
      <w:proofErr w:type="spellStart"/>
      <w:r w:rsidRPr="00E8509C">
        <w:rPr>
          <w:rFonts w:ascii="Garamond" w:hAnsi="Garamond"/>
          <w:sz w:val="24"/>
          <w:szCs w:val="24"/>
        </w:rPr>
        <w:t>li</w:t>
      </w:r>
      <w:proofErr w:type="spellEnd"/>
      <w:r w:rsidRPr="00E8509C">
        <w:rPr>
          <w:rFonts w:ascii="Garamond" w:hAnsi="Garamond"/>
          <w:sz w:val="24"/>
          <w:szCs w:val="24"/>
        </w:rPr>
        <w:t xml:space="preserve"> </w:t>
      </w:r>
      <w:r w:rsidR="00DF5DB4" w:rsidRPr="00E8509C">
        <w:rPr>
          <w:rFonts w:ascii="Garamond" w:hAnsi="Garamond"/>
          <w:sz w:val="24"/>
          <w:szCs w:val="24"/>
        </w:rPr>
        <w:t>povinný/povinná</w:t>
      </w:r>
      <w:r w:rsidRPr="00E8509C">
        <w:rPr>
          <w:rFonts w:ascii="Garamond" w:hAnsi="Garamond"/>
          <w:sz w:val="24"/>
          <w:szCs w:val="24"/>
        </w:rPr>
        <w:t xml:space="preserve"> pracovat u dosavadního plátce mzdy,</w:t>
      </w:r>
      <w:r w:rsidR="00482B89" w:rsidRPr="00E8509C">
        <w:rPr>
          <w:rFonts w:ascii="Garamond" w:hAnsi="Garamond"/>
          <w:sz w:val="24"/>
          <w:szCs w:val="24"/>
        </w:rPr>
        <w:t xml:space="preserve"> platu nebo přestal/a-</w:t>
      </w:r>
      <w:proofErr w:type="spellStart"/>
      <w:r w:rsidR="00482B89" w:rsidRPr="00E8509C">
        <w:rPr>
          <w:rFonts w:ascii="Garamond" w:hAnsi="Garamond"/>
          <w:sz w:val="24"/>
          <w:szCs w:val="24"/>
        </w:rPr>
        <w:t>li</w:t>
      </w:r>
      <w:proofErr w:type="spellEnd"/>
      <w:r w:rsidR="00482B89" w:rsidRPr="00E8509C">
        <w:rPr>
          <w:rFonts w:ascii="Garamond" w:hAnsi="Garamond"/>
          <w:sz w:val="24"/>
          <w:szCs w:val="24"/>
        </w:rPr>
        <w:t xml:space="preserve"> pobírat jiný příjem</w:t>
      </w:r>
      <w:r w:rsidRPr="00E8509C">
        <w:rPr>
          <w:rFonts w:ascii="Garamond" w:hAnsi="Garamond"/>
          <w:sz w:val="24"/>
          <w:szCs w:val="24"/>
        </w:rPr>
        <w:t xml:space="preserve"> musí to oznámit do jednoho týdne soudu, který nařídil výkon rozhodnutí.  Do jednoho týdne musí </w:t>
      </w:r>
      <w:r w:rsidR="00DF5DB4" w:rsidRPr="00E8509C">
        <w:rPr>
          <w:rFonts w:ascii="Garamond" w:hAnsi="Garamond"/>
          <w:sz w:val="24"/>
          <w:szCs w:val="24"/>
        </w:rPr>
        <w:t>povinný/povinná</w:t>
      </w:r>
      <w:r w:rsidRPr="00E8509C">
        <w:rPr>
          <w:rFonts w:ascii="Garamond" w:hAnsi="Garamond"/>
          <w:sz w:val="24"/>
          <w:szCs w:val="24"/>
        </w:rPr>
        <w:t xml:space="preserve"> soudu rovněž oznámit, že </w:t>
      </w:r>
      <w:r w:rsidR="008E49AC" w:rsidRPr="00E8509C">
        <w:rPr>
          <w:rFonts w:ascii="Garamond" w:hAnsi="Garamond"/>
          <w:sz w:val="24"/>
          <w:szCs w:val="24"/>
        </w:rPr>
        <w:t>nastoupil/a</w:t>
      </w:r>
      <w:r w:rsidRPr="00E8509C">
        <w:rPr>
          <w:rFonts w:ascii="Garamond" w:hAnsi="Garamond"/>
          <w:sz w:val="24"/>
          <w:szCs w:val="24"/>
        </w:rPr>
        <w:t xml:space="preserve"> práci u jiného plátce mzdy</w:t>
      </w:r>
      <w:r w:rsidR="00482B89" w:rsidRPr="00E8509C">
        <w:rPr>
          <w:rFonts w:ascii="Garamond" w:hAnsi="Garamond"/>
          <w:sz w:val="24"/>
          <w:szCs w:val="24"/>
        </w:rPr>
        <w:t>, platu, popřípadě že začal/a pobírat jiný příjem</w:t>
      </w:r>
      <w:r w:rsidRPr="00E8509C">
        <w:rPr>
          <w:rFonts w:ascii="Garamond" w:hAnsi="Garamond"/>
          <w:sz w:val="24"/>
          <w:szCs w:val="24"/>
        </w:rPr>
        <w:t>.</w:t>
      </w:r>
    </w:p>
    <w:p w:rsidR="002333AC" w:rsidRPr="00E8509C" w:rsidRDefault="002333AC" w:rsidP="002333AC">
      <w:pPr>
        <w:spacing w:after="120"/>
        <w:jc w:val="both"/>
        <w:rPr>
          <w:rFonts w:ascii="Garamond" w:hAnsi="Garamond"/>
          <w:sz w:val="24"/>
          <w:szCs w:val="24"/>
        </w:rPr>
      </w:pPr>
      <w:r w:rsidRPr="00E8509C">
        <w:rPr>
          <w:rFonts w:ascii="Garamond" w:hAnsi="Garamond"/>
          <w:sz w:val="24"/>
          <w:szCs w:val="24"/>
        </w:rPr>
        <w:t>Plátce mzdy</w:t>
      </w:r>
      <w:r w:rsidR="00482B89" w:rsidRPr="00E8509C">
        <w:rPr>
          <w:rFonts w:ascii="Garamond" w:hAnsi="Garamond"/>
          <w:sz w:val="24"/>
          <w:szCs w:val="24"/>
        </w:rPr>
        <w:t>, platu</w:t>
      </w:r>
      <w:r w:rsidRPr="00E8509C">
        <w:rPr>
          <w:rFonts w:ascii="Garamond" w:hAnsi="Garamond"/>
          <w:sz w:val="24"/>
          <w:szCs w:val="24"/>
        </w:rPr>
        <w:t xml:space="preserve"> je povinen do jednoho týdne soudu oznámit, že u něho </w:t>
      </w:r>
      <w:r w:rsidR="00DF5DB4" w:rsidRPr="00E8509C">
        <w:rPr>
          <w:rFonts w:ascii="Garamond" w:hAnsi="Garamond"/>
          <w:sz w:val="24"/>
          <w:szCs w:val="24"/>
        </w:rPr>
        <w:t>povinný/povinná</w:t>
      </w:r>
      <w:r w:rsidRPr="00E8509C">
        <w:rPr>
          <w:rFonts w:ascii="Garamond" w:hAnsi="Garamond"/>
          <w:sz w:val="24"/>
          <w:szCs w:val="24"/>
        </w:rPr>
        <w:t xml:space="preserve"> pře</w:t>
      </w:r>
      <w:r w:rsidR="008E49AC" w:rsidRPr="00E8509C">
        <w:rPr>
          <w:rFonts w:ascii="Garamond" w:hAnsi="Garamond"/>
          <w:sz w:val="24"/>
          <w:szCs w:val="24"/>
        </w:rPr>
        <w:t>stal/a</w:t>
      </w:r>
      <w:r w:rsidRPr="00E8509C">
        <w:rPr>
          <w:rFonts w:ascii="Garamond" w:hAnsi="Garamond"/>
          <w:sz w:val="24"/>
          <w:szCs w:val="24"/>
        </w:rPr>
        <w:t xml:space="preserve"> pracovat nebo že od něho pře</w:t>
      </w:r>
      <w:r w:rsidR="008E49AC" w:rsidRPr="00E8509C">
        <w:rPr>
          <w:rFonts w:ascii="Garamond" w:hAnsi="Garamond"/>
          <w:sz w:val="24"/>
          <w:szCs w:val="24"/>
        </w:rPr>
        <w:t>stal/a</w:t>
      </w:r>
      <w:r w:rsidRPr="00E8509C">
        <w:rPr>
          <w:rFonts w:ascii="Garamond" w:hAnsi="Garamond"/>
          <w:sz w:val="24"/>
          <w:szCs w:val="24"/>
        </w:rPr>
        <w:t xml:space="preserve"> pobírat jiný příjem, zaslat soudu vyúčtování srážek, které ze mzdy</w:t>
      </w:r>
      <w:r w:rsidR="00482B89" w:rsidRPr="00E8509C">
        <w:rPr>
          <w:rFonts w:ascii="Garamond" w:hAnsi="Garamond"/>
          <w:sz w:val="24"/>
          <w:szCs w:val="24"/>
        </w:rPr>
        <w:t>, platu nebo jiného příjmu</w:t>
      </w:r>
      <w:r w:rsidRPr="00E8509C">
        <w:rPr>
          <w:rFonts w:ascii="Garamond" w:hAnsi="Garamond"/>
          <w:sz w:val="24"/>
          <w:szCs w:val="24"/>
        </w:rPr>
        <w:t xml:space="preserve"> </w:t>
      </w:r>
      <w:r w:rsidR="00CE723F" w:rsidRPr="00E8509C">
        <w:rPr>
          <w:rFonts w:ascii="Garamond" w:hAnsi="Garamond"/>
          <w:sz w:val="24"/>
          <w:szCs w:val="24"/>
        </w:rPr>
        <w:t>povinného/povinné</w:t>
      </w:r>
      <w:r w:rsidRPr="00E8509C">
        <w:rPr>
          <w:rFonts w:ascii="Garamond" w:hAnsi="Garamond"/>
          <w:sz w:val="24"/>
          <w:szCs w:val="24"/>
        </w:rPr>
        <w:t xml:space="preserve"> provedl a vyplatil oprávněnému</w:t>
      </w:r>
      <w:r w:rsidR="00482B89" w:rsidRPr="00E8509C">
        <w:rPr>
          <w:rFonts w:ascii="Garamond" w:hAnsi="Garamond"/>
          <w:sz w:val="24"/>
          <w:szCs w:val="24"/>
        </w:rPr>
        <w:t>/</w:t>
      </w:r>
      <w:r w:rsidRPr="00E8509C">
        <w:rPr>
          <w:rFonts w:ascii="Garamond" w:hAnsi="Garamond"/>
          <w:sz w:val="24"/>
          <w:szCs w:val="24"/>
        </w:rPr>
        <w:t>oprávněné</w:t>
      </w:r>
      <w:r w:rsidR="00482B89" w:rsidRPr="00E8509C">
        <w:rPr>
          <w:rFonts w:ascii="Garamond" w:hAnsi="Garamond"/>
          <w:sz w:val="24"/>
          <w:szCs w:val="24"/>
        </w:rPr>
        <w:t>/</w:t>
      </w:r>
      <w:r w:rsidRPr="00E8509C">
        <w:rPr>
          <w:rFonts w:ascii="Garamond" w:hAnsi="Garamond"/>
          <w:sz w:val="24"/>
          <w:szCs w:val="24"/>
        </w:rPr>
        <w:t>oprávněným, a oznámit soudu, pro které pohledávky byl nařízen výkon rozhodnutí srážkami ze mzdy</w:t>
      </w:r>
      <w:r w:rsidR="00482B89" w:rsidRPr="00E8509C">
        <w:rPr>
          <w:rFonts w:ascii="Garamond" w:hAnsi="Garamond"/>
          <w:sz w:val="24"/>
          <w:szCs w:val="24"/>
        </w:rPr>
        <w:t>, platu nebo jiného příjmu</w:t>
      </w:r>
      <w:r w:rsidRPr="00E8509C">
        <w:rPr>
          <w:rFonts w:ascii="Garamond" w:hAnsi="Garamond"/>
          <w:sz w:val="24"/>
          <w:szCs w:val="24"/>
        </w:rPr>
        <w:t xml:space="preserve"> </w:t>
      </w:r>
      <w:r w:rsidR="00CE723F" w:rsidRPr="00E8509C">
        <w:rPr>
          <w:rFonts w:ascii="Garamond" w:hAnsi="Garamond"/>
          <w:sz w:val="24"/>
          <w:szCs w:val="24"/>
        </w:rPr>
        <w:t>povinného/povinné</w:t>
      </w:r>
      <w:r w:rsidRPr="00E8509C">
        <w:rPr>
          <w:rFonts w:ascii="Garamond" w:hAnsi="Garamond"/>
          <w:sz w:val="24"/>
          <w:szCs w:val="24"/>
        </w:rPr>
        <w:t>, a jaké pořadí mají tyto pohledávky.</w:t>
      </w:r>
    </w:p>
    <w:p w:rsidR="00E8509C" w:rsidRDefault="0080574B" w:rsidP="00E8509C">
      <w:pPr>
        <w:spacing w:before="240" w:after="120"/>
        <w:jc w:val="center"/>
        <w:rPr>
          <w:rFonts w:ascii="Garamond" w:hAnsi="Garamond"/>
          <w:b/>
          <w:sz w:val="24"/>
          <w:szCs w:val="24"/>
        </w:rPr>
      </w:pPr>
      <w:r w:rsidRPr="00E227F5">
        <w:rPr>
          <w:rFonts w:ascii="Garamond" w:hAnsi="Garamond"/>
          <w:b/>
          <w:sz w:val="24"/>
          <w:szCs w:val="24"/>
        </w:rPr>
        <w:t>Poučení</w:t>
      </w:r>
      <w:r w:rsidR="003642A7" w:rsidRPr="00E227F5">
        <w:rPr>
          <w:rFonts w:ascii="Garamond" w:hAnsi="Garamond"/>
          <w:b/>
          <w:sz w:val="24"/>
          <w:szCs w:val="24"/>
        </w:rPr>
        <w:t>:</w:t>
      </w:r>
    </w:p>
    <w:p w:rsidR="003461F4" w:rsidRPr="00E227F5" w:rsidRDefault="002333AC" w:rsidP="002333AC">
      <w:pPr>
        <w:spacing w:after="240"/>
        <w:jc w:val="both"/>
        <w:rPr>
          <w:rFonts w:ascii="Garamond" w:hAnsi="Garamond"/>
          <w:sz w:val="24"/>
          <w:szCs w:val="24"/>
        </w:rPr>
      </w:pPr>
      <w:r w:rsidRPr="002333AC">
        <w:rPr>
          <w:rFonts w:ascii="Garamond" w:hAnsi="Garamond"/>
          <w:sz w:val="24"/>
          <w:szCs w:val="24"/>
        </w:rPr>
        <w:t xml:space="preserve">Proti tomuto usnesení </w:t>
      </w:r>
      <w:r w:rsidR="0038024C">
        <w:rPr>
          <w:rFonts w:ascii="Garamond" w:hAnsi="Garamond"/>
          <w:sz w:val="24"/>
          <w:szCs w:val="24"/>
        </w:rPr>
        <w:t>není odvolání přípustné</w:t>
      </w:r>
      <w:r w:rsidRPr="002333AC">
        <w:rPr>
          <w:rFonts w:ascii="Garamond" w:hAnsi="Garamond"/>
          <w:sz w:val="24"/>
          <w:szCs w:val="24"/>
        </w:rPr>
        <w:t>. Usnesení je vykonatelné doručením.</w:t>
      </w:r>
    </w:p>
    <w:p w:rsidR="00E8509C" w:rsidRPr="00E8509C" w:rsidRDefault="00E8509C" w:rsidP="00E8509C">
      <w:pPr>
        <w:spacing w:after="120"/>
        <w:rPr>
          <w:rFonts w:ascii="Garamond" w:hAnsi="Garamond"/>
          <w:color w:val="000000"/>
          <w:sz w:val="24"/>
          <w:szCs w:val="24"/>
        </w:rPr>
      </w:pPr>
      <w:r w:rsidRPr="00E8509C">
        <w:rPr>
          <w:rFonts w:ascii="Garamond" w:hAnsi="Garamond"/>
          <w:sz w:val="24"/>
          <w:szCs w:val="24"/>
        </w:rPr>
        <w:fldChar w:fldCharType="begin">
          <w:ffData>
            <w:name w:val="Text8"/>
            <w:enabled/>
            <w:calcOnExit w:val="0"/>
            <w:textInput>
              <w:default w:val="místo"/>
            </w:textInput>
          </w:ffData>
        </w:fldChar>
      </w:r>
      <w:r w:rsidRPr="00E8509C">
        <w:rPr>
          <w:rFonts w:ascii="Garamond" w:hAnsi="Garamond"/>
          <w:color w:val="000000"/>
          <w:sz w:val="24"/>
          <w:szCs w:val="24"/>
        </w:rPr>
        <w:instrText xml:space="preserve"> FORMTEXT </w:instrText>
      </w:r>
      <w:r w:rsidRPr="00E8509C">
        <w:rPr>
          <w:rFonts w:ascii="Garamond" w:hAnsi="Garamond"/>
          <w:sz w:val="24"/>
          <w:szCs w:val="24"/>
        </w:rPr>
      </w:r>
      <w:r w:rsidRPr="00E8509C">
        <w:rPr>
          <w:rFonts w:ascii="Garamond" w:hAnsi="Garamond"/>
          <w:sz w:val="24"/>
          <w:szCs w:val="24"/>
        </w:rPr>
        <w:fldChar w:fldCharType="separate"/>
      </w:r>
      <w:r w:rsidRPr="00E8509C">
        <w:rPr>
          <w:rFonts w:ascii="Garamond" w:hAnsi="Garamond"/>
          <w:noProof/>
          <w:color w:val="000000"/>
          <w:sz w:val="24"/>
          <w:szCs w:val="24"/>
        </w:rPr>
        <w:t>místo</w:t>
      </w:r>
      <w:r w:rsidRPr="00E8509C">
        <w:rPr>
          <w:rFonts w:ascii="Garamond" w:hAnsi="Garamond"/>
          <w:sz w:val="24"/>
          <w:szCs w:val="24"/>
        </w:rPr>
        <w:fldChar w:fldCharType="end"/>
      </w:r>
      <w:r w:rsidRPr="00E8509C">
        <w:rPr>
          <w:rFonts w:ascii="Garamond" w:hAnsi="Garamond"/>
          <w:color w:val="000000"/>
          <w:sz w:val="24"/>
          <w:szCs w:val="24"/>
        </w:rPr>
        <w:t xml:space="preserve"> </w:t>
      </w:r>
      <w:r w:rsidRPr="00E8509C">
        <w:rPr>
          <w:rFonts w:ascii="Garamond" w:hAnsi="Garamond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datum"/>
            </w:textInput>
          </w:ffData>
        </w:fldChar>
      </w:r>
      <w:r w:rsidRPr="00E8509C">
        <w:rPr>
          <w:rFonts w:ascii="Garamond" w:hAnsi="Garamond"/>
          <w:color w:val="000000"/>
          <w:sz w:val="24"/>
          <w:szCs w:val="24"/>
        </w:rPr>
        <w:instrText xml:space="preserve"> FORMTEXT </w:instrText>
      </w:r>
      <w:r w:rsidRPr="00E8509C">
        <w:rPr>
          <w:rFonts w:ascii="Garamond" w:hAnsi="Garamond"/>
          <w:sz w:val="24"/>
          <w:szCs w:val="24"/>
        </w:rPr>
      </w:r>
      <w:r w:rsidRPr="00E8509C">
        <w:rPr>
          <w:rFonts w:ascii="Garamond" w:hAnsi="Garamond"/>
          <w:sz w:val="24"/>
          <w:szCs w:val="24"/>
        </w:rPr>
        <w:fldChar w:fldCharType="separate"/>
      </w:r>
      <w:r w:rsidRPr="00E8509C">
        <w:rPr>
          <w:rFonts w:ascii="Garamond" w:hAnsi="Garamond"/>
          <w:noProof/>
          <w:color w:val="000000"/>
          <w:sz w:val="24"/>
          <w:szCs w:val="24"/>
        </w:rPr>
        <w:t>datum</w:t>
      </w:r>
      <w:r w:rsidRPr="00E8509C">
        <w:rPr>
          <w:rFonts w:ascii="Garamond" w:hAnsi="Garamond"/>
          <w:sz w:val="24"/>
          <w:szCs w:val="24"/>
        </w:rPr>
        <w:fldChar w:fldCharType="end"/>
      </w:r>
    </w:p>
    <w:p w:rsidR="0080372E" w:rsidRPr="00E8509C" w:rsidRDefault="004A5F8B" w:rsidP="0080372E">
      <w:pPr>
        <w:tabs>
          <w:tab w:val="center" w:pos="7088"/>
        </w:tabs>
        <w:rPr>
          <w:rFonts w:ascii="Garamond" w:hAnsi="Garamond"/>
          <w:sz w:val="24"/>
          <w:szCs w:val="24"/>
        </w:rPr>
      </w:pPr>
      <w:r w:rsidRPr="00E8509C">
        <w:rPr>
          <w:rFonts w:ascii="Garamond" w:hAnsi="Garamond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Jméno a příjmení)"/>
            </w:textInput>
          </w:ffData>
        </w:fldChar>
      </w:r>
      <w:r w:rsidR="0080372E" w:rsidRPr="00E8509C">
        <w:rPr>
          <w:rFonts w:ascii="Garamond" w:hAnsi="Garamond"/>
          <w:sz w:val="24"/>
          <w:szCs w:val="24"/>
        </w:rPr>
        <w:instrText xml:space="preserve"> FORMTEXT </w:instrText>
      </w:r>
      <w:r w:rsidRPr="00E8509C">
        <w:rPr>
          <w:rFonts w:ascii="Garamond" w:hAnsi="Garamond"/>
          <w:sz w:val="24"/>
          <w:szCs w:val="24"/>
        </w:rPr>
      </w:r>
      <w:r w:rsidRPr="00E8509C">
        <w:rPr>
          <w:rFonts w:ascii="Garamond" w:hAnsi="Garamond"/>
          <w:sz w:val="24"/>
          <w:szCs w:val="24"/>
        </w:rPr>
        <w:fldChar w:fldCharType="separate"/>
      </w:r>
      <w:r w:rsidR="0080372E" w:rsidRPr="00E8509C">
        <w:rPr>
          <w:rFonts w:ascii="Garamond" w:hAnsi="Garamond"/>
          <w:noProof/>
          <w:sz w:val="24"/>
          <w:szCs w:val="24"/>
        </w:rPr>
        <w:t>(Jméno a příjmení)</w:t>
      </w:r>
      <w:r w:rsidRPr="00E8509C">
        <w:rPr>
          <w:rFonts w:ascii="Garamond" w:hAnsi="Garamond"/>
          <w:sz w:val="24"/>
          <w:szCs w:val="24"/>
        </w:rPr>
        <w:fldChar w:fldCharType="end"/>
      </w:r>
    </w:p>
    <w:p w:rsidR="00890B7F" w:rsidRPr="00E8509C" w:rsidRDefault="004A5F8B" w:rsidP="0080372E">
      <w:pPr>
        <w:spacing w:after="120"/>
        <w:rPr>
          <w:rFonts w:ascii="Garamond" w:hAnsi="Garamond"/>
          <w:sz w:val="24"/>
          <w:szCs w:val="24"/>
        </w:rPr>
      </w:pPr>
      <w:r w:rsidRPr="00E8509C">
        <w:rPr>
          <w:rFonts w:ascii="Garamond" w:hAnsi="Garamond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funkce)"/>
            </w:textInput>
          </w:ffData>
        </w:fldChar>
      </w:r>
      <w:r w:rsidR="0080372E" w:rsidRPr="00E8509C">
        <w:rPr>
          <w:rFonts w:ascii="Garamond" w:hAnsi="Garamond"/>
          <w:sz w:val="24"/>
          <w:szCs w:val="24"/>
        </w:rPr>
        <w:instrText xml:space="preserve"> FORMTEXT </w:instrText>
      </w:r>
      <w:r w:rsidRPr="00E8509C">
        <w:rPr>
          <w:rFonts w:ascii="Garamond" w:hAnsi="Garamond"/>
          <w:sz w:val="24"/>
          <w:szCs w:val="24"/>
        </w:rPr>
      </w:r>
      <w:r w:rsidRPr="00E8509C">
        <w:rPr>
          <w:rFonts w:ascii="Garamond" w:hAnsi="Garamond"/>
          <w:sz w:val="24"/>
          <w:szCs w:val="24"/>
        </w:rPr>
        <w:fldChar w:fldCharType="separate"/>
      </w:r>
      <w:r w:rsidR="0080372E" w:rsidRPr="00E8509C">
        <w:rPr>
          <w:rFonts w:ascii="Garamond" w:hAnsi="Garamond"/>
          <w:noProof/>
          <w:sz w:val="24"/>
          <w:szCs w:val="24"/>
        </w:rPr>
        <w:t>(funkce)</w:t>
      </w:r>
      <w:r w:rsidRPr="00E8509C">
        <w:rPr>
          <w:rFonts w:ascii="Garamond" w:hAnsi="Garamond"/>
          <w:sz w:val="24"/>
          <w:szCs w:val="24"/>
        </w:rPr>
        <w:fldChar w:fldCharType="end"/>
      </w:r>
    </w:p>
    <w:sectPr w:rsidR="00890B7F" w:rsidRPr="00E8509C" w:rsidSect="00E007AC">
      <w:headerReference w:type="default" r:id="rId8"/>
      <w:headerReference w:type="first" r:id="rId9"/>
      <w:pgSz w:w="11906" w:h="16838"/>
      <w:pgMar w:top="1417" w:right="1417" w:bottom="1417" w:left="1417" w:header="720" w:footer="72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DF2" w:rsidRDefault="00354DF2" w:rsidP="00B842B3">
      <w:r>
        <w:separator/>
      </w:r>
    </w:p>
  </w:endnote>
  <w:endnote w:type="continuationSeparator" w:id="0">
    <w:p w:rsidR="00354DF2" w:rsidRDefault="00354DF2" w:rsidP="00B84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DF2" w:rsidRDefault="00354DF2" w:rsidP="00B842B3">
      <w:r>
        <w:separator/>
      </w:r>
    </w:p>
  </w:footnote>
  <w:footnote w:type="continuationSeparator" w:id="0">
    <w:p w:rsidR="00354DF2" w:rsidRDefault="00354DF2" w:rsidP="00B842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658" w:rsidRPr="00442C5F" w:rsidRDefault="00354DF2" w:rsidP="00792658">
    <w:pPr>
      <w:pStyle w:val="Zhlav"/>
      <w:rPr>
        <w:rFonts w:ascii="Garamond" w:hAnsi="Garamond"/>
        <w:sz w:val="24"/>
      </w:rPr>
    </w:pPr>
    <w:sdt>
      <w:sdtPr>
        <w:rPr>
          <w:rFonts w:ascii="Garamond" w:hAnsi="Garamond"/>
          <w:sz w:val="24"/>
        </w:rPr>
        <w:id w:val="1033772993"/>
        <w:docPartObj>
          <w:docPartGallery w:val="Page Numbers (Top of Page)"/>
          <w:docPartUnique/>
        </w:docPartObj>
      </w:sdtPr>
      <w:sdtEndPr/>
      <w:sdtContent>
        <w:r w:rsidR="00792658" w:rsidRPr="00442C5F">
          <w:rPr>
            <w:rFonts w:ascii="Garamond" w:hAnsi="Garamond"/>
            <w:sz w:val="24"/>
          </w:rPr>
          <w:tab/>
        </w:r>
        <w:r w:rsidR="004A5F8B" w:rsidRPr="00442C5F">
          <w:rPr>
            <w:rFonts w:ascii="Garamond" w:hAnsi="Garamond"/>
            <w:sz w:val="24"/>
          </w:rPr>
          <w:fldChar w:fldCharType="begin"/>
        </w:r>
        <w:r w:rsidR="00792658" w:rsidRPr="00442C5F">
          <w:rPr>
            <w:rFonts w:ascii="Garamond" w:hAnsi="Garamond"/>
            <w:sz w:val="24"/>
          </w:rPr>
          <w:instrText>PAGE   \* MERGEFORMAT</w:instrText>
        </w:r>
        <w:r w:rsidR="004A5F8B" w:rsidRPr="00442C5F">
          <w:rPr>
            <w:rFonts w:ascii="Garamond" w:hAnsi="Garamond"/>
            <w:sz w:val="24"/>
          </w:rPr>
          <w:fldChar w:fldCharType="separate"/>
        </w:r>
        <w:r w:rsidR="00E8509C">
          <w:rPr>
            <w:rFonts w:ascii="Garamond" w:hAnsi="Garamond"/>
            <w:noProof/>
            <w:sz w:val="24"/>
          </w:rPr>
          <w:t>2</w:t>
        </w:r>
        <w:r w:rsidR="004A5F8B" w:rsidRPr="00442C5F">
          <w:rPr>
            <w:rFonts w:ascii="Garamond" w:hAnsi="Garamond"/>
            <w:sz w:val="24"/>
          </w:rPr>
          <w:fldChar w:fldCharType="end"/>
        </w:r>
        <w:r w:rsidR="00792658" w:rsidRPr="00442C5F">
          <w:rPr>
            <w:rFonts w:ascii="Garamond" w:hAnsi="Garamond"/>
            <w:sz w:val="24"/>
          </w:rPr>
          <w:tab/>
        </w:r>
      </w:sdtContent>
    </w:sdt>
    <w:proofErr w:type="spellStart"/>
    <w:r w:rsidR="00792658" w:rsidRPr="00442C5F">
      <w:rPr>
        <w:rFonts w:ascii="Garamond" w:hAnsi="Garamond"/>
        <w:sz w:val="24"/>
      </w:rPr>
      <w:t>sp</w:t>
    </w:r>
    <w:proofErr w:type="spellEnd"/>
    <w:r w:rsidR="00792658" w:rsidRPr="00442C5F">
      <w:rPr>
        <w:rFonts w:ascii="Garamond" w:hAnsi="Garamond"/>
        <w:sz w:val="24"/>
      </w:rPr>
      <w:t>. </w:t>
    </w:r>
    <w:proofErr w:type="gramStart"/>
    <w:r w:rsidR="00792658" w:rsidRPr="00442C5F">
      <w:rPr>
        <w:rFonts w:ascii="Garamond" w:hAnsi="Garamond"/>
        <w:sz w:val="24"/>
      </w:rPr>
      <w:t>zn.</w:t>
    </w:r>
    <w:proofErr w:type="gramEnd"/>
    <w:r w:rsidR="00792658" w:rsidRPr="00442C5F">
      <w:rPr>
        <w:rFonts w:ascii="Garamond" w:hAnsi="Garamond"/>
        <w:sz w:val="24"/>
      </w:rPr>
      <w:t> 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7AC" w:rsidRPr="00442C5F" w:rsidRDefault="00E007AC" w:rsidP="00E007AC">
    <w:pPr>
      <w:pStyle w:val="Zhlav"/>
      <w:jc w:val="right"/>
      <w:rPr>
        <w:rFonts w:ascii="Garamond" w:hAnsi="Garamond"/>
        <w:sz w:val="24"/>
      </w:rPr>
    </w:pPr>
    <w:r w:rsidRPr="00442C5F">
      <w:rPr>
        <w:rFonts w:ascii="Garamond" w:hAnsi="Garamond"/>
        <w:sz w:val="24"/>
      </w:rPr>
      <w:t xml:space="preserve">č. j. 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03E87"/>
    <w:multiLevelType w:val="hybridMultilevel"/>
    <w:tmpl w:val="625A6D8C"/>
    <w:lvl w:ilvl="0" w:tplc="EC84247C">
      <w:start w:val="2"/>
      <w:numFmt w:val="upperRoman"/>
      <w:lvlText w:val="%1."/>
      <w:lvlJc w:val="righ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A838C0"/>
    <w:multiLevelType w:val="hybridMultilevel"/>
    <w:tmpl w:val="D1A4096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2F2C0B"/>
    <w:multiLevelType w:val="hybridMultilevel"/>
    <w:tmpl w:val="A87AF500"/>
    <w:lvl w:ilvl="0" w:tplc="BC58330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A23F64"/>
    <w:multiLevelType w:val="hybridMultilevel"/>
    <w:tmpl w:val="25CC840C"/>
    <w:lvl w:ilvl="0" w:tplc="BC58330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B8C4DAB"/>
    <w:multiLevelType w:val="hybridMultilevel"/>
    <w:tmpl w:val="DD882CB6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2C79571D"/>
    <w:multiLevelType w:val="hybridMultilevel"/>
    <w:tmpl w:val="9BA240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F756C7"/>
    <w:multiLevelType w:val="hybridMultilevel"/>
    <w:tmpl w:val="CD606ADC"/>
    <w:lvl w:ilvl="0" w:tplc="04050013">
      <w:start w:val="1"/>
      <w:numFmt w:val="upperRoman"/>
      <w:lvlText w:val="%1."/>
      <w:lvlJc w:val="righ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347057D0"/>
    <w:multiLevelType w:val="hybridMultilevel"/>
    <w:tmpl w:val="B04010B0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8BDA96D2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60A4C43"/>
    <w:multiLevelType w:val="hybridMultilevel"/>
    <w:tmpl w:val="AF9A179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456C21"/>
    <w:multiLevelType w:val="hybridMultilevel"/>
    <w:tmpl w:val="1660DBA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B571F0"/>
    <w:multiLevelType w:val="hybridMultilevel"/>
    <w:tmpl w:val="80EC408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F10B72"/>
    <w:multiLevelType w:val="hybridMultilevel"/>
    <w:tmpl w:val="6A304942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6E45AF9"/>
    <w:multiLevelType w:val="hybridMultilevel"/>
    <w:tmpl w:val="916AF7EA"/>
    <w:lvl w:ilvl="0" w:tplc="649ACB2E">
      <w:start w:val="1"/>
      <w:numFmt w:val="upperRoman"/>
      <w:lvlText w:val="%1."/>
      <w:lvlJc w:val="right"/>
      <w:pPr>
        <w:ind w:left="1287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7582E80"/>
    <w:multiLevelType w:val="hybridMultilevel"/>
    <w:tmpl w:val="BFFCD0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861C62"/>
    <w:multiLevelType w:val="hybridMultilevel"/>
    <w:tmpl w:val="2996E6AE"/>
    <w:lvl w:ilvl="0" w:tplc="04050013">
      <w:start w:val="1"/>
      <w:numFmt w:val="upperRoman"/>
      <w:lvlText w:val="%1."/>
      <w:lvlJc w:val="righ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47D6307B"/>
    <w:multiLevelType w:val="hybridMultilevel"/>
    <w:tmpl w:val="2C366934"/>
    <w:lvl w:ilvl="0" w:tplc="2668B362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A27378"/>
    <w:multiLevelType w:val="hybridMultilevel"/>
    <w:tmpl w:val="67A0CD28"/>
    <w:lvl w:ilvl="0" w:tplc="04050013">
      <w:start w:val="1"/>
      <w:numFmt w:val="upperRoman"/>
      <w:lvlText w:val="%1."/>
      <w:lvlJc w:val="righ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50AD4293"/>
    <w:multiLevelType w:val="hybridMultilevel"/>
    <w:tmpl w:val="85628E6E"/>
    <w:lvl w:ilvl="0" w:tplc="BC58330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83F1EE1"/>
    <w:multiLevelType w:val="hybridMultilevel"/>
    <w:tmpl w:val="E8F6C5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E20306"/>
    <w:multiLevelType w:val="hybridMultilevel"/>
    <w:tmpl w:val="51C8CCF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AB77C1"/>
    <w:multiLevelType w:val="hybridMultilevel"/>
    <w:tmpl w:val="9EDCC81A"/>
    <w:lvl w:ilvl="0" w:tplc="BC58330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6C497AF8"/>
    <w:multiLevelType w:val="hybridMultilevel"/>
    <w:tmpl w:val="A9EAF3E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BA790C"/>
    <w:multiLevelType w:val="hybridMultilevel"/>
    <w:tmpl w:val="3594F20E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297858"/>
    <w:multiLevelType w:val="hybridMultilevel"/>
    <w:tmpl w:val="D8CCB1C2"/>
    <w:lvl w:ilvl="0" w:tplc="791829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586D1C"/>
    <w:multiLevelType w:val="hybridMultilevel"/>
    <w:tmpl w:val="5A2EF26C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778F7C73"/>
    <w:multiLevelType w:val="hybridMultilevel"/>
    <w:tmpl w:val="2E48D50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522EE8"/>
    <w:multiLevelType w:val="hybridMultilevel"/>
    <w:tmpl w:val="61126D2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DB3DD6"/>
    <w:multiLevelType w:val="hybridMultilevel"/>
    <w:tmpl w:val="F0385DC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8"/>
  </w:num>
  <w:num w:numId="3">
    <w:abstractNumId w:val="19"/>
  </w:num>
  <w:num w:numId="4">
    <w:abstractNumId w:val="15"/>
  </w:num>
  <w:num w:numId="5">
    <w:abstractNumId w:val="27"/>
  </w:num>
  <w:num w:numId="6">
    <w:abstractNumId w:val="8"/>
  </w:num>
  <w:num w:numId="7">
    <w:abstractNumId w:val="1"/>
  </w:num>
  <w:num w:numId="8">
    <w:abstractNumId w:val="23"/>
  </w:num>
  <w:num w:numId="9">
    <w:abstractNumId w:val="21"/>
  </w:num>
  <w:num w:numId="10">
    <w:abstractNumId w:val="13"/>
  </w:num>
  <w:num w:numId="11">
    <w:abstractNumId w:val="22"/>
  </w:num>
  <w:num w:numId="12">
    <w:abstractNumId w:val="26"/>
  </w:num>
  <w:num w:numId="13">
    <w:abstractNumId w:val="10"/>
  </w:num>
  <w:num w:numId="14">
    <w:abstractNumId w:val="25"/>
  </w:num>
  <w:num w:numId="15">
    <w:abstractNumId w:val="17"/>
  </w:num>
  <w:num w:numId="16">
    <w:abstractNumId w:val="14"/>
  </w:num>
  <w:num w:numId="17">
    <w:abstractNumId w:val="16"/>
  </w:num>
  <w:num w:numId="18">
    <w:abstractNumId w:val="12"/>
  </w:num>
  <w:num w:numId="19">
    <w:abstractNumId w:val="7"/>
  </w:num>
  <w:num w:numId="20">
    <w:abstractNumId w:val="11"/>
  </w:num>
  <w:num w:numId="21">
    <w:abstractNumId w:val="24"/>
  </w:num>
  <w:num w:numId="22">
    <w:abstractNumId w:val="4"/>
  </w:num>
  <w:num w:numId="23">
    <w:abstractNumId w:val="6"/>
  </w:num>
  <w:num w:numId="24">
    <w:abstractNumId w:val="9"/>
  </w:num>
  <w:num w:numId="25">
    <w:abstractNumId w:val="0"/>
  </w:num>
  <w:num w:numId="26">
    <w:abstractNumId w:val="2"/>
  </w:num>
  <w:num w:numId="27">
    <w:abstractNumId w:val="3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42A7"/>
    <w:rsid w:val="000036F2"/>
    <w:rsid w:val="000471AA"/>
    <w:rsid w:val="00051FB0"/>
    <w:rsid w:val="00086020"/>
    <w:rsid w:val="00096A20"/>
    <w:rsid w:val="000A4720"/>
    <w:rsid w:val="000B3F79"/>
    <w:rsid w:val="00104544"/>
    <w:rsid w:val="00140451"/>
    <w:rsid w:val="00143667"/>
    <w:rsid w:val="001462B4"/>
    <w:rsid w:val="00155440"/>
    <w:rsid w:val="0019197D"/>
    <w:rsid w:val="001B5CC5"/>
    <w:rsid w:val="001B613F"/>
    <w:rsid w:val="001C0B5F"/>
    <w:rsid w:val="001C3FC8"/>
    <w:rsid w:val="001F4818"/>
    <w:rsid w:val="001F5E19"/>
    <w:rsid w:val="002073F5"/>
    <w:rsid w:val="0021633C"/>
    <w:rsid w:val="002333AC"/>
    <w:rsid w:val="0026728D"/>
    <w:rsid w:val="002A36F0"/>
    <w:rsid w:val="002D19BC"/>
    <w:rsid w:val="002D3D5C"/>
    <w:rsid w:val="00302AC7"/>
    <w:rsid w:val="00323A27"/>
    <w:rsid w:val="003461F4"/>
    <w:rsid w:val="00354DF2"/>
    <w:rsid w:val="003552DC"/>
    <w:rsid w:val="003642A7"/>
    <w:rsid w:val="0037342E"/>
    <w:rsid w:val="0038024C"/>
    <w:rsid w:val="00393B84"/>
    <w:rsid w:val="003A67E8"/>
    <w:rsid w:val="003B5F97"/>
    <w:rsid w:val="00401BD6"/>
    <w:rsid w:val="00402B8D"/>
    <w:rsid w:val="004167D9"/>
    <w:rsid w:val="0042124C"/>
    <w:rsid w:val="0042616A"/>
    <w:rsid w:val="004331DC"/>
    <w:rsid w:val="00441F01"/>
    <w:rsid w:val="00442C5F"/>
    <w:rsid w:val="00477C53"/>
    <w:rsid w:val="00482B89"/>
    <w:rsid w:val="004A0B5A"/>
    <w:rsid w:val="004A5F8B"/>
    <w:rsid w:val="004E23A0"/>
    <w:rsid w:val="00516B8D"/>
    <w:rsid w:val="00534941"/>
    <w:rsid w:val="00537F04"/>
    <w:rsid w:val="00540DDB"/>
    <w:rsid w:val="00551B69"/>
    <w:rsid w:val="005661F8"/>
    <w:rsid w:val="005C122B"/>
    <w:rsid w:val="005F0749"/>
    <w:rsid w:val="005F3E10"/>
    <w:rsid w:val="00606544"/>
    <w:rsid w:val="00620B95"/>
    <w:rsid w:val="0062228D"/>
    <w:rsid w:val="00624703"/>
    <w:rsid w:val="00624ADB"/>
    <w:rsid w:val="00630056"/>
    <w:rsid w:val="0066028E"/>
    <w:rsid w:val="00680AD0"/>
    <w:rsid w:val="00694F19"/>
    <w:rsid w:val="006B3A88"/>
    <w:rsid w:val="006C4927"/>
    <w:rsid w:val="006D110D"/>
    <w:rsid w:val="006E0FEF"/>
    <w:rsid w:val="006E4498"/>
    <w:rsid w:val="006F02D1"/>
    <w:rsid w:val="006F0FEF"/>
    <w:rsid w:val="006F7413"/>
    <w:rsid w:val="006F7DFC"/>
    <w:rsid w:val="00704032"/>
    <w:rsid w:val="007053D6"/>
    <w:rsid w:val="00720058"/>
    <w:rsid w:val="0073212F"/>
    <w:rsid w:val="007552B5"/>
    <w:rsid w:val="00785F42"/>
    <w:rsid w:val="00792658"/>
    <w:rsid w:val="007B5972"/>
    <w:rsid w:val="007C08DD"/>
    <w:rsid w:val="007D3271"/>
    <w:rsid w:val="007F6D0A"/>
    <w:rsid w:val="00803324"/>
    <w:rsid w:val="0080372E"/>
    <w:rsid w:val="0080574B"/>
    <w:rsid w:val="00812430"/>
    <w:rsid w:val="0081753D"/>
    <w:rsid w:val="00825DB0"/>
    <w:rsid w:val="008375A5"/>
    <w:rsid w:val="008452D5"/>
    <w:rsid w:val="00861AF6"/>
    <w:rsid w:val="008775FC"/>
    <w:rsid w:val="00890B7F"/>
    <w:rsid w:val="00892DCF"/>
    <w:rsid w:val="00894122"/>
    <w:rsid w:val="008A1577"/>
    <w:rsid w:val="008B17C3"/>
    <w:rsid w:val="008B1CF4"/>
    <w:rsid w:val="008C092B"/>
    <w:rsid w:val="008C6741"/>
    <w:rsid w:val="008C7536"/>
    <w:rsid w:val="008D21D3"/>
    <w:rsid w:val="008D6E93"/>
    <w:rsid w:val="008E49AC"/>
    <w:rsid w:val="008E5BD7"/>
    <w:rsid w:val="008F38D3"/>
    <w:rsid w:val="0090061A"/>
    <w:rsid w:val="00944188"/>
    <w:rsid w:val="00972460"/>
    <w:rsid w:val="0099524D"/>
    <w:rsid w:val="009B6E43"/>
    <w:rsid w:val="009D68FB"/>
    <w:rsid w:val="009D6CB1"/>
    <w:rsid w:val="009F0FD1"/>
    <w:rsid w:val="009F5232"/>
    <w:rsid w:val="00A05725"/>
    <w:rsid w:val="00A74DD0"/>
    <w:rsid w:val="00AE2BE4"/>
    <w:rsid w:val="00AE6527"/>
    <w:rsid w:val="00B37B85"/>
    <w:rsid w:val="00B62839"/>
    <w:rsid w:val="00B842B3"/>
    <w:rsid w:val="00BA366F"/>
    <w:rsid w:val="00BC3BB9"/>
    <w:rsid w:val="00C2657E"/>
    <w:rsid w:val="00C63519"/>
    <w:rsid w:val="00CA5DDA"/>
    <w:rsid w:val="00CB4CFC"/>
    <w:rsid w:val="00CB7F15"/>
    <w:rsid w:val="00CC5CDD"/>
    <w:rsid w:val="00CE2991"/>
    <w:rsid w:val="00CE723F"/>
    <w:rsid w:val="00D370AD"/>
    <w:rsid w:val="00D4538B"/>
    <w:rsid w:val="00D53242"/>
    <w:rsid w:val="00D70561"/>
    <w:rsid w:val="00D761F5"/>
    <w:rsid w:val="00D77D3A"/>
    <w:rsid w:val="00D86850"/>
    <w:rsid w:val="00D91A2F"/>
    <w:rsid w:val="00DB4A70"/>
    <w:rsid w:val="00DD3F3B"/>
    <w:rsid w:val="00DD5259"/>
    <w:rsid w:val="00DD761B"/>
    <w:rsid w:val="00DF0DF5"/>
    <w:rsid w:val="00DF0F92"/>
    <w:rsid w:val="00DF5DB4"/>
    <w:rsid w:val="00DF7BAE"/>
    <w:rsid w:val="00E007AC"/>
    <w:rsid w:val="00E227F5"/>
    <w:rsid w:val="00E313D0"/>
    <w:rsid w:val="00E3220A"/>
    <w:rsid w:val="00E539E0"/>
    <w:rsid w:val="00E6340C"/>
    <w:rsid w:val="00E8509C"/>
    <w:rsid w:val="00E86821"/>
    <w:rsid w:val="00EB0F41"/>
    <w:rsid w:val="00EB3B56"/>
    <w:rsid w:val="00EB5A66"/>
    <w:rsid w:val="00EC1D2A"/>
    <w:rsid w:val="00F24EF2"/>
    <w:rsid w:val="00F3722A"/>
    <w:rsid w:val="00F37E7A"/>
    <w:rsid w:val="00F90927"/>
    <w:rsid w:val="00FC2B80"/>
    <w:rsid w:val="00FD2352"/>
    <w:rsid w:val="00FF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1CF4"/>
    <w:pPr>
      <w:widowControl w:val="0"/>
    </w:pPr>
    <w:rPr>
      <w:rFonts w:eastAsia="Times New Roman"/>
    </w:rPr>
  </w:style>
  <w:style w:type="paragraph" w:styleId="Nadpis1">
    <w:name w:val="heading 1"/>
    <w:basedOn w:val="Normln"/>
    <w:next w:val="Normln"/>
    <w:link w:val="Nadpis1Char"/>
    <w:qFormat/>
    <w:rsid w:val="003642A7"/>
    <w:pPr>
      <w:keepNext/>
      <w:widowControl/>
      <w:jc w:val="center"/>
      <w:outlineLvl w:val="0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3642A7"/>
    <w:rPr>
      <w:rFonts w:eastAsia="Times New Roman"/>
      <w:b/>
      <w:bCs/>
      <w:sz w:val="24"/>
    </w:rPr>
  </w:style>
  <w:style w:type="paragraph" w:styleId="Zkladntext">
    <w:name w:val="Body Text"/>
    <w:basedOn w:val="Normln"/>
    <w:link w:val="ZkladntextChar"/>
    <w:semiHidden/>
    <w:rsid w:val="003642A7"/>
    <w:pPr>
      <w:widowControl/>
      <w:jc w:val="both"/>
    </w:pPr>
  </w:style>
  <w:style w:type="character" w:customStyle="1" w:styleId="ZkladntextChar">
    <w:name w:val="Základní text Char"/>
    <w:link w:val="Zkladntext"/>
    <w:semiHidden/>
    <w:rsid w:val="003642A7"/>
    <w:rPr>
      <w:rFonts w:eastAsia="Times New Roman"/>
    </w:rPr>
  </w:style>
  <w:style w:type="paragraph" w:styleId="Zhlav">
    <w:name w:val="header"/>
    <w:basedOn w:val="Normln"/>
    <w:link w:val="Zhlav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42B3"/>
    <w:rPr>
      <w:rFonts w:eastAsia="Times New Roman"/>
    </w:rPr>
  </w:style>
  <w:style w:type="paragraph" w:styleId="Zpat">
    <w:name w:val="footer"/>
    <w:basedOn w:val="Normln"/>
    <w:link w:val="Zpat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42B3"/>
    <w:rPr>
      <w:rFonts w:eastAsia="Times New Roman"/>
    </w:rPr>
  </w:style>
  <w:style w:type="paragraph" w:styleId="Odstavecseseznamem">
    <w:name w:val="List Paragraph"/>
    <w:basedOn w:val="Normln"/>
    <w:uiPriority w:val="34"/>
    <w:qFormat/>
    <w:rsid w:val="00785F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1CF4"/>
    <w:pPr>
      <w:widowControl w:val="0"/>
    </w:pPr>
    <w:rPr>
      <w:rFonts w:eastAsia="Times New Roman"/>
    </w:rPr>
  </w:style>
  <w:style w:type="paragraph" w:styleId="Nadpis1">
    <w:name w:val="heading 1"/>
    <w:basedOn w:val="Normln"/>
    <w:next w:val="Normln"/>
    <w:link w:val="Nadpis1Char"/>
    <w:qFormat/>
    <w:rsid w:val="003642A7"/>
    <w:pPr>
      <w:keepNext/>
      <w:widowControl/>
      <w:jc w:val="center"/>
      <w:outlineLvl w:val="0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3642A7"/>
    <w:rPr>
      <w:rFonts w:eastAsia="Times New Roman"/>
      <w:b/>
      <w:bCs/>
      <w:sz w:val="24"/>
    </w:rPr>
  </w:style>
  <w:style w:type="paragraph" w:styleId="Zkladntext">
    <w:name w:val="Body Text"/>
    <w:basedOn w:val="Normln"/>
    <w:link w:val="ZkladntextChar"/>
    <w:semiHidden/>
    <w:rsid w:val="003642A7"/>
    <w:pPr>
      <w:widowControl/>
      <w:jc w:val="both"/>
    </w:pPr>
  </w:style>
  <w:style w:type="character" w:customStyle="1" w:styleId="ZkladntextChar">
    <w:name w:val="Základní text Char"/>
    <w:link w:val="Zkladntext"/>
    <w:semiHidden/>
    <w:rsid w:val="003642A7"/>
    <w:rPr>
      <w:rFonts w:eastAsia="Times New Roman"/>
    </w:rPr>
  </w:style>
  <w:style w:type="paragraph" w:styleId="Zhlav">
    <w:name w:val="header"/>
    <w:basedOn w:val="Normln"/>
    <w:link w:val="Zhlav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42B3"/>
    <w:rPr>
      <w:rFonts w:eastAsia="Times New Roman"/>
    </w:rPr>
  </w:style>
  <w:style w:type="paragraph" w:styleId="Zpat">
    <w:name w:val="footer"/>
    <w:basedOn w:val="Normln"/>
    <w:link w:val="Zpat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42B3"/>
    <w:rPr>
      <w:rFonts w:eastAsia="Times New Roman"/>
    </w:rPr>
  </w:style>
  <w:style w:type="paragraph" w:styleId="Odstavecseseznamem">
    <w:name w:val="List Paragraph"/>
    <w:basedOn w:val="Normln"/>
    <w:uiPriority w:val="34"/>
    <w:qFormat/>
    <w:rsid w:val="00785F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4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664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4573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Borzová Ivana JUDr.</dc:creator>
  <cp:lastModifiedBy>Pohádkář</cp:lastModifiedBy>
  <cp:revision>11</cp:revision>
  <dcterms:created xsi:type="dcterms:W3CDTF">2017-08-09T14:18:00Z</dcterms:created>
  <dcterms:modified xsi:type="dcterms:W3CDTF">2017-12-28T11:33:00Z</dcterms:modified>
</cp:coreProperties>
</file>