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5C6" w:rsidRPr="004425C6" w:rsidRDefault="004425C6">
      <w:pPr>
        <w:rPr>
          <w:b/>
          <w:bCs/>
          <w:sz w:val="32"/>
          <w:szCs w:val="32"/>
        </w:rPr>
      </w:pPr>
      <w:r w:rsidRPr="004425C6">
        <w:rPr>
          <w:b/>
          <w:bCs/>
          <w:sz w:val="32"/>
          <w:szCs w:val="32"/>
        </w:rPr>
        <w:t>Pátek 30. 10. 2020, 10:00-13:00</w:t>
      </w:r>
    </w:p>
    <w:p w:rsidR="004425C6" w:rsidRDefault="004425C6"/>
    <w:p w:rsidR="004425C6" w:rsidRPr="004425C6" w:rsidRDefault="004425C6" w:rsidP="004425C6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hyperlink r:id="rId4" w:history="1">
        <w:r w:rsidRPr="004425C6">
          <w:rPr>
            <w:rFonts w:ascii="Segoe UI" w:eastAsia="Times New Roman" w:hAnsi="Segoe UI" w:cs="Segoe UI"/>
            <w:color w:val="00AFF9"/>
            <w:sz w:val="27"/>
            <w:szCs w:val="27"/>
            <w:u w:val="single"/>
            <w:lang w:eastAsia="cs-CZ"/>
          </w:rPr>
          <w:t>Join WebEx meeting</w:t>
        </w:r>
      </w:hyperlink>
      <w:r w:rsidRPr="004425C6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  </w:t>
      </w:r>
      <w:r w:rsidRPr="004425C6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  <w:proofErr w:type="spellStart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Meeting</w:t>
      </w:r>
      <w:proofErr w:type="spellEnd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number</w:t>
      </w:r>
      <w:proofErr w:type="spellEnd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(</w:t>
      </w:r>
      <w:proofErr w:type="spellStart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access</w:t>
      </w:r>
      <w:proofErr w:type="spellEnd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code</w:t>
      </w:r>
      <w:proofErr w:type="spellEnd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): 137 858 6192</w:t>
      </w:r>
      <w:r w:rsidRPr="004425C6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4425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Meeting </w:t>
      </w:r>
      <w:proofErr w:type="spellStart"/>
      <w:r w:rsidRPr="004425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password</w:t>
      </w:r>
      <w:proofErr w:type="spellEnd"/>
      <w:r w:rsidRPr="004425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:</w:t>
      </w:r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 </w:t>
      </w:r>
      <w:r w:rsidRPr="004425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6jUGP6pmsw6</w:t>
      </w:r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  </w:t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video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system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or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application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5" w:history="1"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1378586192@allenovery.webex.com</w:t>
        </w:r>
      </w:hyperlink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62.109.219.4 and enter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your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meeting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Tap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to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mobile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device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(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attendees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only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)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6" w:history="1"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+420228882827,,1378586192##</w:t>
        </w:r>
      </w:hyperlink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7" w:history="1"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800-701364,,1378586192##</w:t>
        </w:r>
      </w:hyperlink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by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phone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+420 2288 82827 Czech Republic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800-701364 Czech Republic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8" w:history="1">
        <w:proofErr w:type="spellStart"/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Global</w:t>
        </w:r>
        <w:proofErr w:type="spellEnd"/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 xml:space="preserve"> call-in </w:t>
        </w:r>
        <w:proofErr w:type="spellStart"/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numbers</w:t>
        </w:r>
        <w:proofErr w:type="spellEnd"/>
      </w:hyperlink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|  </w:t>
      </w:r>
      <w:proofErr w:type="spellStart"/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"https://www.webex.com/pdf/tollfree_restrictions.pdf" </w:instrText>
      </w:r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 xml:space="preserve">-free </w:t>
      </w:r>
      <w:proofErr w:type="spellStart"/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>calling</w:t>
      </w:r>
      <w:proofErr w:type="spellEnd"/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>restrictions</w:t>
      </w:r>
      <w:proofErr w:type="spellEnd"/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9" w:history="1">
        <w:proofErr w:type="spellStart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Can't</w:t>
        </w:r>
        <w:proofErr w:type="spellEnd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join</w:t>
        </w:r>
        <w:proofErr w:type="spellEnd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the</w:t>
        </w:r>
        <w:proofErr w:type="spellEnd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meeting?</w:t>
        </w:r>
      </w:hyperlink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If</w:t>
      </w:r>
      <w:proofErr w:type="spellEnd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you</w:t>
      </w:r>
      <w:proofErr w:type="spellEnd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 are a host, </w:t>
      </w:r>
      <w:proofErr w:type="spellStart"/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"https://allenovery.webex.com/allenovery/j.php?MTID=m03da38b0b8c24f3083712dfdf1e4f4b6" </w:instrText>
      </w:r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4425C6">
        <w:rPr>
          <w:rFonts w:ascii="Segoe UI" w:eastAsia="Times New Roman" w:hAnsi="Segoe UI" w:cs="Segoe UI"/>
          <w:color w:val="049FD9"/>
          <w:sz w:val="22"/>
          <w:szCs w:val="22"/>
          <w:u w:val="single"/>
          <w:lang w:eastAsia="cs-CZ"/>
        </w:rPr>
        <w:t>click</w:t>
      </w:r>
      <w:proofErr w:type="spellEnd"/>
      <w:r w:rsidRPr="004425C6">
        <w:rPr>
          <w:rFonts w:ascii="Segoe UI" w:eastAsia="Times New Roman" w:hAnsi="Segoe UI" w:cs="Segoe UI"/>
          <w:color w:val="049FD9"/>
          <w:sz w:val="22"/>
          <w:szCs w:val="22"/>
          <w:u w:val="single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049FD9"/>
          <w:sz w:val="22"/>
          <w:szCs w:val="22"/>
          <w:u w:val="single"/>
          <w:lang w:eastAsia="cs-CZ"/>
        </w:rPr>
        <w:t>here</w:t>
      </w:r>
      <w:proofErr w:type="spellEnd"/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 to </w:t>
      </w:r>
      <w:proofErr w:type="spellStart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view</w:t>
      </w:r>
      <w:proofErr w:type="spellEnd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 host </w:t>
      </w:r>
      <w:proofErr w:type="spellStart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information</w:t>
      </w:r>
      <w:proofErr w:type="spellEnd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.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IMPORTANT NOTICE: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Please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note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that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Webex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service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allows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audio and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other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information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sent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during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 to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which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may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discoverable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in a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legal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matter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By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joining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session,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automatically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such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recordings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If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being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discuss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your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concerns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with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host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or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session.</w:t>
      </w:r>
    </w:p>
    <w:p w:rsidR="004425C6" w:rsidRPr="004425C6" w:rsidRDefault="004425C6" w:rsidP="004425C6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</w:p>
    <w:p w:rsidR="004425C6" w:rsidRPr="004425C6" w:rsidRDefault="004425C6" w:rsidP="004425C6">
      <w:pPr>
        <w:rPr>
          <w:rFonts w:ascii="Times New Roman" w:eastAsia="Times New Roman" w:hAnsi="Times New Roman" w:cs="Times New Roman"/>
          <w:lang w:eastAsia="cs-CZ"/>
        </w:rPr>
      </w:pPr>
    </w:p>
    <w:p w:rsidR="004425C6" w:rsidRPr="004425C6" w:rsidRDefault="004425C6">
      <w:pPr>
        <w:rPr>
          <w:b/>
          <w:bCs/>
          <w:sz w:val="32"/>
          <w:szCs w:val="32"/>
        </w:rPr>
      </w:pPr>
      <w:r w:rsidRPr="004425C6">
        <w:rPr>
          <w:b/>
          <w:bCs/>
          <w:sz w:val="32"/>
          <w:szCs w:val="32"/>
        </w:rPr>
        <w:t>Pátek 30. 10. 2020, 14:00-16:00</w:t>
      </w:r>
    </w:p>
    <w:p w:rsidR="004425C6" w:rsidRDefault="004425C6"/>
    <w:p w:rsidR="004425C6" w:rsidRPr="004425C6" w:rsidRDefault="004425C6" w:rsidP="004425C6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hyperlink r:id="rId10" w:history="1">
        <w:r w:rsidRPr="004425C6">
          <w:rPr>
            <w:rFonts w:ascii="Segoe UI" w:eastAsia="Times New Roman" w:hAnsi="Segoe UI" w:cs="Segoe UI"/>
            <w:color w:val="00AFF9"/>
            <w:sz w:val="27"/>
            <w:szCs w:val="27"/>
            <w:u w:val="single"/>
            <w:lang w:eastAsia="cs-CZ"/>
          </w:rPr>
          <w:t>Join WebEx meeting</w:t>
        </w:r>
      </w:hyperlink>
      <w:r w:rsidRPr="004425C6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  </w:t>
      </w:r>
      <w:r w:rsidRPr="004425C6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  <w:proofErr w:type="spellStart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Meeting</w:t>
      </w:r>
      <w:proofErr w:type="spellEnd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number</w:t>
      </w:r>
      <w:proofErr w:type="spellEnd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(</w:t>
      </w:r>
      <w:proofErr w:type="spellStart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access</w:t>
      </w:r>
      <w:proofErr w:type="spellEnd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code</w:t>
      </w:r>
      <w:proofErr w:type="spellEnd"/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): 137 276 9148</w:t>
      </w:r>
      <w:r w:rsidRPr="004425C6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4425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Meeting </w:t>
      </w:r>
      <w:proofErr w:type="spellStart"/>
      <w:r w:rsidRPr="004425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password</w:t>
      </w:r>
      <w:proofErr w:type="spellEnd"/>
      <w:r w:rsidRPr="004425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:</w:t>
      </w:r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 </w:t>
      </w:r>
      <w:r w:rsidRPr="004425C6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4pJ2cMQM8QQ</w:t>
      </w:r>
      <w:r w:rsidRPr="004425C6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  </w:t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video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system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or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application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11" w:history="1"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1372769148@allenovery.webex.com</w:t>
        </w:r>
      </w:hyperlink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62.109.219.4 and enter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your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meeting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4425C6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Tap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to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mobile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device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(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attendees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only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)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2" w:history="1"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+420228882827,,1372769148##</w:t>
        </w:r>
      </w:hyperlink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3" w:history="1"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800-701364,,1372769148##</w:t>
        </w:r>
      </w:hyperlink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by </w:t>
      </w:r>
      <w:proofErr w:type="spellStart"/>
      <w:r w:rsidRPr="004425C6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phone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+420 2288 82827 Czech Republic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800-701364 Czech Republic </w:t>
      </w:r>
      <w:proofErr w:type="spellStart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4" w:history="1">
        <w:proofErr w:type="spellStart"/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Global</w:t>
        </w:r>
        <w:proofErr w:type="spellEnd"/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 xml:space="preserve"> call-in </w:t>
        </w:r>
        <w:proofErr w:type="spellStart"/>
        <w:r w:rsidRPr="004425C6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numbers</w:t>
        </w:r>
        <w:proofErr w:type="spellEnd"/>
      </w:hyperlink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|  </w:t>
      </w:r>
      <w:proofErr w:type="spellStart"/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begin"/>
      </w:r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instrText xml:space="preserve"> HYPERLINK "https://www.webex.com/pdf/tollfree_restrictions.pdf" </w:instrText>
      </w:r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separate"/>
      </w:r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>Toll</w:t>
      </w:r>
      <w:proofErr w:type="spellEnd"/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 xml:space="preserve">-free </w:t>
      </w:r>
      <w:proofErr w:type="spellStart"/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>calling</w:t>
      </w:r>
      <w:proofErr w:type="spellEnd"/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 xml:space="preserve"> </w:t>
      </w:r>
      <w:proofErr w:type="spellStart"/>
      <w:r w:rsidRPr="004425C6">
        <w:rPr>
          <w:rFonts w:ascii="Arial" w:eastAsia="Times New Roman" w:hAnsi="Arial" w:cs="Arial"/>
          <w:color w:val="049FD9"/>
          <w:sz w:val="21"/>
          <w:szCs w:val="21"/>
          <w:u w:val="single"/>
          <w:lang w:eastAsia="cs-CZ"/>
        </w:rPr>
        <w:t>restrictions</w:t>
      </w:r>
      <w:proofErr w:type="spellEnd"/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fldChar w:fldCharType="end"/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5" w:history="1">
        <w:proofErr w:type="spellStart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Can't</w:t>
        </w:r>
        <w:proofErr w:type="spellEnd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join</w:t>
        </w:r>
        <w:proofErr w:type="spellEnd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the</w:t>
        </w:r>
        <w:proofErr w:type="spellEnd"/>
        <w:r w:rsidRPr="004425C6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meeting?</w:t>
        </w:r>
      </w:hyperlink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If</w:t>
      </w:r>
      <w:proofErr w:type="spellEnd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you</w:t>
      </w:r>
      <w:proofErr w:type="spellEnd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 are a host, </w:t>
      </w:r>
      <w:hyperlink r:id="rId16" w:history="1">
        <w:proofErr w:type="spellStart"/>
        <w:r w:rsidRPr="004425C6">
          <w:rPr>
            <w:rFonts w:ascii="Segoe UI" w:eastAsia="Times New Roman" w:hAnsi="Segoe UI" w:cs="Segoe UI"/>
            <w:color w:val="049FD9"/>
            <w:sz w:val="22"/>
            <w:szCs w:val="22"/>
            <w:u w:val="single"/>
            <w:lang w:eastAsia="cs-CZ"/>
          </w:rPr>
          <w:t>click</w:t>
        </w:r>
        <w:proofErr w:type="spellEnd"/>
        <w:r w:rsidRPr="004425C6">
          <w:rPr>
            <w:rFonts w:ascii="Segoe UI" w:eastAsia="Times New Roman" w:hAnsi="Segoe UI" w:cs="Segoe UI"/>
            <w:color w:val="049FD9"/>
            <w:sz w:val="22"/>
            <w:szCs w:val="22"/>
            <w:u w:val="single"/>
            <w:lang w:eastAsia="cs-CZ"/>
          </w:rPr>
          <w:t xml:space="preserve"> </w:t>
        </w:r>
        <w:proofErr w:type="spellStart"/>
        <w:r w:rsidRPr="004425C6">
          <w:rPr>
            <w:rFonts w:ascii="Segoe UI" w:eastAsia="Times New Roman" w:hAnsi="Segoe UI" w:cs="Segoe UI"/>
            <w:color w:val="049FD9"/>
            <w:sz w:val="22"/>
            <w:szCs w:val="22"/>
            <w:u w:val="single"/>
            <w:lang w:eastAsia="cs-CZ"/>
          </w:rPr>
          <w:t>here</w:t>
        </w:r>
        <w:proofErr w:type="spellEnd"/>
      </w:hyperlink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 to </w:t>
      </w:r>
      <w:proofErr w:type="spellStart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view</w:t>
      </w:r>
      <w:proofErr w:type="spellEnd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 host </w:t>
      </w:r>
      <w:proofErr w:type="spellStart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information</w:t>
      </w:r>
      <w:proofErr w:type="spellEnd"/>
      <w:r w:rsidRPr="004425C6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.</w:t>
      </w:r>
      <w:r w:rsidRPr="004425C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IMPORTANT NOTICE: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Please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note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that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Webex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service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allows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audio and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other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information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sent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during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 to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which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may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discoverable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in a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legal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matter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By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joining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session,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automatically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such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recordings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If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being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discuss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your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concerns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with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host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or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4425C6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session.</w:t>
      </w:r>
    </w:p>
    <w:p w:rsidR="004425C6" w:rsidRPr="004425C6" w:rsidRDefault="004425C6" w:rsidP="004425C6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 w:rsidRPr="004425C6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 </w:t>
      </w:r>
    </w:p>
    <w:p w:rsidR="004425C6" w:rsidRDefault="004425C6"/>
    <w:sectPr w:rsidR="004425C6" w:rsidSect="00285C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C6"/>
    <w:rsid w:val="00285CA4"/>
    <w:rsid w:val="004425C6"/>
    <w:rsid w:val="00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090D6"/>
  <w15:chartTrackingRefBased/>
  <w15:docId w15:val="{A7B357D1-EBBA-924B-9FD1-D7762A0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25C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425C6"/>
  </w:style>
  <w:style w:type="paragraph" w:styleId="Textbubliny">
    <w:name w:val="Balloon Text"/>
    <w:basedOn w:val="Normln"/>
    <w:link w:val="TextbublinyChar"/>
    <w:uiPriority w:val="99"/>
    <w:semiHidden/>
    <w:unhideWhenUsed/>
    <w:rsid w:val="004425C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5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novery.webex.com/allenovery/globalcallin.php?MTID=m669dbd4fabb381a59bb0583f1266cc21" TargetMode="External"/><Relationship Id="rId13" Type="http://schemas.openxmlformats.org/officeDocument/2006/relationships/hyperlink" Target="tel:800-701364,,*01*1372769148%23%23*01*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800-701364,,*01*1378586192%23%23*01*" TargetMode="External"/><Relationship Id="rId12" Type="http://schemas.openxmlformats.org/officeDocument/2006/relationships/hyperlink" Target="tel:%2B420228882827,,*01*1372769148%23%23*01*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llenovery.webex.com/allenovery/j.php?MTID=m1b51d922ced44f5565066739120a8f44" TargetMode="External"/><Relationship Id="rId1" Type="http://schemas.openxmlformats.org/officeDocument/2006/relationships/styles" Target="styles.xml"/><Relationship Id="rId6" Type="http://schemas.openxmlformats.org/officeDocument/2006/relationships/hyperlink" Target="tel:%2B420228882827,,*01*1378586192%23%23*01*" TargetMode="External"/><Relationship Id="rId11" Type="http://schemas.openxmlformats.org/officeDocument/2006/relationships/hyperlink" Target="sip:1372769148@allenovery.webex.com" TargetMode="External"/><Relationship Id="rId5" Type="http://schemas.openxmlformats.org/officeDocument/2006/relationships/hyperlink" Target="sip:1378586192@allenovery.webex.com" TargetMode="External"/><Relationship Id="rId15" Type="http://schemas.openxmlformats.org/officeDocument/2006/relationships/hyperlink" Target="https://help.webex.com/docs/DOC-5412" TargetMode="External"/><Relationship Id="rId10" Type="http://schemas.openxmlformats.org/officeDocument/2006/relationships/hyperlink" Target="https://allenovery.webex.com/allenovery/j.php?MTID=m6c452e0a0e9565a41011f9711b1358ca" TargetMode="External"/><Relationship Id="rId4" Type="http://schemas.openxmlformats.org/officeDocument/2006/relationships/hyperlink" Target="https://allenovery.webex.com/allenovery/j.php?MTID=m1fb2d61c6d536f6d397b4dc79cbfd104" TargetMode="External"/><Relationship Id="rId9" Type="http://schemas.openxmlformats.org/officeDocument/2006/relationships/hyperlink" Target="https://help.webex.com/docs/DOC-5412" TargetMode="External"/><Relationship Id="rId14" Type="http://schemas.openxmlformats.org/officeDocument/2006/relationships/hyperlink" Target="https://allenovery.webex.com/allenovery/globalcallin.php?MTID=m5e41e1c467f679a3ffa24e7dd049022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Valdhans</dc:creator>
  <cp:keywords/>
  <dc:description/>
  <cp:lastModifiedBy>Jiří Valdhans</cp:lastModifiedBy>
  <cp:revision>1</cp:revision>
  <cp:lastPrinted>2020-10-29T15:55:00Z</cp:lastPrinted>
  <dcterms:created xsi:type="dcterms:W3CDTF">2020-10-29T15:53:00Z</dcterms:created>
  <dcterms:modified xsi:type="dcterms:W3CDTF">2020-10-29T15:59:00Z</dcterms:modified>
</cp:coreProperties>
</file>