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5F4C" w14:textId="4CEF62F3" w:rsidR="00B209AF" w:rsidRPr="00B209AF" w:rsidRDefault="00B209AF" w:rsidP="00B209AF">
      <w:pPr>
        <w:jc w:val="center"/>
        <w:rPr>
          <w:b/>
          <w:bCs/>
        </w:rPr>
      </w:pPr>
      <w:r w:rsidRPr="00B209AF">
        <w:rPr>
          <w:b/>
          <w:bCs/>
        </w:rPr>
        <w:t>MEZINÁRODNÍ OBCHODNÍ TRANSAKCE II – BO502Zk</w:t>
      </w:r>
    </w:p>
    <w:p w14:paraId="12ACEF98" w14:textId="66745931" w:rsidR="00B209AF" w:rsidRPr="007B4717" w:rsidRDefault="007B4717" w:rsidP="00196130">
      <w:pPr>
        <w:jc w:val="both"/>
        <w:rPr>
          <w:b/>
          <w:bCs/>
        </w:rPr>
      </w:pPr>
      <w:r w:rsidRPr="007B4717">
        <w:rPr>
          <w:b/>
          <w:bCs/>
        </w:rPr>
        <w:t>Praktická část:</w:t>
      </w:r>
    </w:p>
    <w:p w14:paraId="17CACE75" w14:textId="78C0ACAA" w:rsidR="00126929" w:rsidRDefault="00A32313" w:rsidP="00196130">
      <w:pPr>
        <w:jc w:val="both"/>
      </w:pPr>
      <w:r>
        <w:t>Portugalsk</w:t>
      </w:r>
      <w:r w:rsidR="0090460E">
        <w:t>o je známo</w:t>
      </w:r>
      <w:r w:rsidR="00126929">
        <w:t xml:space="preserve"> tradiční výrobou přírodního korku a výrobků z něj. Zvláště se to týká výroby</w:t>
      </w:r>
      <w:r w:rsidR="0027031A">
        <w:t xml:space="preserve"> zátek na víno či další alkohol, které jsou hodnoceny</w:t>
      </w:r>
      <w:r>
        <w:t xml:space="preserve"> jako</w:t>
      </w:r>
      <w:r w:rsidR="00316B20">
        <w:t xml:space="preserve"> kvalitní</w:t>
      </w:r>
      <w:r w:rsidR="00196130">
        <w:t xml:space="preserve"> a žádané</w:t>
      </w:r>
      <w:r w:rsidR="00316B20">
        <w:t>. Je to</w:t>
      </w:r>
      <w:r w:rsidR="0027031A">
        <w:t xml:space="preserve"> dáno specifickými klimatickými podmínkami</w:t>
      </w:r>
      <w:r w:rsidR="00196130">
        <w:t xml:space="preserve"> a kvalitou tzv. korkových dubů</w:t>
      </w:r>
      <w:r w:rsidR="00126929">
        <w:t>. Společnost</w:t>
      </w:r>
      <w:r w:rsidR="0090460E">
        <w:t xml:space="preserve"> </w:t>
      </w:r>
      <w:proofErr w:type="spellStart"/>
      <w:r w:rsidR="0090460E">
        <w:t>Lisboa</w:t>
      </w:r>
      <w:proofErr w:type="spellEnd"/>
      <w:r w:rsidR="00126929">
        <w:t xml:space="preserve"> </w:t>
      </w:r>
      <w:r>
        <w:t>má místo podnikání v</w:t>
      </w:r>
      <w:r w:rsidR="0090460E">
        <w:t xml:space="preserve"> Portugalsku</w:t>
      </w:r>
      <w:r>
        <w:t xml:space="preserve"> (ve městě</w:t>
      </w:r>
      <w:r w:rsidR="0090460E">
        <w:t xml:space="preserve"> Coimbra</w:t>
      </w:r>
      <w:r w:rsidR="00126929">
        <w:t>), tam je umí</w:t>
      </w:r>
      <w:r w:rsidR="0027031A">
        <w:t>stěn i výrobní závod</w:t>
      </w:r>
      <w:r w:rsidR="0090460E">
        <w:t xml:space="preserve"> a </w:t>
      </w:r>
      <w:r w:rsidR="0027031A">
        <w:t>sklady. V</w:t>
      </w:r>
      <w:r w:rsidR="00126929">
        <w:t>lastní</w:t>
      </w:r>
      <w:r w:rsidR="0090460E">
        <w:t xml:space="preserve"> zde </w:t>
      </w:r>
      <w:r w:rsidR="00B209AF">
        <w:t>také</w:t>
      </w:r>
      <w:r w:rsidR="00126929">
        <w:t xml:space="preserve"> </w:t>
      </w:r>
      <w:r w:rsidR="00B209AF">
        <w:t>rozsáhlé</w:t>
      </w:r>
      <w:r w:rsidR="00126929">
        <w:t xml:space="preserve"> sady korkových dubů. Tato společnost byla kontaktována společností </w:t>
      </w:r>
      <w:proofErr w:type="spellStart"/>
      <w:r w:rsidR="0090460E">
        <w:t>Neuburg</w:t>
      </w:r>
      <w:proofErr w:type="spellEnd"/>
      <w:r w:rsidR="0090460E">
        <w:t>,</w:t>
      </w:r>
      <w:r w:rsidR="00126929">
        <w:t xml:space="preserve"> </w:t>
      </w:r>
      <w:proofErr w:type="spellStart"/>
      <w:r w:rsidR="00126929">
        <w:t>spol.s.r.</w:t>
      </w:r>
      <w:r w:rsidR="0014657A">
        <w:t>o</w:t>
      </w:r>
      <w:proofErr w:type="spellEnd"/>
      <w:r w:rsidR="0014657A">
        <w:t>.</w:t>
      </w:r>
      <w:r w:rsidR="00126929">
        <w:t xml:space="preserve">, mající místo podnikání a sídlo v </w:t>
      </w:r>
      <w:r w:rsidR="0090460E">
        <w:t>Mikulově</w:t>
      </w:r>
      <w:r w:rsidR="00126929">
        <w:t>, Česká republika. Obě společnosti se dohodly</w:t>
      </w:r>
      <w:r w:rsidR="00316B20">
        <w:t xml:space="preserve"> v prosinci 2016</w:t>
      </w:r>
      <w:r w:rsidR="00126929">
        <w:t xml:space="preserve"> na smlouvě obsahující následující, pro nás zajímavé doložky</w:t>
      </w:r>
      <w:r w:rsidR="00476B4A">
        <w:t xml:space="preserve"> a údaje</w:t>
      </w:r>
      <w:r w:rsidR="00126929">
        <w:t>:</w:t>
      </w:r>
    </w:p>
    <w:p w14:paraId="3B3B0B25" w14:textId="3F63B487" w:rsidR="00B209AF" w:rsidRPr="00B209AF" w:rsidRDefault="0027031A" w:rsidP="00B209AF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B209AF">
        <w:rPr>
          <w:i/>
        </w:rPr>
        <w:t>Smlouv</w:t>
      </w:r>
      <w:r w:rsidR="00316B20" w:rsidRPr="00B209AF">
        <w:rPr>
          <w:i/>
        </w:rPr>
        <w:t>a se uzavírá na dobu od 1.</w:t>
      </w:r>
      <w:r w:rsidR="00BB1D51" w:rsidRPr="00B209AF">
        <w:rPr>
          <w:i/>
        </w:rPr>
        <w:t xml:space="preserve"> </w:t>
      </w:r>
      <w:r w:rsidR="00316B20" w:rsidRPr="00B209AF">
        <w:rPr>
          <w:i/>
        </w:rPr>
        <w:t>1.</w:t>
      </w:r>
      <w:r w:rsidR="00BB1D51" w:rsidRPr="00B209AF">
        <w:rPr>
          <w:i/>
        </w:rPr>
        <w:t xml:space="preserve"> </w:t>
      </w:r>
      <w:r w:rsidR="00316B20" w:rsidRPr="00B209AF">
        <w:rPr>
          <w:i/>
        </w:rPr>
        <w:t>2017</w:t>
      </w:r>
      <w:r w:rsidRPr="00B209AF">
        <w:rPr>
          <w:i/>
        </w:rPr>
        <w:t xml:space="preserve"> do 31.12.</w:t>
      </w:r>
      <w:r w:rsidR="00316B20" w:rsidRPr="00B209AF">
        <w:rPr>
          <w:i/>
        </w:rPr>
        <w:t>2020</w:t>
      </w:r>
      <w:r w:rsidRPr="00B209AF">
        <w:rPr>
          <w:i/>
        </w:rPr>
        <w:t xml:space="preserve">. </w:t>
      </w:r>
    </w:p>
    <w:p w14:paraId="787C3A4F" w14:textId="0A03F997" w:rsidR="00B209AF" w:rsidRPr="00B209AF" w:rsidRDefault="00476B4A" w:rsidP="00B209AF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B209AF">
        <w:rPr>
          <w:i/>
        </w:rPr>
        <w:t>Smlouvou se uděluje výlučné právo distribuce</w:t>
      </w:r>
      <w:r w:rsidR="00A73DFB" w:rsidRPr="00B209AF">
        <w:rPr>
          <w:i/>
        </w:rPr>
        <w:t>, nákupu a prodeje</w:t>
      </w:r>
      <w:r w:rsidRPr="00B209AF">
        <w:rPr>
          <w:i/>
        </w:rPr>
        <w:t xml:space="preserve"> výrobků společnosti </w:t>
      </w:r>
      <w:proofErr w:type="spellStart"/>
      <w:r w:rsidRPr="00B209AF">
        <w:rPr>
          <w:i/>
        </w:rPr>
        <w:t>Lisboa</w:t>
      </w:r>
      <w:proofErr w:type="spellEnd"/>
      <w:r w:rsidRPr="00B209AF">
        <w:rPr>
          <w:i/>
        </w:rPr>
        <w:t>, uvedených v Katalogu pro daný rok, na území ČR, SR, Polska a Maďarsk</w:t>
      </w:r>
      <w:r w:rsidR="00A73DFB" w:rsidRPr="00B209AF">
        <w:rPr>
          <w:i/>
        </w:rPr>
        <w:t>a, mezi společností</w:t>
      </w:r>
      <w:r w:rsidRPr="00B209AF">
        <w:rPr>
          <w:i/>
        </w:rPr>
        <w:t xml:space="preserve"> </w:t>
      </w:r>
      <w:proofErr w:type="spellStart"/>
      <w:r w:rsidRPr="00B209AF">
        <w:rPr>
          <w:i/>
        </w:rPr>
        <w:t>Lisboa</w:t>
      </w:r>
      <w:proofErr w:type="spellEnd"/>
      <w:r w:rsidR="00A73DFB" w:rsidRPr="00B209AF">
        <w:rPr>
          <w:i/>
        </w:rPr>
        <w:t xml:space="preserve"> a </w:t>
      </w:r>
      <w:proofErr w:type="spellStart"/>
      <w:r w:rsidR="00A73DFB" w:rsidRPr="00B209AF">
        <w:rPr>
          <w:i/>
        </w:rPr>
        <w:t>Neuburg</w:t>
      </w:r>
      <w:proofErr w:type="spellEnd"/>
      <w:r w:rsidRPr="00B209AF">
        <w:rPr>
          <w:i/>
        </w:rPr>
        <w:t xml:space="preserve">. </w:t>
      </w:r>
    </w:p>
    <w:p w14:paraId="3AD02698" w14:textId="0D1903ED" w:rsidR="00B209AF" w:rsidRPr="00B209AF" w:rsidRDefault="00B209AF" w:rsidP="00B209AF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B209AF">
        <w:rPr>
          <w:i/>
        </w:rPr>
        <w:t>M</w:t>
      </w:r>
      <w:r w:rsidR="0027031A" w:rsidRPr="00B209AF">
        <w:rPr>
          <w:i/>
        </w:rPr>
        <w:t xml:space="preserve">inimální objem </w:t>
      </w:r>
      <w:r w:rsidR="00476B4A" w:rsidRPr="00B209AF">
        <w:rPr>
          <w:i/>
        </w:rPr>
        <w:t>odběru</w:t>
      </w:r>
      <w:r w:rsidR="0027031A" w:rsidRPr="00B209AF">
        <w:rPr>
          <w:i/>
        </w:rPr>
        <w:t xml:space="preserve"> je 800 tisíc zátek, maximální milio</w:t>
      </w:r>
      <w:r w:rsidR="000672C1">
        <w:rPr>
          <w:i/>
        </w:rPr>
        <w:t>n,</w:t>
      </w:r>
      <w:r w:rsidR="0027031A" w:rsidRPr="00B209AF">
        <w:rPr>
          <w:i/>
        </w:rPr>
        <w:t xml:space="preserve"> a to za celou dobu trvání smlouvy. Ceny </w:t>
      </w:r>
      <w:r w:rsidR="00316B20" w:rsidRPr="00B209AF">
        <w:rPr>
          <w:i/>
        </w:rPr>
        <w:t xml:space="preserve">uvedené v katalogu </w:t>
      </w:r>
      <w:r w:rsidR="0027031A" w:rsidRPr="00B209AF">
        <w:rPr>
          <w:i/>
        </w:rPr>
        <w:t xml:space="preserve">jsou závazné </w:t>
      </w:r>
      <w:r w:rsidR="003B190E" w:rsidRPr="00B209AF">
        <w:rPr>
          <w:i/>
        </w:rPr>
        <w:t xml:space="preserve">pro obě strany </w:t>
      </w:r>
      <w:r w:rsidR="00316B20" w:rsidRPr="00B209AF">
        <w:rPr>
          <w:i/>
        </w:rPr>
        <w:t xml:space="preserve">nejen pro rok 2017, ale </w:t>
      </w:r>
      <w:r w:rsidR="0027031A" w:rsidRPr="00B209AF">
        <w:rPr>
          <w:i/>
        </w:rPr>
        <w:t xml:space="preserve">i pro rok </w:t>
      </w:r>
      <w:proofErr w:type="gramStart"/>
      <w:r w:rsidR="0027031A" w:rsidRPr="00B209AF">
        <w:rPr>
          <w:i/>
        </w:rPr>
        <w:t>2019</w:t>
      </w:r>
      <w:r w:rsidR="00316B20" w:rsidRPr="00B209AF">
        <w:rPr>
          <w:i/>
        </w:rPr>
        <w:t xml:space="preserve"> - 2020</w:t>
      </w:r>
      <w:proofErr w:type="gramEnd"/>
      <w:r w:rsidR="0027031A" w:rsidRPr="00B209AF">
        <w:rPr>
          <w:i/>
        </w:rPr>
        <w:t>.</w:t>
      </w:r>
    </w:p>
    <w:p w14:paraId="5647C132" w14:textId="27600634" w:rsidR="00B209AF" w:rsidRPr="00B209AF" w:rsidRDefault="00787730" w:rsidP="00B209AF">
      <w:pPr>
        <w:pStyle w:val="Odstavecseseznamem"/>
        <w:numPr>
          <w:ilvl w:val="0"/>
          <w:numId w:val="2"/>
        </w:numPr>
        <w:jc w:val="both"/>
        <w:rPr>
          <w:i/>
        </w:rPr>
      </w:pPr>
      <w:proofErr w:type="spellStart"/>
      <w:r w:rsidRPr="00B209AF">
        <w:rPr>
          <w:i/>
        </w:rPr>
        <w:t>Lisboa</w:t>
      </w:r>
      <w:proofErr w:type="spellEnd"/>
      <w:r w:rsidR="00316B20" w:rsidRPr="00B209AF">
        <w:rPr>
          <w:i/>
        </w:rPr>
        <w:t xml:space="preserve"> se zavazuje dodat zboží</w:t>
      </w:r>
      <w:r w:rsidR="0027031A" w:rsidRPr="00B209AF">
        <w:rPr>
          <w:i/>
        </w:rPr>
        <w:t xml:space="preserve"> vždy do 15. dne prvého měsíce čtvrtletí dle specifikace učiněné </w:t>
      </w:r>
      <w:r w:rsidR="00476B4A" w:rsidRPr="00B209AF">
        <w:rPr>
          <w:i/>
        </w:rPr>
        <w:t xml:space="preserve">nejpozději </w:t>
      </w:r>
      <w:r w:rsidR="0027031A" w:rsidRPr="00B209AF">
        <w:rPr>
          <w:i/>
        </w:rPr>
        <w:t>do posledního dn</w:t>
      </w:r>
      <w:r w:rsidR="00316B20" w:rsidRPr="00B209AF">
        <w:rPr>
          <w:i/>
        </w:rPr>
        <w:t>e měsíce předcházejícího</w:t>
      </w:r>
      <w:r w:rsidR="0027031A" w:rsidRPr="00B209AF">
        <w:rPr>
          <w:i/>
        </w:rPr>
        <w:t>.</w:t>
      </w:r>
      <w:r w:rsidR="00476B4A" w:rsidRPr="00B209AF">
        <w:rPr>
          <w:i/>
        </w:rPr>
        <w:t xml:space="preserve"> </w:t>
      </w:r>
      <w:r w:rsidR="00060A98" w:rsidRPr="00B209AF">
        <w:rPr>
          <w:i/>
        </w:rPr>
        <w:t xml:space="preserve"> </w:t>
      </w:r>
    </w:p>
    <w:p w14:paraId="20057B5D" w14:textId="25562B7B" w:rsidR="00B209AF" w:rsidRPr="00B209AF" w:rsidRDefault="00CA4EF1" w:rsidP="00B209AF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B209AF">
        <w:rPr>
          <w:i/>
        </w:rPr>
        <w:t>Zaplatit je povinna strana kupující do deseti dnů po doručení zboží</w:t>
      </w:r>
      <w:r w:rsidR="003B190E" w:rsidRPr="00B209AF">
        <w:rPr>
          <w:i/>
        </w:rPr>
        <w:t>,</w:t>
      </w:r>
      <w:r w:rsidRPr="00B209AF">
        <w:rPr>
          <w:i/>
        </w:rPr>
        <w:t xml:space="preserve"> a to na účet prodávajícího, uvedený v záhlaví.</w:t>
      </w:r>
    </w:p>
    <w:p w14:paraId="5CB98A05" w14:textId="427A6D63" w:rsidR="00B209AF" w:rsidRPr="00B209AF" w:rsidRDefault="00476B4A" w:rsidP="00B209AF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B209AF">
        <w:rPr>
          <w:i/>
        </w:rPr>
        <w:t>Dodávky budou</w:t>
      </w:r>
      <w:r w:rsidR="000672C1">
        <w:rPr>
          <w:i/>
        </w:rPr>
        <w:t xml:space="preserve"> </w:t>
      </w:r>
      <w:r w:rsidR="0027031A" w:rsidRPr="00B209AF">
        <w:rPr>
          <w:i/>
        </w:rPr>
        <w:t>realizován</w:t>
      </w:r>
      <w:r w:rsidRPr="00B209AF">
        <w:rPr>
          <w:i/>
        </w:rPr>
        <w:t>y</w:t>
      </w:r>
      <w:r w:rsidR="0027031A" w:rsidRPr="00B209AF">
        <w:rPr>
          <w:i/>
        </w:rPr>
        <w:t xml:space="preserve"> za podmínky </w:t>
      </w:r>
      <w:r w:rsidR="000672C1">
        <w:rPr>
          <w:i/>
        </w:rPr>
        <w:t>INCOTERMS 2010 DAP</w:t>
      </w:r>
      <w:r w:rsidR="00A87146" w:rsidRPr="00B209AF">
        <w:rPr>
          <w:i/>
        </w:rPr>
        <w:t xml:space="preserve"> </w:t>
      </w:r>
      <w:r w:rsidR="0027031A" w:rsidRPr="00B209AF">
        <w:rPr>
          <w:i/>
        </w:rPr>
        <w:t>skl</w:t>
      </w:r>
      <w:r w:rsidR="00316B20" w:rsidRPr="00B209AF">
        <w:rPr>
          <w:i/>
        </w:rPr>
        <w:t>ad</w:t>
      </w:r>
      <w:r w:rsidR="00A87146" w:rsidRPr="00B209AF">
        <w:rPr>
          <w:i/>
        </w:rPr>
        <w:t xml:space="preserve"> kupujícího</w:t>
      </w:r>
      <w:r w:rsidR="00316B20" w:rsidRPr="00B209AF">
        <w:rPr>
          <w:i/>
        </w:rPr>
        <w:t xml:space="preserve"> Znojmo, </w:t>
      </w:r>
      <w:r w:rsidR="00852F77" w:rsidRPr="00B209AF">
        <w:rPr>
          <w:i/>
        </w:rPr>
        <w:t xml:space="preserve">nebude-li v objednávce výslovně uvedeno jinak. </w:t>
      </w:r>
      <w:r w:rsidR="00316B20" w:rsidRPr="00B209AF">
        <w:rPr>
          <w:i/>
        </w:rPr>
        <w:t xml:space="preserve"> </w:t>
      </w:r>
    </w:p>
    <w:p w14:paraId="1755A94A" w14:textId="3F6B4564" w:rsidR="00B209AF" w:rsidRPr="00B209AF" w:rsidRDefault="00537F80" w:rsidP="00B209AF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B209AF">
        <w:rPr>
          <w:i/>
        </w:rPr>
        <w:t xml:space="preserve">Objednávka musí být vždy písemná. </w:t>
      </w:r>
      <w:r w:rsidR="0027031A" w:rsidRPr="00B209AF">
        <w:rPr>
          <w:i/>
        </w:rPr>
        <w:t xml:space="preserve"> </w:t>
      </w:r>
    </w:p>
    <w:p w14:paraId="5A5F11FA" w14:textId="042BF59C" w:rsidR="00126929" w:rsidRPr="00B209AF" w:rsidRDefault="00537F80" w:rsidP="00B209AF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B209AF">
        <w:rPr>
          <w:i/>
        </w:rPr>
        <w:t xml:space="preserve">Smlouva základní, </w:t>
      </w:r>
      <w:r w:rsidR="0027031A" w:rsidRPr="00B209AF">
        <w:rPr>
          <w:i/>
        </w:rPr>
        <w:t>spolu s dílčími smlouvami pro jednotl</w:t>
      </w:r>
      <w:r w:rsidR="00A32313" w:rsidRPr="00B209AF">
        <w:rPr>
          <w:i/>
        </w:rPr>
        <w:t>ivé dodávky</w:t>
      </w:r>
      <w:r w:rsidR="00A73DFB" w:rsidRPr="00B209AF">
        <w:rPr>
          <w:i/>
        </w:rPr>
        <w:t>,</w:t>
      </w:r>
      <w:r w:rsidR="00A32313" w:rsidRPr="00B209AF">
        <w:rPr>
          <w:i/>
        </w:rPr>
        <w:t xml:space="preserve"> se řídí </w:t>
      </w:r>
      <w:r w:rsidR="0090460E" w:rsidRPr="00B209AF">
        <w:rPr>
          <w:i/>
        </w:rPr>
        <w:t>českým</w:t>
      </w:r>
      <w:r w:rsidR="0027031A" w:rsidRPr="00B209AF">
        <w:rPr>
          <w:i/>
        </w:rPr>
        <w:t xml:space="preserve"> právem</w:t>
      </w:r>
      <w:r w:rsidR="00B209AF">
        <w:rPr>
          <w:i/>
        </w:rPr>
        <w:t>.</w:t>
      </w:r>
      <w:r w:rsidRPr="00B209AF">
        <w:rPr>
          <w:i/>
        </w:rPr>
        <w:t xml:space="preserve"> </w:t>
      </w:r>
    </w:p>
    <w:p w14:paraId="0C419BDC" w14:textId="0EC2C9B5" w:rsidR="00CA4EF1" w:rsidRDefault="00316B20" w:rsidP="003B190E">
      <w:pPr>
        <w:jc w:val="both"/>
      </w:pPr>
      <w:r>
        <w:t>Smlouva byla</w:t>
      </w:r>
      <w:r w:rsidR="003B190E">
        <w:t xml:space="preserve"> </w:t>
      </w:r>
      <w:r>
        <w:t>prvé dvě čtvrtletí roku 2017 naplňována bez problémů</w:t>
      </w:r>
      <w:r w:rsidR="003B190E">
        <w:t xml:space="preserve"> a v objemech specifikovaných v dílčích objednávkách</w:t>
      </w:r>
      <w:r>
        <w:t>. Nicméně v dalších obdobích se objevily problémy</w:t>
      </w:r>
      <w:r w:rsidR="00CA4EF1">
        <w:t>. Třetí dodávka</w:t>
      </w:r>
      <w:r w:rsidR="00AE1C50">
        <w:t>,</w:t>
      </w:r>
      <w:r w:rsidR="00CA4EF1">
        <w:t xml:space="preserve"> realizovaná v červenci 2017</w:t>
      </w:r>
      <w:r w:rsidR="00AE1C50">
        <w:t>,</w:t>
      </w:r>
      <w:r w:rsidR="00CA4EF1">
        <w:t xml:space="preserve"> byla více než z poloviny vadná. To bylo zjištěno při využití korků ve výrobě </w:t>
      </w:r>
      <w:r w:rsidR="002244C9">
        <w:t xml:space="preserve">od </w:t>
      </w:r>
      <w:r w:rsidR="00A73DFB">
        <w:t>října</w:t>
      </w:r>
      <w:r w:rsidR="002244C9">
        <w:t xml:space="preserve"> 2017 (korky se drolily, lámaly). Strana kupující</w:t>
      </w:r>
      <w:r w:rsidR="00AE1C50">
        <w:t xml:space="preserve"> reklamovala vadu a </w:t>
      </w:r>
      <w:r w:rsidR="002244C9">
        <w:t>vyčíslila sumu odpovídající vadnému zboží</w:t>
      </w:r>
      <w:r w:rsidR="00AE1C50">
        <w:t xml:space="preserve"> a utrpěnou škodu</w:t>
      </w:r>
      <w:r w:rsidR="002244C9">
        <w:t xml:space="preserve">. </w:t>
      </w:r>
    </w:p>
    <w:p w14:paraId="6D0DF99D" w14:textId="7E03A300" w:rsidR="003B190E" w:rsidRDefault="00CA4EF1" w:rsidP="00B209AF">
      <w:pPr>
        <w:jc w:val="both"/>
      </w:pPr>
      <w:r w:rsidRPr="003B190E">
        <w:rPr>
          <w:b/>
        </w:rPr>
        <w:t>Poznámka</w:t>
      </w:r>
      <w:r w:rsidR="0090460E">
        <w:t xml:space="preserve">: Portugalsko </w:t>
      </w:r>
      <w:r w:rsidR="00B209AF">
        <w:t>je</w:t>
      </w:r>
      <w:r w:rsidR="0090460E">
        <w:t xml:space="preserve"> smluvní stranou VÚ.</w:t>
      </w:r>
    </w:p>
    <w:p w14:paraId="391265C2" w14:textId="6BE5B452" w:rsidR="00126929" w:rsidRDefault="003B190E" w:rsidP="00FD77FE">
      <w:pPr>
        <w:jc w:val="both"/>
      </w:pPr>
      <w:r>
        <w:t xml:space="preserve">Otázky: </w:t>
      </w:r>
    </w:p>
    <w:p w14:paraId="11D69560" w14:textId="520862A9" w:rsidR="00126929" w:rsidRDefault="00126929" w:rsidP="00FD77FE">
      <w:pPr>
        <w:pStyle w:val="Odstavecseseznamem"/>
        <w:numPr>
          <w:ilvl w:val="0"/>
          <w:numId w:val="1"/>
        </w:numPr>
        <w:jc w:val="both"/>
      </w:pPr>
      <w:r>
        <w:t>Kvalifikuj výše uvedené smlouvy</w:t>
      </w:r>
      <w:r w:rsidR="002244C9">
        <w:t xml:space="preserve"> uza</w:t>
      </w:r>
      <w:r w:rsidR="00A32313">
        <w:t xml:space="preserve">vřené mezi českou a </w:t>
      </w:r>
      <w:r w:rsidR="0090460E">
        <w:t xml:space="preserve">portugalskou </w:t>
      </w:r>
      <w:r w:rsidR="002244C9">
        <w:t>společností</w:t>
      </w:r>
      <w:r>
        <w:t>, uveď jeji</w:t>
      </w:r>
      <w:r w:rsidR="00A27D11">
        <w:t>ch právní režim</w:t>
      </w:r>
      <w:r w:rsidR="00537F80">
        <w:t xml:space="preserve"> (včetně mezer)</w:t>
      </w:r>
      <w:r w:rsidR="00A27D11">
        <w:t>.</w:t>
      </w:r>
      <w:r w:rsidR="00A73DFB">
        <w:t xml:space="preserve"> </w:t>
      </w:r>
    </w:p>
    <w:p w14:paraId="1166C92B" w14:textId="677C2901" w:rsidR="00537F80" w:rsidRDefault="00537F80" w:rsidP="00FD77FE">
      <w:pPr>
        <w:pStyle w:val="Odstavecseseznamem"/>
        <w:numPr>
          <w:ilvl w:val="0"/>
          <w:numId w:val="1"/>
        </w:numPr>
        <w:jc w:val="both"/>
      </w:pPr>
      <w:r>
        <w:t xml:space="preserve">Pro podporu svých nároků </w:t>
      </w:r>
      <w:r w:rsidR="00A73DFB">
        <w:t xml:space="preserve">v řízení </w:t>
      </w:r>
      <w:r>
        <w:t xml:space="preserve">argumentuje </w:t>
      </w:r>
      <w:proofErr w:type="spellStart"/>
      <w:r>
        <w:t>Lisboa</w:t>
      </w:r>
      <w:proofErr w:type="spellEnd"/>
      <w:r>
        <w:t xml:space="preserve"> jedním z dokumentů, které byly přijaty na jednání před podpisem smlouvy</w:t>
      </w:r>
      <w:r w:rsidR="00A73DFB">
        <w:t xml:space="preserve"> a týkaly se kvality</w:t>
      </w:r>
      <w:r>
        <w:t xml:space="preserve">. </w:t>
      </w:r>
      <w:proofErr w:type="spellStart"/>
      <w:r>
        <w:t>Neuburg</w:t>
      </w:r>
      <w:proofErr w:type="spellEnd"/>
      <w:r>
        <w:t xml:space="preserve"> </w:t>
      </w:r>
      <w:r w:rsidR="00A73DFB">
        <w:t xml:space="preserve">toto </w:t>
      </w:r>
      <w:r>
        <w:t>odmítá. Vyhodnoť z pohledu Vídeňské úmluvy relevanci</w:t>
      </w:r>
      <w:r w:rsidR="00315884">
        <w:t xml:space="preserve"> </w:t>
      </w:r>
      <w:r w:rsidR="00B209AF">
        <w:t>předsmluvních dokumentů</w:t>
      </w:r>
      <w:r w:rsidR="00315884">
        <w:t xml:space="preserve">. </w:t>
      </w:r>
    </w:p>
    <w:p w14:paraId="0FBDBCED" w14:textId="0C0E107C" w:rsidR="00AE1C50" w:rsidRDefault="00AE1C50" w:rsidP="00FD77FE">
      <w:pPr>
        <w:pStyle w:val="Odstavecseseznamem"/>
        <w:numPr>
          <w:ilvl w:val="0"/>
          <w:numId w:val="1"/>
        </w:numPr>
        <w:jc w:val="both"/>
      </w:pPr>
      <w:r>
        <w:t xml:space="preserve">Analyzuj postup a pozici </w:t>
      </w:r>
      <w:proofErr w:type="spellStart"/>
      <w:r>
        <w:t>Neuburg</w:t>
      </w:r>
      <w:proofErr w:type="spellEnd"/>
      <w:r>
        <w:t xml:space="preserve"> u třetí a čtvrté dodávky. Vyhodnoť nárok</w:t>
      </w:r>
      <w:r w:rsidR="00787730">
        <w:t xml:space="preserve"> ve světle argumentu, že „sleva z kupní ceny musí být </w:t>
      </w:r>
      <w:r w:rsidR="00A87146">
        <w:t>vyčíslena</w:t>
      </w:r>
      <w:r w:rsidR="00787730">
        <w:t xml:space="preserve"> a přiznána prodávajícím“</w:t>
      </w:r>
      <w:r>
        <w:t>.</w:t>
      </w:r>
    </w:p>
    <w:p w14:paraId="35E00796" w14:textId="1BEE9342" w:rsidR="00A27D11" w:rsidRDefault="00852F77" w:rsidP="00FD77FE">
      <w:pPr>
        <w:pStyle w:val="Odstavecseseznamem"/>
        <w:numPr>
          <w:ilvl w:val="0"/>
          <w:numId w:val="1"/>
        </w:numPr>
        <w:jc w:val="both"/>
      </w:pPr>
      <w:r>
        <w:t xml:space="preserve">Pátá zásilka korků byla zaslána společnosti </w:t>
      </w:r>
      <w:proofErr w:type="spellStart"/>
      <w:r w:rsidR="00AE1C50">
        <w:t>Neuburg</w:t>
      </w:r>
      <w:proofErr w:type="spellEnd"/>
      <w:r>
        <w:t xml:space="preserve"> nikoli letecky, nýbrž zásilkovou poštou. Balík</w:t>
      </w:r>
      <w:r w:rsidR="00AE1C50">
        <w:t>y</w:t>
      </w:r>
      <w:r>
        <w:t xml:space="preserve"> byl</w:t>
      </w:r>
      <w:r w:rsidR="00AE1C50">
        <w:t>y</w:t>
      </w:r>
      <w:r>
        <w:t xml:space="preserve"> doručen</w:t>
      </w:r>
      <w:r w:rsidR="00AE1C50">
        <w:t>y</w:t>
      </w:r>
      <w:r>
        <w:t xml:space="preserve"> s porušeným obalem a část korků byla poničena vodou. </w:t>
      </w:r>
      <w:proofErr w:type="spellStart"/>
      <w:r w:rsidR="00AE1C50">
        <w:t>Lisboa</w:t>
      </w:r>
      <w:proofErr w:type="spellEnd"/>
      <w:r>
        <w:t xml:space="preserve"> trvá na placení s tím, že zboží řádně vypravil, </w:t>
      </w:r>
      <w:proofErr w:type="spellStart"/>
      <w:r w:rsidR="00AE1C50">
        <w:t>Neuburg</w:t>
      </w:r>
      <w:proofErr w:type="spellEnd"/>
      <w:r>
        <w:t xml:space="preserve"> jej odmítá s tím, že neobdržela zboží v řádném stavu.  </w:t>
      </w:r>
      <w:r w:rsidR="00BB1D51">
        <w:t xml:space="preserve">Posuď situaci. </w:t>
      </w:r>
    </w:p>
    <w:p w14:paraId="1D69B4BB" w14:textId="1B0EA577" w:rsidR="00BF72AD" w:rsidRDefault="00BF72AD">
      <w:pPr>
        <w:pStyle w:val="Odstavecseseznamem"/>
        <w:numPr>
          <w:ilvl w:val="0"/>
          <w:numId w:val="1"/>
        </w:numPr>
        <w:jc w:val="both"/>
      </w:pPr>
      <w:r>
        <w:t xml:space="preserve">Šestá zásilka byla dodána do skladu kupujícího teprve 10. května (cca s měsíčním zpožděním). V mezidobí si musela </w:t>
      </w:r>
      <w:proofErr w:type="spellStart"/>
      <w:r w:rsidR="00AE1C50">
        <w:t>Neuburg</w:t>
      </w:r>
      <w:proofErr w:type="spellEnd"/>
      <w:r>
        <w:t xml:space="preserve"> objednat korky od jiné firmy. Dodané </w:t>
      </w:r>
      <w:r w:rsidR="003B190E">
        <w:t xml:space="preserve">korky společnosti </w:t>
      </w:r>
      <w:proofErr w:type="spellStart"/>
      <w:r w:rsidR="00AE1C50">
        <w:t>Lisboa</w:t>
      </w:r>
      <w:proofErr w:type="spellEnd"/>
      <w:r w:rsidR="003B190E">
        <w:t xml:space="preserve"> </w:t>
      </w:r>
      <w:r>
        <w:lastRenderedPageBreak/>
        <w:t xml:space="preserve">tak uložila do skladu. Pro výrobu je začala používat v srpnu 2018. Při otevření krabice bylo zjištěno, že se jedná nikoli o korky na víno uvedených rozměrů, nýbrž korky na sekt. </w:t>
      </w:r>
      <w:proofErr w:type="spellStart"/>
      <w:r w:rsidR="00DB1B6E">
        <w:t>Lisboa</w:t>
      </w:r>
      <w:proofErr w:type="spellEnd"/>
      <w:r>
        <w:t xml:space="preserve"> reklamaci odmítá jako pozdní. Vyhodnoť a argumentuj z pozice </w:t>
      </w:r>
      <w:proofErr w:type="spellStart"/>
      <w:r w:rsidR="00DB1B6E">
        <w:t>Neuburg</w:t>
      </w:r>
      <w:proofErr w:type="spellEnd"/>
      <w:r>
        <w:t xml:space="preserve">. </w:t>
      </w:r>
    </w:p>
    <w:p w14:paraId="56EC6966" w14:textId="3B4C41FC" w:rsidR="00A73DFB" w:rsidRDefault="00771C5B" w:rsidP="00FD77FE">
      <w:pPr>
        <w:pStyle w:val="Odstavecseseznamem"/>
        <w:numPr>
          <w:ilvl w:val="0"/>
          <w:numId w:val="1"/>
        </w:numPr>
        <w:jc w:val="both"/>
      </w:pPr>
      <w:r>
        <w:t>V roce 2018 shoř</w:t>
      </w:r>
      <w:r w:rsidR="00787730">
        <w:t>ela</w:t>
      </w:r>
      <w:r>
        <w:t xml:space="preserve"> při velkém požáru porostů podstatná část dubů, které byly určeny pro sloupání pro dodávky v roce 2019. Vyhodnoť tuto situaci z pohledu nároků z porušení smlouvy pro případ, že </w:t>
      </w:r>
      <w:proofErr w:type="spellStart"/>
      <w:r w:rsidR="00DB1B6E">
        <w:t>Lisboa</w:t>
      </w:r>
      <w:proofErr w:type="spellEnd"/>
      <w:r>
        <w:t xml:space="preserve"> není schop</w:t>
      </w:r>
      <w:r w:rsidR="00273BCE">
        <w:t>na</w:t>
      </w:r>
      <w:r>
        <w:t xml:space="preserve"> realizovat dodávku číslo </w:t>
      </w:r>
      <w:r w:rsidR="00BB1D51">
        <w:t>9 a 10</w:t>
      </w:r>
      <w:r w:rsidR="00787730">
        <w:t>, a další jsou ohroženy</w:t>
      </w:r>
      <w:r w:rsidR="00BB1D51">
        <w:t>.</w:t>
      </w:r>
      <w:r w:rsidR="00787730">
        <w:t xml:space="preserve"> Posuď situaci nejen co do dílčích dodávek, ale i jako celek.</w:t>
      </w:r>
      <w:r w:rsidR="00BB1D51">
        <w:t xml:space="preserve"> </w:t>
      </w:r>
    </w:p>
    <w:p w14:paraId="10529267" w14:textId="4AC73895" w:rsidR="007B4717" w:rsidRDefault="007B4717" w:rsidP="007B4717">
      <w:pPr>
        <w:jc w:val="both"/>
      </w:pPr>
    </w:p>
    <w:p w14:paraId="57D28AB0" w14:textId="4DD2FA7C" w:rsidR="007B4717" w:rsidRPr="007B4717" w:rsidRDefault="007B4717" w:rsidP="007B4717">
      <w:pPr>
        <w:jc w:val="both"/>
        <w:rPr>
          <w:b/>
          <w:bCs/>
        </w:rPr>
      </w:pPr>
      <w:r w:rsidRPr="007B4717">
        <w:rPr>
          <w:b/>
          <w:bCs/>
        </w:rPr>
        <w:t>Teoretická část:</w:t>
      </w:r>
    </w:p>
    <w:p w14:paraId="31E05352" w14:textId="22DECBF8" w:rsidR="007B4717" w:rsidRDefault="007B4717" w:rsidP="007B4717">
      <w:pPr>
        <w:jc w:val="both"/>
      </w:pPr>
      <w:r>
        <w:t xml:space="preserve">Mechanismus placení kupní ceny se může lišit v návaznosti na tom, jakou vzájemnou důvěru mezi sebou mají prodávající a kupující. Analyzuj platební prostředky s ohledem na tento aspekt, a to včetně vysvětlení fungování těchto platebních prostředků a vysvětlení jejich právního režimu. </w:t>
      </w:r>
    </w:p>
    <w:sectPr w:rsidR="007B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20FA" w14:textId="77777777" w:rsidR="00CD1EE6" w:rsidRDefault="00CD1EE6" w:rsidP="00060A98">
      <w:pPr>
        <w:spacing w:after="0" w:line="240" w:lineRule="auto"/>
      </w:pPr>
      <w:r>
        <w:separator/>
      </w:r>
    </w:p>
  </w:endnote>
  <w:endnote w:type="continuationSeparator" w:id="0">
    <w:p w14:paraId="2A078AFB" w14:textId="77777777" w:rsidR="00CD1EE6" w:rsidRDefault="00CD1EE6" w:rsidP="0006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CFE0" w14:textId="77777777" w:rsidR="00CD1EE6" w:rsidRDefault="00CD1EE6" w:rsidP="00060A98">
      <w:pPr>
        <w:spacing w:after="0" w:line="240" w:lineRule="auto"/>
      </w:pPr>
      <w:r>
        <w:separator/>
      </w:r>
    </w:p>
  </w:footnote>
  <w:footnote w:type="continuationSeparator" w:id="0">
    <w:p w14:paraId="32B1B8E7" w14:textId="77777777" w:rsidR="00CD1EE6" w:rsidRDefault="00CD1EE6" w:rsidP="0006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B0180"/>
    <w:multiLevelType w:val="hybridMultilevel"/>
    <w:tmpl w:val="22DEF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12C66"/>
    <w:multiLevelType w:val="hybridMultilevel"/>
    <w:tmpl w:val="DE389FDE"/>
    <w:lvl w:ilvl="0" w:tplc="C41A99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25474">
    <w:abstractNumId w:val="0"/>
  </w:num>
  <w:num w:numId="2" w16cid:durableId="24531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29"/>
    <w:rsid w:val="00012025"/>
    <w:rsid w:val="00060A98"/>
    <w:rsid w:val="000672C1"/>
    <w:rsid w:val="000D0C6E"/>
    <w:rsid w:val="00126929"/>
    <w:rsid w:val="0014657A"/>
    <w:rsid w:val="00150DB9"/>
    <w:rsid w:val="00171587"/>
    <w:rsid w:val="00174F5F"/>
    <w:rsid w:val="00196130"/>
    <w:rsid w:val="001F0B44"/>
    <w:rsid w:val="002244C9"/>
    <w:rsid w:val="00224737"/>
    <w:rsid w:val="0027031A"/>
    <w:rsid w:val="00273BCE"/>
    <w:rsid w:val="002F2428"/>
    <w:rsid w:val="00315884"/>
    <w:rsid w:val="00316B20"/>
    <w:rsid w:val="003B190E"/>
    <w:rsid w:val="0041719B"/>
    <w:rsid w:val="00476B4A"/>
    <w:rsid w:val="00537F80"/>
    <w:rsid w:val="00555572"/>
    <w:rsid w:val="005703D5"/>
    <w:rsid w:val="00687F45"/>
    <w:rsid w:val="006A0A34"/>
    <w:rsid w:val="00771C5B"/>
    <w:rsid w:val="00787730"/>
    <w:rsid w:val="007B4717"/>
    <w:rsid w:val="00852F77"/>
    <w:rsid w:val="00882E81"/>
    <w:rsid w:val="0090460E"/>
    <w:rsid w:val="009055F3"/>
    <w:rsid w:val="00A27D11"/>
    <w:rsid w:val="00A3219C"/>
    <w:rsid w:val="00A32313"/>
    <w:rsid w:val="00A52DE0"/>
    <w:rsid w:val="00A73DFB"/>
    <w:rsid w:val="00A87146"/>
    <w:rsid w:val="00AE1C50"/>
    <w:rsid w:val="00AE1FBA"/>
    <w:rsid w:val="00B209AF"/>
    <w:rsid w:val="00BA243E"/>
    <w:rsid w:val="00BB1D51"/>
    <w:rsid w:val="00BE2BEE"/>
    <w:rsid w:val="00BF72AD"/>
    <w:rsid w:val="00CA4EF1"/>
    <w:rsid w:val="00CB46DD"/>
    <w:rsid w:val="00CD1EE6"/>
    <w:rsid w:val="00DB1B6E"/>
    <w:rsid w:val="00E72F34"/>
    <w:rsid w:val="00FA65E1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7D93"/>
  <w15:chartTrackingRefBased/>
  <w15:docId w15:val="{66323E13-56B1-4FF5-A17A-AEF0C8CE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9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0A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A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A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A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A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A9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0A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0A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0A98"/>
    <w:rPr>
      <w:vertAlign w:val="superscript"/>
    </w:rPr>
  </w:style>
  <w:style w:type="paragraph" w:styleId="Revize">
    <w:name w:val="Revision"/>
    <w:hidden/>
    <w:uiPriority w:val="99"/>
    <w:semiHidden/>
    <w:rsid w:val="00B20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9607-62F6-7F42-A77D-15C7E65C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Rozehnalová</dc:creator>
  <cp:keywords/>
  <dc:description/>
  <cp:lastModifiedBy>Jiří Valdhans</cp:lastModifiedBy>
  <cp:revision>3</cp:revision>
  <dcterms:created xsi:type="dcterms:W3CDTF">2023-01-16T12:14:00Z</dcterms:created>
  <dcterms:modified xsi:type="dcterms:W3CDTF">2023-01-16T12:18:00Z</dcterms:modified>
</cp:coreProperties>
</file>