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69" w:rsidRDefault="000E3169" w:rsidP="000E3169">
      <w:pPr>
        <w:rPr>
          <w:lang w:val="en-US"/>
        </w:rPr>
      </w:pPr>
      <w:r>
        <w:rPr>
          <w:lang w:val="en-US"/>
        </w:rPr>
        <w:t>Supply logical opposite terms:</w:t>
      </w:r>
    </w:p>
    <w:p w:rsidR="00000000" w:rsidRPr="000E3169" w:rsidRDefault="000E3169" w:rsidP="000E3169">
      <w:pPr>
        <w:numPr>
          <w:ilvl w:val="0"/>
          <w:numId w:val="1"/>
        </w:numPr>
      </w:pPr>
      <w:proofErr w:type="spellStart"/>
      <w:r w:rsidRPr="000E3169">
        <w:rPr>
          <w:lang w:val="en-US"/>
        </w:rPr>
        <w:t>Dentes</w:t>
      </w:r>
      <w:proofErr w:type="spellEnd"/>
      <w:r w:rsidRPr="000E3169">
        <w:rPr>
          <w:lang w:val="en-US"/>
        </w:rPr>
        <w:t xml:space="preserve"> </w:t>
      </w:r>
      <w:proofErr w:type="spellStart"/>
      <w:r w:rsidRPr="000E3169">
        <w:rPr>
          <w:lang w:val="en-US"/>
        </w:rPr>
        <w:t>lactei</w:t>
      </w:r>
      <w:proofErr w:type="spellEnd"/>
      <w:r w:rsidRPr="000E3169">
        <w:rPr>
          <w:lang w:val="en-US"/>
        </w:rPr>
        <w:t xml:space="preserve"> </w:t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  <w:t>&lt;&gt;  _______________</w:t>
      </w:r>
    </w:p>
    <w:p w:rsidR="00000000" w:rsidRPr="000E3169" w:rsidRDefault="000E3169" w:rsidP="000E3169">
      <w:pPr>
        <w:numPr>
          <w:ilvl w:val="0"/>
          <w:numId w:val="1"/>
        </w:numPr>
      </w:pPr>
      <w:r w:rsidRPr="000E3169">
        <w:rPr>
          <w:lang w:val="en-US"/>
        </w:rPr>
        <w:t xml:space="preserve">Arcus </w:t>
      </w:r>
      <w:proofErr w:type="spellStart"/>
      <w:r w:rsidRPr="000E3169">
        <w:rPr>
          <w:lang w:val="en-US"/>
        </w:rPr>
        <w:t>dentalis</w:t>
      </w:r>
      <w:proofErr w:type="spellEnd"/>
      <w:r w:rsidRPr="000E3169">
        <w:rPr>
          <w:lang w:val="en-US"/>
        </w:rPr>
        <w:t xml:space="preserve"> </w:t>
      </w:r>
      <w:proofErr w:type="spellStart"/>
      <w:r w:rsidRPr="000E3169">
        <w:rPr>
          <w:lang w:val="en-US"/>
        </w:rPr>
        <w:t>maxillaris</w:t>
      </w:r>
      <w:proofErr w:type="spellEnd"/>
      <w:r w:rsidRPr="000E3169">
        <w:rPr>
          <w:lang w:val="en-US"/>
        </w:rPr>
        <w:t xml:space="preserve"> </w:t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>
        <w:rPr>
          <w:lang w:val="en-US"/>
        </w:rPr>
        <w:tab/>
      </w:r>
      <w:r w:rsidRPr="000E3169">
        <w:rPr>
          <w:lang w:val="en-US"/>
        </w:rPr>
        <w:t>&lt;&gt;  _______________</w:t>
      </w:r>
    </w:p>
    <w:p w:rsidR="00000000" w:rsidRPr="000E3169" w:rsidRDefault="000E3169" w:rsidP="000E3169">
      <w:pPr>
        <w:numPr>
          <w:ilvl w:val="0"/>
          <w:numId w:val="1"/>
        </w:numPr>
      </w:pPr>
      <w:r w:rsidRPr="000E3169">
        <w:rPr>
          <w:lang w:val="en-US"/>
        </w:rPr>
        <w:t xml:space="preserve">Facies digitalis dorsalis </w:t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  <w:t>&lt;</w:t>
      </w:r>
      <w:r>
        <w:rPr>
          <w:lang w:val="en-US"/>
        </w:rPr>
        <w:tab/>
      </w:r>
      <w:r>
        <w:rPr>
          <w:lang w:val="en-US"/>
        </w:rPr>
        <w:tab/>
      </w:r>
      <w:r w:rsidRPr="000E3169">
        <w:rPr>
          <w:lang w:val="en-US"/>
        </w:rPr>
        <w:t>&gt;</w:t>
      </w:r>
      <w:r w:rsidRPr="000E3169">
        <w:rPr>
          <w:lang w:val="en-US"/>
        </w:rPr>
        <w:t xml:space="preserve">  _______________</w:t>
      </w:r>
    </w:p>
    <w:p w:rsidR="00000000" w:rsidRPr="000E3169" w:rsidRDefault="000E3169" w:rsidP="000E3169">
      <w:pPr>
        <w:numPr>
          <w:ilvl w:val="0"/>
          <w:numId w:val="1"/>
        </w:numPr>
      </w:pPr>
      <w:r w:rsidRPr="000E3169">
        <w:rPr>
          <w:lang w:val="en-US"/>
        </w:rPr>
        <w:t xml:space="preserve">Ligamentum </w:t>
      </w:r>
      <w:proofErr w:type="spellStart"/>
      <w:r w:rsidRPr="000E3169">
        <w:rPr>
          <w:lang w:val="en-US"/>
        </w:rPr>
        <w:t>palpebrale</w:t>
      </w:r>
      <w:proofErr w:type="spellEnd"/>
      <w:r w:rsidRPr="000E3169">
        <w:rPr>
          <w:lang w:val="en-US"/>
        </w:rPr>
        <w:t xml:space="preserve"> </w:t>
      </w:r>
      <w:proofErr w:type="spellStart"/>
      <w:r w:rsidRPr="000E3169">
        <w:rPr>
          <w:lang w:val="en-US"/>
        </w:rPr>
        <w:t>laterale</w:t>
      </w:r>
      <w:proofErr w:type="spellEnd"/>
      <w:r w:rsidRPr="000E3169">
        <w:rPr>
          <w:lang w:val="en-US"/>
        </w:rPr>
        <w:t xml:space="preserve"> &lt;</w:t>
      </w:r>
      <w:r w:rsidRPr="000E3169">
        <w:rPr>
          <w:lang w:val="en-US"/>
        </w:rPr>
        <w:t xml:space="preserve">&gt;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E3169">
        <w:rPr>
          <w:lang w:val="en-US"/>
        </w:rPr>
        <w:t>_______________</w:t>
      </w:r>
    </w:p>
    <w:p w:rsidR="00000000" w:rsidRPr="000E3169" w:rsidRDefault="000E3169" w:rsidP="000E3169">
      <w:pPr>
        <w:numPr>
          <w:ilvl w:val="0"/>
          <w:numId w:val="1"/>
        </w:numPr>
      </w:pPr>
      <w:proofErr w:type="spellStart"/>
      <w:r w:rsidRPr="000E3169">
        <w:rPr>
          <w:lang w:val="en-US"/>
        </w:rPr>
        <w:t>Fractura</w:t>
      </w:r>
      <w:proofErr w:type="spellEnd"/>
      <w:r w:rsidRPr="000E3169">
        <w:rPr>
          <w:lang w:val="en-US"/>
        </w:rPr>
        <w:t xml:space="preserve"> malleoli </w:t>
      </w:r>
      <w:proofErr w:type="spellStart"/>
      <w:r w:rsidRPr="000E3169">
        <w:rPr>
          <w:lang w:val="en-US"/>
        </w:rPr>
        <w:t>medialis</w:t>
      </w:r>
      <w:proofErr w:type="spellEnd"/>
      <w:r w:rsidRPr="000E3169">
        <w:rPr>
          <w:lang w:val="en-US"/>
        </w:rPr>
        <w:t xml:space="preserve"> </w:t>
      </w:r>
      <w:r w:rsidRPr="000E3169">
        <w:rPr>
          <w:lang w:val="en-US"/>
        </w:rPr>
        <w:tab/>
      </w:r>
      <w:r w:rsidRPr="000E3169">
        <w:rPr>
          <w:lang w:val="en-US"/>
        </w:rPr>
        <w:tab/>
        <w:t xml:space="preserve">&lt;&gt; </w:t>
      </w:r>
      <w:r>
        <w:rPr>
          <w:lang w:val="en-US"/>
        </w:rPr>
        <w:tab/>
      </w:r>
      <w:r>
        <w:rPr>
          <w:lang w:val="en-US"/>
        </w:rPr>
        <w:tab/>
      </w:r>
      <w:r w:rsidRPr="000E3169">
        <w:rPr>
          <w:lang w:val="en-US"/>
        </w:rPr>
        <w:t xml:space="preserve"> ______________</w:t>
      </w:r>
      <w:r w:rsidRPr="000E3169">
        <w:rPr>
          <w:lang w:val="en-US"/>
        </w:rPr>
        <w:t>_</w:t>
      </w:r>
    </w:p>
    <w:p w:rsidR="00000000" w:rsidRPr="000E3169" w:rsidRDefault="000E3169" w:rsidP="000E3169">
      <w:pPr>
        <w:numPr>
          <w:ilvl w:val="0"/>
          <w:numId w:val="1"/>
        </w:numPr>
      </w:pPr>
      <w:r w:rsidRPr="000E3169">
        <w:rPr>
          <w:lang w:val="en-US"/>
        </w:rPr>
        <w:t xml:space="preserve">Caries </w:t>
      </w:r>
      <w:proofErr w:type="spellStart"/>
      <w:r w:rsidRPr="000E3169">
        <w:rPr>
          <w:lang w:val="en-US"/>
        </w:rPr>
        <w:t>profunda</w:t>
      </w:r>
      <w:proofErr w:type="spellEnd"/>
      <w:r w:rsidRPr="000E3169">
        <w:rPr>
          <w:lang w:val="en-US"/>
        </w:rPr>
        <w:t xml:space="preserve"> </w:t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>&lt;&gt;  _______________</w:t>
      </w:r>
    </w:p>
    <w:p w:rsidR="00000000" w:rsidRPr="000E3169" w:rsidRDefault="000E3169" w:rsidP="000E3169">
      <w:pPr>
        <w:numPr>
          <w:ilvl w:val="0"/>
          <w:numId w:val="1"/>
        </w:numPr>
      </w:pPr>
      <w:proofErr w:type="spellStart"/>
      <w:r w:rsidRPr="000E3169">
        <w:rPr>
          <w:lang w:val="en-US"/>
        </w:rPr>
        <w:t>Os</w:t>
      </w:r>
      <w:proofErr w:type="spellEnd"/>
      <w:r w:rsidRPr="000E3169">
        <w:rPr>
          <w:lang w:val="en-US"/>
        </w:rPr>
        <w:t xml:space="preserve"> </w:t>
      </w:r>
      <w:proofErr w:type="spellStart"/>
      <w:r w:rsidRPr="000E3169">
        <w:rPr>
          <w:lang w:val="en-US"/>
        </w:rPr>
        <w:t>longum</w:t>
      </w:r>
      <w:proofErr w:type="spellEnd"/>
      <w:r w:rsidRPr="000E3169">
        <w:rPr>
          <w:lang w:val="en-US"/>
        </w:rPr>
        <w:t xml:space="preserve"> </w:t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>&lt;&gt;  _______________</w:t>
      </w:r>
    </w:p>
    <w:p w:rsidR="00000000" w:rsidRPr="000E3169" w:rsidRDefault="000E3169" w:rsidP="000E3169">
      <w:pPr>
        <w:numPr>
          <w:ilvl w:val="0"/>
          <w:numId w:val="1"/>
        </w:numPr>
      </w:pPr>
      <w:proofErr w:type="spellStart"/>
      <w:r w:rsidRPr="000E3169">
        <w:rPr>
          <w:lang w:val="en-US"/>
        </w:rPr>
        <w:t>Ulcus</w:t>
      </w:r>
      <w:proofErr w:type="spellEnd"/>
      <w:r w:rsidRPr="000E3169">
        <w:rPr>
          <w:lang w:val="en-US"/>
        </w:rPr>
        <w:t xml:space="preserve"> durum </w:t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  <w:t>&lt;&gt;  _______________</w:t>
      </w:r>
    </w:p>
    <w:p w:rsidR="00000000" w:rsidRPr="000E3169" w:rsidRDefault="000E3169" w:rsidP="000E3169">
      <w:pPr>
        <w:numPr>
          <w:ilvl w:val="0"/>
          <w:numId w:val="1"/>
        </w:numPr>
      </w:pPr>
      <w:proofErr w:type="spellStart"/>
      <w:r w:rsidRPr="000E3169">
        <w:rPr>
          <w:lang w:val="en-US"/>
        </w:rPr>
        <w:t>Fractura</w:t>
      </w:r>
      <w:proofErr w:type="spellEnd"/>
      <w:r w:rsidRPr="000E3169">
        <w:rPr>
          <w:lang w:val="en-US"/>
        </w:rPr>
        <w:t xml:space="preserve"> simplex </w:t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  <w:t>&lt;&gt;  _______________</w:t>
      </w:r>
    </w:p>
    <w:p w:rsidR="00000000" w:rsidRPr="000E3169" w:rsidRDefault="000E3169" w:rsidP="000E3169">
      <w:pPr>
        <w:numPr>
          <w:ilvl w:val="0"/>
          <w:numId w:val="1"/>
        </w:numPr>
      </w:pPr>
      <w:r w:rsidRPr="000E3169">
        <w:rPr>
          <w:lang w:val="en-US"/>
        </w:rPr>
        <w:t>Pa</w:t>
      </w:r>
      <w:r w:rsidRPr="000E3169">
        <w:rPr>
          <w:lang w:val="en-US"/>
        </w:rPr>
        <w:t xml:space="preserve">rs </w:t>
      </w:r>
      <w:proofErr w:type="spellStart"/>
      <w:r w:rsidRPr="000E3169">
        <w:rPr>
          <w:lang w:val="en-US"/>
        </w:rPr>
        <w:t>lateralis</w:t>
      </w:r>
      <w:proofErr w:type="spellEnd"/>
      <w:r w:rsidRPr="000E3169">
        <w:rPr>
          <w:lang w:val="en-US"/>
        </w:rPr>
        <w:t xml:space="preserve"> </w:t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r w:rsidRPr="000E3169">
        <w:rPr>
          <w:lang w:val="en-US"/>
        </w:rPr>
        <w:tab/>
      </w:r>
      <w:bookmarkStart w:id="0" w:name="_GoBack"/>
      <w:bookmarkEnd w:id="0"/>
      <w:r w:rsidRPr="000E3169">
        <w:rPr>
          <w:lang w:val="en-US"/>
        </w:rPr>
        <w:tab/>
        <w:t>&lt;&gt;  _______________</w:t>
      </w:r>
    </w:p>
    <w:p w:rsidR="00330F30" w:rsidRDefault="00330F30"/>
    <w:p w:rsidR="000E3169" w:rsidRDefault="000E3169">
      <w:proofErr w:type="spellStart"/>
      <w:r>
        <w:t>Translate</w:t>
      </w:r>
      <w:proofErr w:type="spellEnd"/>
      <w:r>
        <w:t>:</w:t>
      </w:r>
    </w:p>
    <w:p w:rsidR="00000000" w:rsidRPr="000E3169" w:rsidRDefault="000E3169" w:rsidP="000E3169">
      <w:pPr>
        <w:numPr>
          <w:ilvl w:val="0"/>
          <w:numId w:val="2"/>
        </w:numPr>
      </w:pPr>
      <w:r w:rsidRPr="000E3169">
        <w:rPr>
          <w:lang w:val="en-US"/>
        </w:rPr>
        <w:t>Complicated fracture of nasal bones with severe defect (of tissues)</w:t>
      </w:r>
    </w:p>
    <w:p w:rsidR="00000000" w:rsidRPr="000E3169" w:rsidRDefault="000E3169" w:rsidP="000E3169">
      <w:pPr>
        <w:numPr>
          <w:ilvl w:val="0"/>
          <w:numId w:val="2"/>
        </w:numPr>
      </w:pPr>
      <w:r w:rsidRPr="000E3169">
        <w:rPr>
          <w:lang w:val="en-US"/>
        </w:rPr>
        <w:t>Comminut</w:t>
      </w:r>
      <w:r w:rsidRPr="000E3169">
        <w:rPr>
          <w:lang w:val="en-US"/>
        </w:rPr>
        <w:t>ed fractures of left maxilla and rupture of the hard and soft palate, fracture of the frontal bone of the left side</w:t>
      </w:r>
    </w:p>
    <w:p w:rsidR="00000000" w:rsidRPr="000E3169" w:rsidRDefault="000E3169" w:rsidP="000E3169">
      <w:pPr>
        <w:numPr>
          <w:ilvl w:val="0"/>
          <w:numId w:val="2"/>
        </w:numPr>
      </w:pPr>
      <w:r w:rsidRPr="000E3169">
        <w:rPr>
          <w:lang w:val="en-US"/>
        </w:rPr>
        <w:t>Fracture of the parietal bone of the right side, rupture of the corona</w:t>
      </w:r>
      <w:r w:rsidRPr="000E3169">
        <w:rPr>
          <w:lang w:val="en-US"/>
        </w:rPr>
        <w:t>ry suture, fracture of the posterior part of the left parietal bone and rupture of the lambdoid suture</w:t>
      </w:r>
    </w:p>
    <w:p w:rsidR="00000000" w:rsidRPr="000E3169" w:rsidRDefault="000E3169" w:rsidP="000E3169">
      <w:pPr>
        <w:numPr>
          <w:ilvl w:val="0"/>
          <w:numId w:val="2"/>
        </w:numPr>
      </w:pPr>
      <w:r w:rsidRPr="000E3169">
        <w:rPr>
          <w:lang w:val="en-US"/>
        </w:rPr>
        <w:t>Impacted fracture of the occipital bone and fracture of the base of skull</w:t>
      </w:r>
    </w:p>
    <w:p w:rsidR="00000000" w:rsidRPr="000E3169" w:rsidRDefault="000E3169" w:rsidP="000E3169">
      <w:pPr>
        <w:numPr>
          <w:ilvl w:val="0"/>
          <w:numId w:val="2"/>
        </w:numPr>
      </w:pPr>
      <w:r w:rsidRPr="000E3169">
        <w:rPr>
          <w:lang w:val="en-US"/>
        </w:rPr>
        <w:t>Fracture of the frontal bone and opened frontal sinus</w:t>
      </w:r>
    </w:p>
    <w:p w:rsidR="000E3169" w:rsidRDefault="000E3169"/>
    <w:sectPr w:rsidR="000E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7502"/>
    <w:multiLevelType w:val="hybridMultilevel"/>
    <w:tmpl w:val="5DD087A4"/>
    <w:lvl w:ilvl="0" w:tplc="32DC7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C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CC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CE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08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89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0B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954D61"/>
    <w:multiLevelType w:val="hybridMultilevel"/>
    <w:tmpl w:val="9C920834"/>
    <w:lvl w:ilvl="0" w:tplc="1144C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85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3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4C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CF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8D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A5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64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E0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9"/>
    <w:rsid w:val="000E3169"/>
    <w:rsid w:val="0033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8C1C-872F-4ED7-8FFC-4B2F8EA2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2016-03-09T09:01:00Z</dcterms:created>
  <dcterms:modified xsi:type="dcterms:W3CDTF">2016-03-09T09:06:00Z</dcterms:modified>
</cp:coreProperties>
</file>