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771" w:rsidRPr="00241011" w:rsidRDefault="00E77ACD" w:rsidP="00241011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241011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Častý dotaz těhotných</w:t>
      </w:r>
      <w:r w:rsidRPr="00241011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: </w:t>
      </w:r>
      <w:r w:rsidR="000E7771" w:rsidRPr="0024101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Co může ovlivnit tvar </w:t>
      </w:r>
      <w:r w:rsidRPr="0024101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a velikost </w:t>
      </w:r>
      <w:r w:rsidR="000E7771" w:rsidRPr="0024101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těhotenského </w:t>
      </w:r>
      <w:r w:rsidR="000E7771" w:rsidRPr="00652C3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břicha</w:t>
      </w:r>
      <w:r w:rsidR="00652C37" w:rsidRPr="00652C3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?</w:t>
      </w:r>
    </w:p>
    <w:p w:rsidR="000E7771" w:rsidRPr="00241011" w:rsidRDefault="000E7771" w:rsidP="002410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bookmarkStart w:id="0" w:name="articleStart"/>
      <w:bookmarkEnd w:id="0"/>
      <w:r w:rsidRPr="00241011">
        <w:rPr>
          <w:rFonts w:ascii="Times New Roman" w:eastAsia="Times New Roman" w:hAnsi="Times New Roman" w:cs="Times New Roman"/>
          <w:b/>
          <w:bCs/>
          <w:color w:val="272425"/>
          <w:sz w:val="24"/>
          <w:szCs w:val="24"/>
          <w:lang w:eastAsia="cs-CZ"/>
        </w:rPr>
        <w:t>1. faktor:</w:t>
      </w:r>
      <w:r w:rsidRPr="000E777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 </w:t>
      </w:r>
      <w:r w:rsidRPr="000E777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br w:type="textWrapping" w:clear="all"/>
      </w:r>
      <w:r w:rsidR="00D12317" w:rsidRPr="002410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Růst dělohy</w:t>
      </w:r>
    </w:p>
    <w:p w:rsidR="00E77ACD" w:rsidRPr="00241011" w:rsidRDefault="00E77ACD" w:rsidP="002410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41011">
        <w:rPr>
          <w:rFonts w:ascii="Times New Roman" w:eastAsia="Times New Roman" w:hAnsi="Times New Roman" w:cs="Times New Roman"/>
          <w:bCs/>
          <w:color w:val="272425"/>
          <w:sz w:val="24"/>
          <w:szCs w:val="24"/>
          <w:lang w:eastAsia="cs-CZ"/>
        </w:rPr>
        <w:t>Pravidlo 4:</w:t>
      </w:r>
      <w:r w:rsidRPr="0024101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 xml:space="preserve"> </w:t>
      </w:r>
      <w:r w:rsidRPr="002410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</w:t>
      </w:r>
      <w:r w:rsidRPr="0024101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16 – 20 – </w:t>
      </w:r>
      <w:r w:rsidRPr="002410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24</w:t>
      </w:r>
      <w:r w:rsidRPr="0024101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28 – 32 - </w:t>
      </w:r>
      <w:r w:rsidRPr="002410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36 </w:t>
      </w:r>
      <w:r w:rsidRPr="0024101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– 40  </w:t>
      </w:r>
    </w:p>
    <w:p w:rsidR="00D12317" w:rsidRPr="000E7771" w:rsidRDefault="00E77ACD" w:rsidP="002410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</w:pPr>
      <w:r w:rsidRPr="0024101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Výška fundu je ovlivnitelná velikostí plodového vejce, mírou vstupu naléhající části do malé pánve, vrozeným uložením výše pupeční jizvy.  </w:t>
      </w:r>
    </w:p>
    <w:p w:rsidR="000E7771" w:rsidRPr="000E7771" w:rsidRDefault="000E7771" w:rsidP="002410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</w:pPr>
      <w:r w:rsidRPr="000E777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br w:type="textWrapping" w:clear="all"/>
      </w:r>
      <w:r w:rsidRPr="00241011">
        <w:rPr>
          <w:rFonts w:ascii="Times New Roman" w:eastAsia="Times New Roman" w:hAnsi="Times New Roman" w:cs="Times New Roman"/>
          <w:b/>
          <w:bCs/>
          <w:color w:val="272425"/>
          <w:sz w:val="24"/>
          <w:szCs w:val="24"/>
          <w:lang w:eastAsia="cs-CZ"/>
        </w:rPr>
        <w:t>2. faktor:</w:t>
      </w:r>
      <w:r w:rsidRPr="000E7771">
        <w:rPr>
          <w:rFonts w:ascii="Times New Roman" w:eastAsia="Times New Roman" w:hAnsi="Times New Roman" w:cs="Times New Roman"/>
          <w:b/>
          <w:bCs/>
          <w:color w:val="272425"/>
          <w:sz w:val="24"/>
          <w:szCs w:val="24"/>
          <w:lang w:eastAsia="cs-CZ"/>
        </w:rPr>
        <w:br w:type="textWrapping" w:clear="all"/>
      </w:r>
      <w:r w:rsidRPr="002410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Uložení dělohy</w:t>
      </w:r>
    </w:p>
    <w:p w:rsidR="000E7771" w:rsidRPr="000E7771" w:rsidRDefault="000E7771" w:rsidP="002410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</w:pPr>
      <w:r w:rsidRPr="000E777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Některé ženy mají dělohu </w:t>
      </w:r>
      <w:r w:rsidRPr="0024101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v retroflexi. Růst je patrný </w:t>
      </w:r>
      <w:r w:rsidRPr="000E777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zejména v druhém trimestru </w:t>
      </w:r>
      <w:r w:rsidRPr="0024101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a to </w:t>
      </w:r>
      <w:r w:rsidRPr="000E777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více nahoru než dopředu. </w:t>
      </w:r>
      <w:r w:rsidRPr="000E777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br w:type="textWrapping" w:clear="all"/>
      </w:r>
      <w:r w:rsidRPr="000E777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br w:type="textWrapping" w:clear="all"/>
      </w:r>
      <w:r w:rsidRPr="00241011">
        <w:rPr>
          <w:rFonts w:ascii="Times New Roman" w:eastAsia="Times New Roman" w:hAnsi="Times New Roman" w:cs="Times New Roman"/>
          <w:b/>
          <w:bCs/>
          <w:color w:val="272425"/>
          <w:sz w:val="24"/>
          <w:szCs w:val="24"/>
          <w:lang w:eastAsia="cs-CZ"/>
        </w:rPr>
        <w:t>3. faktor:</w:t>
      </w:r>
      <w:r w:rsidRPr="000E7771">
        <w:rPr>
          <w:rFonts w:ascii="Times New Roman" w:eastAsia="Times New Roman" w:hAnsi="Times New Roman" w:cs="Times New Roman"/>
          <w:b/>
          <w:bCs/>
          <w:color w:val="272425"/>
          <w:sz w:val="24"/>
          <w:szCs w:val="24"/>
          <w:lang w:eastAsia="cs-CZ"/>
        </w:rPr>
        <w:br w:type="textWrapping" w:clear="all"/>
      </w:r>
      <w:r w:rsidRPr="002410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Svalové vrstvy na břišní stěně</w:t>
      </w:r>
    </w:p>
    <w:p w:rsidR="000E7771" w:rsidRPr="00241011" w:rsidRDefault="000E7771" w:rsidP="002410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</w:pPr>
      <w:r w:rsidRPr="000E777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Pevnější svaly obvykle nedovolí, aby se </w:t>
      </w:r>
      <w:r w:rsidRPr="0024101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děloha </w:t>
      </w:r>
      <w:r w:rsidRPr="000E777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příliš vyklenulo dopředu – </w:t>
      </w:r>
      <w:r w:rsidRPr="0024101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důležitý faktor je cvičení</w:t>
      </w:r>
      <w:r w:rsidRPr="000E777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.</w:t>
      </w:r>
    </w:p>
    <w:p w:rsidR="000E7771" w:rsidRPr="00241011" w:rsidRDefault="000E7771" w:rsidP="002410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</w:pPr>
    </w:p>
    <w:p w:rsidR="000E7771" w:rsidRPr="000E7771" w:rsidRDefault="000E7771" w:rsidP="002410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</w:pPr>
      <w:r w:rsidRPr="000E777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 </w:t>
      </w:r>
      <w:r w:rsidRPr="00241011">
        <w:rPr>
          <w:rFonts w:ascii="Times New Roman" w:eastAsia="Times New Roman" w:hAnsi="Times New Roman" w:cs="Times New Roman"/>
          <w:b/>
          <w:bCs/>
          <w:color w:val="272425"/>
          <w:sz w:val="24"/>
          <w:szCs w:val="24"/>
          <w:lang w:eastAsia="cs-CZ"/>
        </w:rPr>
        <w:t xml:space="preserve">4. faktor: </w:t>
      </w:r>
      <w:r w:rsidRPr="000E7771">
        <w:rPr>
          <w:rFonts w:ascii="Times New Roman" w:eastAsia="Times New Roman" w:hAnsi="Times New Roman" w:cs="Times New Roman"/>
          <w:b/>
          <w:bCs/>
          <w:color w:val="272425"/>
          <w:sz w:val="24"/>
          <w:szCs w:val="24"/>
          <w:lang w:eastAsia="cs-CZ"/>
        </w:rPr>
        <w:br w:type="textWrapping" w:clear="all"/>
      </w:r>
      <w:r w:rsidRPr="002410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Velikost plodu</w:t>
      </w:r>
    </w:p>
    <w:p w:rsidR="000E7771" w:rsidRPr="000E7771" w:rsidRDefault="00E77ACD" w:rsidP="002410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</w:pPr>
      <w:r w:rsidRPr="0024101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O</w:t>
      </w:r>
      <w:r w:rsidR="000E7771" w:rsidRPr="000E777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vlivňuje </w:t>
      </w:r>
      <w:r w:rsidR="00241011" w:rsidRPr="0024101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velikost a </w:t>
      </w:r>
      <w:r w:rsidR="000E7771" w:rsidRPr="000E777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tvar břicha až </w:t>
      </w:r>
      <w:r w:rsidR="00241011" w:rsidRPr="0024101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druhé polovině těhotenství. </w:t>
      </w:r>
      <w:r w:rsidR="000E7771" w:rsidRPr="000E777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br w:type="textWrapping" w:clear="all"/>
      </w:r>
      <w:r w:rsidR="000E7771" w:rsidRPr="000E777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br w:type="textWrapping" w:clear="all"/>
      </w:r>
      <w:r w:rsidR="000E7771" w:rsidRPr="00241011">
        <w:rPr>
          <w:rFonts w:ascii="Times New Roman" w:eastAsia="Times New Roman" w:hAnsi="Times New Roman" w:cs="Times New Roman"/>
          <w:b/>
          <w:bCs/>
          <w:color w:val="272425"/>
          <w:sz w:val="24"/>
          <w:szCs w:val="24"/>
          <w:lang w:eastAsia="cs-CZ"/>
        </w:rPr>
        <w:t xml:space="preserve">5. faktor: </w:t>
      </w:r>
      <w:r w:rsidR="000E7771" w:rsidRPr="000E7771">
        <w:rPr>
          <w:rFonts w:ascii="Times New Roman" w:eastAsia="Times New Roman" w:hAnsi="Times New Roman" w:cs="Times New Roman"/>
          <w:b/>
          <w:bCs/>
          <w:color w:val="272425"/>
          <w:sz w:val="24"/>
          <w:szCs w:val="24"/>
          <w:lang w:eastAsia="cs-CZ"/>
        </w:rPr>
        <w:br w:type="textWrapping" w:clear="all"/>
      </w:r>
      <w:r w:rsidR="000E7771" w:rsidRPr="002410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Parita</w:t>
      </w:r>
      <w:r w:rsidR="004D1CED" w:rsidRPr="002410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, počet plodů </w:t>
      </w:r>
    </w:p>
    <w:p w:rsidR="000E7771" w:rsidRPr="000E7771" w:rsidRDefault="000E7771" w:rsidP="002410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</w:pPr>
      <w:r w:rsidRPr="000E777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B</w:t>
      </w:r>
      <w:r w:rsidRPr="0024101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řišní svaly </w:t>
      </w:r>
      <w:r w:rsidRPr="000E777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prvorodičky – pokud</w:t>
      </w:r>
      <w:r w:rsidRPr="0024101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 </w:t>
      </w:r>
      <w:r w:rsidRPr="000E777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nebyla před otěhotněním obézní – je obvykle pevnější. </w:t>
      </w:r>
      <w:r w:rsidR="00241011" w:rsidRPr="0024101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Břicho se v</w:t>
      </w:r>
      <w:r w:rsidRPr="000E777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yklenuje</w:t>
      </w:r>
      <w:r w:rsidR="00241011" w:rsidRPr="0024101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 </w:t>
      </w:r>
      <w:r w:rsidRPr="000E777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více dopředu, jakoby do špičky, a díky pevnějším svalům neroste do stran. </w:t>
      </w:r>
      <w:r w:rsidRPr="0024101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Vícerodičky mívají častěji břicho širší, nebo „přepadává“ dopředu. </w:t>
      </w:r>
      <w:r w:rsidR="004D1CED" w:rsidRPr="0024101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Vícečetná gravidita se zejména v druhé polovině gravidity prezentuje větším obvodem břicha. </w:t>
      </w:r>
    </w:p>
    <w:p w:rsidR="000E7771" w:rsidRPr="00652C37" w:rsidRDefault="000E7771" w:rsidP="002410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72425"/>
          <w:sz w:val="24"/>
          <w:szCs w:val="24"/>
          <w:lang w:eastAsia="cs-CZ"/>
        </w:rPr>
      </w:pPr>
      <w:r w:rsidRPr="000E777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br w:type="textWrapping" w:clear="all"/>
      </w:r>
      <w:r w:rsidR="00241011" w:rsidRPr="00652C37">
        <w:rPr>
          <w:rFonts w:ascii="Times New Roman" w:eastAsia="Times New Roman" w:hAnsi="Times New Roman" w:cs="Times New Roman"/>
          <w:b/>
          <w:color w:val="272425"/>
          <w:sz w:val="24"/>
          <w:szCs w:val="24"/>
          <w:lang w:eastAsia="cs-CZ"/>
        </w:rPr>
        <w:t>Termín porodu:</w:t>
      </w:r>
    </w:p>
    <w:p w:rsidR="00890D2A" w:rsidRDefault="00890D2A" w:rsidP="00890D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</w:pPr>
      <w:r w:rsidRPr="00652C3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1</w:t>
      </w:r>
      <w:r w:rsidRPr="00652C3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. Podle UTZ</w:t>
      </w:r>
      <w:r w:rsidRPr="00652C3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– dle UTZ biometrie v I. trimestru </w:t>
      </w:r>
      <w:r w:rsidRPr="00890D2A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 </w:t>
      </w:r>
    </w:p>
    <w:p w:rsidR="00890D2A" w:rsidRDefault="00890D2A" w:rsidP="00890D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    Nejčastěji měřené </w:t>
      </w:r>
      <w:proofErr w:type="spellStart"/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bioparametry</w:t>
      </w:r>
      <w:proofErr w:type="spellEnd"/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:</w:t>
      </w:r>
    </w:p>
    <w:p w:rsidR="00890D2A" w:rsidRDefault="00890D2A" w:rsidP="00890D2A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</w:pPr>
      <w:r w:rsidRPr="00890D2A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Velikost plodového vejce (OM – </w:t>
      </w:r>
      <w:proofErr w:type="spellStart"/>
      <w:r w:rsidRPr="00890D2A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ovometry</w:t>
      </w:r>
      <w:proofErr w:type="spellEnd"/>
      <w:r w:rsidRPr="00890D2A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)</w:t>
      </w:r>
    </w:p>
    <w:p w:rsidR="00890D2A" w:rsidRDefault="00890D2A" w:rsidP="00890D2A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Temeno-kostrční délka plodu (CRL- </w:t>
      </w:r>
      <w:proofErr w:type="spellStart"/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crown-rump</w:t>
      </w:r>
      <w:proofErr w:type="spellEnd"/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length</w:t>
      </w:r>
      <w:proofErr w:type="spellEnd"/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)</w:t>
      </w:r>
    </w:p>
    <w:p w:rsidR="00890D2A" w:rsidRDefault="00890D2A" w:rsidP="00890D2A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72425"/>
          <w:sz w:val="24"/>
          <w:szCs w:val="24"/>
          <w:lang w:eastAsia="cs-CZ"/>
        </w:rPr>
      </w:pPr>
      <w:proofErr w:type="spellStart"/>
      <w:r w:rsidRPr="00FD343F">
        <w:rPr>
          <w:rFonts w:ascii="Times New Roman" w:eastAsia="Times New Roman" w:hAnsi="Times New Roman" w:cs="Times New Roman"/>
          <w:b/>
          <w:color w:val="272425"/>
          <w:sz w:val="24"/>
          <w:szCs w:val="24"/>
          <w:lang w:eastAsia="cs-CZ"/>
        </w:rPr>
        <w:t>Biparietální</w:t>
      </w:r>
      <w:proofErr w:type="spellEnd"/>
      <w:r w:rsidRPr="00FD343F">
        <w:rPr>
          <w:rFonts w:ascii="Times New Roman" w:eastAsia="Times New Roman" w:hAnsi="Times New Roman" w:cs="Times New Roman"/>
          <w:b/>
          <w:color w:val="272425"/>
          <w:sz w:val="24"/>
          <w:szCs w:val="24"/>
          <w:lang w:eastAsia="cs-CZ"/>
        </w:rPr>
        <w:t xml:space="preserve"> průměr hlavičky (BPD – </w:t>
      </w:r>
      <w:proofErr w:type="spellStart"/>
      <w:r w:rsidRPr="00FD343F">
        <w:rPr>
          <w:rFonts w:ascii="Times New Roman" w:eastAsia="Times New Roman" w:hAnsi="Times New Roman" w:cs="Times New Roman"/>
          <w:b/>
          <w:color w:val="272425"/>
          <w:sz w:val="24"/>
          <w:szCs w:val="24"/>
          <w:lang w:eastAsia="cs-CZ"/>
        </w:rPr>
        <w:t>biparietal</w:t>
      </w:r>
      <w:proofErr w:type="spellEnd"/>
      <w:r w:rsidRPr="00FD343F">
        <w:rPr>
          <w:rFonts w:ascii="Times New Roman" w:eastAsia="Times New Roman" w:hAnsi="Times New Roman" w:cs="Times New Roman"/>
          <w:b/>
          <w:color w:val="272425"/>
          <w:sz w:val="24"/>
          <w:szCs w:val="24"/>
          <w:lang w:eastAsia="cs-CZ"/>
        </w:rPr>
        <w:t xml:space="preserve"> </w:t>
      </w:r>
      <w:proofErr w:type="spellStart"/>
      <w:r w:rsidRPr="00FD343F">
        <w:rPr>
          <w:rFonts w:ascii="Times New Roman" w:eastAsia="Times New Roman" w:hAnsi="Times New Roman" w:cs="Times New Roman"/>
          <w:b/>
          <w:color w:val="272425"/>
          <w:sz w:val="24"/>
          <w:szCs w:val="24"/>
          <w:lang w:eastAsia="cs-CZ"/>
        </w:rPr>
        <w:t>diameter</w:t>
      </w:r>
      <w:proofErr w:type="spellEnd"/>
      <w:r w:rsidRPr="00FD343F">
        <w:rPr>
          <w:rFonts w:ascii="Times New Roman" w:eastAsia="Times New Roman" w:hAnsi="Times New Roman" w:cs="Times New Roman"/>
          <w:b/>
          <w:color w:val="272425"/>
          <w:sz w:val="24"/>
          <w:szCs w:val="24"/>
          <w:lang w:eastAsia="cs-CZ"/>
        </w:rPr>
        <w:t xml:space="preserve">) </w:t>
      </w:r>
      <w:r w:rsidR="00652C37" w:rsidRPr="00652C37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spíše i 1. pol. </w:t>
      </w:r>
      <w:proofErr w:type="spellStart"/>
      <w:r w:rsidR="00652C37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g</w:t>
      </w:r>
      <w:r w:rsidR="00652C37" w:rsidRPr="00652C37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rav</w:t>
      </w:r>
      <w:proofErr w:type="spellEnd"/>
      <w:r w:rsidR="00652C37" w:rsidRPr="00652C37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.</w:t>
      </w:r>
      <w:r w:rsidR="00652C37">
        <w:rPr>
          <w:rFonts w:ascii="Times New Roman" w:eastAsia="Times New Roman" w:hAnsi="Times New Roman" w:cs="Times New Roman"/>
          <w:b/>
          <w:color w:val="272425"/>
          <w:sz w:val="24"/>
          <w:szCs w:val="24"/>
          <w:lang w:eastAsia="cs-CZ"/>
        </w:rPr>
        <w:t xml:space="preserve"> </w:t>
      </w:r>
    </w:p>
    <w:p w:rsidR="00FD343F" w:rsidRPr="00FD343F" w:rsidRDefault="00FD343F" w:rsidP="00890D2A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72425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Obvod hlavičky (HC – </w:t>
      </w:r>
      <w:proofErr w:type="spellStart"/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head</w:t>
      </w:r>
      <w:proofErr w:type="spellEnd"/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cirkumference</w:t>
      </w:r>
      <w:proofErr w:type="spellEnd"/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)</w:t>
      </w:r>
      <w:r w:rsidR="00652C37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 </w:t>
      </w:r>
      <w:r w:rsidR="00652C37" w:rsidRPr="00652C37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spíše i </w:t>
      </w:r>
      <w:r w:rsidR="00652C37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2</w:t>
      </w:r>
      <w:r w:rsidR="00652C37" w:rsidRPr="00652C37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. pol.</w:t>
      </w:r>
      <w:r w:rsidR="00652C37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 </w:t>
      </w:r>
      <w:proofErr w:type="spellStart"/>
      <w:r w:rsidR="00652C37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g</w:t>
      </w:r>
      <w:r w:rsidR="00652C37" w:rsidRPr="00652C37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rav</w:t>
      </w:r>
      <w:proofErr w:type="spellEnd"/>
      <w:r w:rsidR="00652C37" w:rsidRPr="00652C37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.</w:t>
      </w:r>
    </w:p>
    <w:p w:rsidR="00FD343F" w:rsidRPr="00FD343F" w:rsidRDefault="00FD343F" w:rsidP="00890D2A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72425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Příčný průměr trupu (TTD – </w:t>
      </w:r>
      <w:proofErr w:type="spellStart"/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trunc</w:t>
      </w:r>
      <w:proofErr w:type="spellEnd"/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transverze</w:t>
      </w:r>
      <w:proofErr w:type="spellEnd"/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diameter</w:t>
      </w:r>
      <w:proofErr w:type="spellEnd"/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)</w:t>
      </w:r>
    </w:p>
    <w:p w:rsidR="00FD343F" w:rsidRPr="00FD343F" w:rsidRDefault="00FD343F" w:rsidP="00890D2A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72425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Obvod bříška (AC – </w:t>
      </w:r>
      <w:proofErr w:type="spellStart"/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abdominal</w:t>
      </w:r>
      <w:proofErr w:type="spellEnd"/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cirkumference</w:t>
      </w:r>
      <w:proofErr w:type="spellEnd"/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)  </w:t>
      </w:r>
    </w:p>
    <w:p w:rsidR="00890D2A" w:rsidRPr="00890D2A" w:rsidRDefault="00890D2A" w:rsidP="00890D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</w:pPr>
    </w:p>
    <w:p w:rsidR="00890D2A" w:rsidRDefault="00890D2A" w:rsidP="002410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</w:pPr>
    </w:p>
    <w:p w:rsidR="00241011" w:rsidRDefault="00890D2A" w:rsidP="002410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</w:pPr>
      <w:r w:rsidRPr="00652C37">
        <w:rPr>
          <w:rFonts w:ascii="Times New Roman" w:eastAsia="Times New Roman" w:hAnsi="Times New Roman" w:cs="Times New Roman"/>
          <w:b/>
          <w:color w:val="272425"/>
          <w:sz w:val="24"/>
          <w:szCs w:val="24"/>
          <w:lang w:eastAsia="cs-CZ"/>
        </w:rPr>
        <w:t>2</w:t>
      </w:r>
      <w:r w:rsidR="00241011" w:rsidRPr="00652C37">
        <w:rPr>
          <w:rFonts w:ascii="Times New Roman" w:eastAsia="Times New Roman" w:hAnsi="Times New Roman" w:cs="Times New Roman"/>
          <w:b/>
          <w:color w:val="272425"/>
          <w:sz w:val="24"/>
          <w:szCs w:val="24"/>
          <w:lang w:eastAsia="cs-CZ"/>
        </w:rPr>
        <w:t>.</w:t>
      </w:r>
      <w:r w:rsidR="0024101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 </w:t>
      </w:r>
      <w:r w:rsidR="00241011" w:rsidRPr="00652C37">
        <w:rPr>
          <w:rFonts w:ascii="Times New Roman" w:eastAsia="Times New Roman" w:hAnsi="Times New Roman" w:cs="Times New Roman"/>
          <w:b/>
          <w:color w:val="272425"/>
          <w:sz w:val="24"/>
          <w:szCs w:val="24"/>
          <w:lang w:eastAsia="cs-CZ"/>
        </w:rPr>
        <w:t xml:space="preserve">Výpočet dle </w:t>
      </w:r>
      <w:proofErr w:type="spellStart"/>
      <w:r w:rsidR="00241011" w:rsidRPr="00652C37">
        <w:rPr>
          <w:rFonts w:ascii="Times New Roman" w:eastAsia="Times New Roman" w:hAnsi="Times New Roman" w:cs="Times New Roman"/>
          <w:b/>
          <w:color w:val="272425"/>
          <w:sz w:val="24"/>
          <w:szCs w:val="24"/>
          <w:lang w:eastAsia="cs-CZ"/>
        </w:rPr>
        <w:t>Naegele</w:t>
      </w:r>
      <w:proofErr w:type="spellEnd"/>
      <w:r w:rsidR="00241011" w:rsidRPr="00652C37">
        <w:rPr>
          <w:rFonts w:ascii="Times New Roman" w:eastAsia="Times New Roman" w:hAnsi="Times New Roman" w:cs="Times New Roman"/>
          <w:b/>
          <w:color w:val="272425"/>
          <w:sz w:val="24"/>
          <w:szCs w:val="24"/>
          <w:lang w:eastAsia="cs-CZ"/>
        </w:rPr>
        <w:t xml:space="preserve"> </w:t>
      </w:r>
      <w:r w:rsidR="00241011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– (+ 7 dní – 3 měsíce) Vhodný u žen, které měly pravidelný 28. denní cyklus.</w:t>
      </w:r>
    </w:p>
    <w:p w:rsidR="00652C37" w:rsidRDefault="00652C37" w:rsidP="002410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</w:pPr>
    </w:p>
    <w:p w:rsidR="00241011" w:rsidRDefault="00241011" w:rsidP="002410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</w:pPr>
      <w:r w:rsidRPr="00652C37">
        <w:rPr>
          <w:rFonts w:ascii="Times New Roman" w:eastAsia="Times New Roman" w:hAnsi="Times New Roman" w:cs="Times New Roman"/>
          <w:b/>
          <w:color w:val="272425"/>
          <w:sz w:val="24"/>
          <w:szCs w:val="24"/>
          <w:lang w:eastAsia="cs-CZ"/>
        </w:rPr>
        <w:lastRenderedPageBreak/>
        <w:t xml:space="preserve"> </w:t>
      </w:r>
      <w:r w:rsidR="00890D2A" w:rsidRPr="00652C37">
        <w:rPr>
          <w:rFonts w:ascii="Times New Roman" w:eastAsia="Times New Roman" w:hAnsi="Times New Roman" w:cs="Times New Roman"/>
          <w:b/>
          <w:color w:val="272425"/>
          <w:sz w:val="24"/>
          <w:szCs w:val="24"/>
          <w:lang w:eastAsia="cs-CZ"/>
        </w:rPr>
        <w:t>3</w:t>
      </w:r>
      <w:r w:rsidRPr="00652C37">
        <w:rPr>
          <w:rFonts w:ascii="Times New Roman" w:eastAsia="Times New Roman" w:hAnsi="Times New Roman" w:cs="Times New Roman"/>
          <w:b/>
          <w:color w:val="272425"/>
          <w:sz w:val="24"/>
          <w:szCs w:val="24"/>
          <w:lang w:eastAsia="cs-CZ"/>
        </w:rPr>
        <w:t>. Dle termínu koncepce</w:t>
      </w:r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 – připočteme 263 – 273 dnů = v průměru 268 dnů. V běžné praxi se odečtou od data koncepce 3 kalendářní měsíce. </w:t>
      </w:r>
    </w:p>
    <w:p w:rsidR="00652C37" w:rsidRDefault="00652C37" w:rsidP="002410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</w:pPr>
    </w:p>
    <w:p w:rsidR="00241011" w:rsidRPr="00652C37" w:rsidRDefault="00890D2A" w:rsidP="002410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72425"/>
          <w:sz w:val="24"/>
          <w:szCs w:val="24"/>
          <w:lang w:eastAsia="cs-CZ"/>
        </w:rPr>
      </w:pPr>
      <w:r w:rsidRPr="00652C37">
        <w:rPr>
          <w:rFonts w:ascii="Times New Roman" w:eastAsia="Times New Roman" w:hAnsi="Times New Roman" w:cs="Times New Roman"/>
          <w:b/>
          <w:color w:val="272425"/>
          <w:sz w:val="24"/>
          <w:szCs w:val="24"/>
          <w:lang w:eastAsia="cs-CZ"/>
        </w:rPr>
        <w:t>4</w:t>
      </w:r>
      <w:r w:rsidR="00241011" w:rsidRPr="00652C37">
        <w:rPr>
          <w:rFonts w:ascii="Times New Roman" w:eastAsia="Times New Roman" w:hAnsi="Times New Roman" w:cs="Times New Roman"/>
          <w:b/>
          <w:color w:val="272425"/>
          <w:sz w:val="24"/>
          <w:szCs w:val="24"/>
          <w:lang w:eastAsia="cs-CZ"/>
        </w:rPr>
        <w:t>. Dle prvních pohybů</w:t>
      </w:r>
    </w:p>
    <w:p w:rsidR="00890D2A" w:rsidRDefault="00241011" w:rsidP="002410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– u primipar přičteme 20 týdnů = 4,5 kalendářních měsíců,</w:t>
      </w:r>
    </w:p>
    <w:p w:rsidR="00890D2A" w:rsidRDefault="00890D2A" w:rsidP="00890D2A">
      <w:pPr>
        <w:pStyle w:val="Odstavecseseznamem"/>
        <w:numPr>
          <w:ilvl w:val="0"/>
          <w:numId w:val="1"/>
        </w:numPr>
        <w:shd w:val="clear" w:color="auto" w:fill="FFFFFF"/>
        <w:spacing w:after="0" w:line="276" w:lineRule="auto"/>
        <w:ind w:left="142" w:hanging="142"/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multipar</w:t>
      </w:r>
      <w:proofErr w:type="spellEnd"/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 přičteme 18 měsíců = 4 kalendářní měsíce.</w:t>
      </w:r>
    </w:p>
    <w:p w:rsidR="00652C37" w:rsidRPr="00652C37" w:rsidRDefault="00652C37" w:rsidP="00652C3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</w:pPr>
    </w:p>
    <w:p w:rsidR="00890D2A" w:rsidRDefault="00890D2A" w:rsidP="00890D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</w:pPr>
      <w:r w:rsidRPr="00652C37">
        <w:rPr>
          <w:rFonts w:ascii="Times New Roman" w:eastAsia="Times New Roman" w:hAnsi="Times New Roman" w:cs="Times New Roman"/>
          <w:b/>
          <w:color w:val="272425"/>
          <w:sz w:val="24"/>
          <w:szCs w:val="24"/>
          <w:lang w:eastAsia="cs-CZ"/>
        </w:rPr>
        <w:t>5. Podle výšky fundu</w:t>
      </w:r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 – určujeme stáří těhotenství,</w:t>
      </w:r>
      <w:r w:rsidR="00652C37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nejméně validní zjištění</w:t>
      </w:r>
      <w:r w:rsidR="00652C37">
        <w:rPr>
          <w:rFonts w:ascii="Times New Roman" w:eastAsia="Times New Roman" w:hAnsi="Times New Roman" w:cs="Times New Roman"/>
          <w:color w:val="272425"/>
          <w:sz w:val="24"/>
          <w:szCs w:val="24"/>
          <w:lang w:eastAsia="cs-CZ"/>
        </w:rPr>
        <w:t>.</w:t>
      </w:r>
      <w:bookmarkStart w:id="1" w:name="_GoBack"/>
      <w:bookmarkEnd w:id="1"/>
    </w:p>
    <w:p w:rsidR="001B4209" w:rsidRPr="00241011" w:rsidRDefault="001B4209" w:rsidP="002410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B4209" w:rsidRPr="00241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A4143"/>
    <w:multiLevelType w:val="hybridMultilevel"/>
    <w:tmpl w:val="4DE81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928CA"/>
    <w:multiLevelType w:val="hybridMultilevel"/>
    <w:tmpl w:val="DA1C08FC"/>
    <w:lvl w:ilvl="0" w:tplc="41B8BB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DE"/>
    <w:rsid w:val="000E7771"/>
    <w:rsid w:val="001435DE"/>
    <w:rsid w:val="001B4209"/>
    <w:rsid w:val="00241011"/>
    <w:rsid w:val="004D1CED"/>
    <w:rsid w:val="00652C37"/>
    <w:rsid w:val="00890D2A"/>
    <w:rsid w:val="00D12317"/>
    <w:rsid w:val="00E77ACD"/>
    <w:rsid w:val="00FD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243A5-D346-4BBD-AE2D-AA293AA8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7771"/>
    <w:rPr>
      <w:color w:val="272425"/>
      <w:u w:val="single"/>
    </w:rPr>
  </w:style>
  <w:style w:type="character" w:styleId="Siln">
    <w:name w:val="Strong"/>
    <w:basedOn w:val="Standardnpsmoodstavce"/>
    <w:uiPriority w:val="22"/>
    <w:qFormat/>
    <w:rsid w:val="000E7771"/>
    <w:rPr>
      <w:b/>
      <w:bCs/>
    </w:rPr>
  </w:style>
  <w:style w:type="paragraph" w:styleId="Odstavecseseznamem">
    <w:name w:val="List Paragraph"/>
    <w:basedOn w:val="Normln"/>
    <w:uiPriority w:val="34"/>
    <w:qFormat/>
    <w:rsid w:val="00890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30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0542">
                      <w:marLeft w:val="0"/>
                      <w:marRight w:val="0"/>
                      <w:marTop w:val="150"/>
                      <w:marBottom w:val="150"/>
                      <w:divBdr>
                        <w:top w:val="dotted" w:sz="6" w:space="4" w:color="D8D8D8"/>
                        <w:left w:val="none" w:sz="0" w:space="0" w:color="auto"/>
                        <w:bottom w:val="dotted" w:sz="6" w:space="4" w:color="D8D8D8"/>
                        <w:right w:val="none" w:sz="0" w:space="0" w:color="auto"/>
                      </w:divBdr>
                    </w:div>
                    <w:div w:id="12904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121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311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1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4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0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0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70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4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33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0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00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46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9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82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6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90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Trojanová</dc:creator>
  <cp:keywords/>
  <dc:description/>
  <cp:lastModifiedBy>Blanka Trojanová</cp:lastModifiedBy>
  <cp:revision>3</cp:revision>
  <dcterms:created xsi:type="dcterms:W3CDTF">2017-03-24T08:22:00Z</dcterms:created>
  <dcterms:modified xsi:type="dcterms:W3CDTF">2017-03-24T09:51:00Z</dcterms:modified>
</cp:coreProperties>
</file>