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94" w:rsidRDefault="000D5A94" w:rsidP="000D5A94">
      <w:pPr>
        <w:spacing w:after="160" w:line="259" w:lineRule="auto"/>
        <w:jc w:val="center"/>
        <w:rPr>
          <w:rFonts w:eastAsiaTheme="minorHAnsi"/>
          <w:b/>
          <w:szCs w:val="24"/>
          <w:lang w:eastAsia="en-US"/>
        </w:rPr>
      </w:pPr>
    </w:p>
    <w:p w:rsidR="000D5A94" w:rsidRDefault="000D5A94" w:rsidP="000D5A94">
      <w:pPr>
        <w:spacing w:after="160" w:line="259" w:lineRule="auto"/>
        <w:jc w:val="center"/>
        <w:rPr>
          <w:rFonts w:eastAsiaTheme="minorHAnsi"/>
          <w:b/>
          <w:szCs w:val="24"/>
          <w:lang w:eastAsia="en-US"/>
        </w:rPr>
      </w:pPr>
    </w:p>
    <w:p w:rsidR="000D5A94" w:rsidRDefault="000D5A94" w:rsidP="000D5A94">
      <w:pPr>
        <w:spacing w:after="160"/>
        <w:jc w:val="center"/>
        <w:rPr>
          <w:rFonts w:eastAsiaTheme="minorHAnsi"/>
          <w:b/>
          <w:szCs w:val="24"/>
          <w:lang w:eastAsia="en-US"/>
        </w:rPr>
      </w:pPr>
      <w:r w:rsidRPr="000D5A94">
        <w:rPr>
          <w:rFonts w:eastAsiaTheme="minorHAnsi"/>
          <w:b/>
          <w:szCs w:val="24"/>
          <w:lang w:eastAsia="en-US"/>
        </w:rPr>
        <w:t xml:space="preserve">Přehled pracovišť </w:t>
      </w:r>
      <w:r w:rsidR="001A56DA">
        <w:rPr>
          <w:rFonts w:eastAsiaTheme="minorHAnsi"/>
          <w:b/>
          <w:szCs w:val="24"/>
          <w:lang w:eastAsia="en-US"/>
        </w:rPr>
        <w:t>O</w:t>
      </w:r>
      <w:r w:rsidRPr="000D5A94">
        <w:rPr>
          <w:rFonts w:eastAsiaTheme="minorHAnsi"/>
          <w:b/>
          <w:szCs w:val="24"/>
          <w:lang w:eastAsia="en-US"/>
        </w:rPr>
        <w:t>dborné ošetřovatelské praxe</w:t>
      </w:r>
    </w:p>
    <w:p w:rsidR="000D5A94" w:rsidRPr="000D5A94" w:rsidRDefault="000D5A94" w:rsidP="000D5A94">
      <w:pPr>
        <w:spacing w:after="160"/>
        <w:jc w:val="center"/>
        <w:rPr>
          <w:rFonts w:eastAsiaTheme="minorHAnsi"/>
          <w:b/>
          <w:szCs w:val="24"/>
          <w:lang w:eastAsia="en-US"/>
        </w:rPr>
      </w:pPr>
      <w:r w:rsidRPr="000D5A94">
        <w:rPr>
          <w:rFonts w:eastAsiaTheme="minorHAnsi"/>
          <w:b/>
          <w:szCs w:val="24"/>
          <w:lang w:eastAsia="en-US"/>
        </w:rPr>
        <w:t xml:space="preserve"> Všeobecná sestra 1. ročník, prezenční a kombinovaná forma</w:t>
      </w:r>
    </w:p>
    <w:p w:rsidR="000D5A94" w:rsidRDefault="000D5A94" w:rsidP="000D5A94">
      <w:pPr>
        <w:spacing w:after="160"/>
        <w:jc w:val="center"/>
        <w:rPr>
          <w:rFonts w:eastAsiaTheme="minorHAnsi"/>
          <w:b/>
          <w:szCs w:val="24"/>
          <w:lang w:eastAsia="en-US"/>
        </w:rPr>
      </w:pPr>
      <w:r w:rsidRPr="000D5A94">
        <w:rPr>
          <w:rFonts w:eastAsiaTheme="minorHAnsi"/>
          <w:b/>
          <w:szCs w:val="24"/>
          <w:lang w:eastAsia="en-US"/>
        </w:rPr>
        <w:t>Akademický rok 201</w:t>
      </w:r>
      <w:r>
        <w:rPr>
          <w:rFonts w:eastAsiaTheme="minorHAnsi"/>
          <w:b/>
          <w:szCs w:val="24"/>
          <w:lang w:eastAsia="en-US"/>
        </w:rPr>
        <w:t>8</w:t>
      </w:r>
      <w:r w:rsidRPr="000D5A94">
        <w:rPr>
          <w:rFonts w:eastAsiaTheme="minorHAnsi"/>
          <w:b/>
          <w:szCs w:val="24"/>
          <w:lang w:eastAsia="en-US"/>
        </w:rPr>
        <w:t>/201</w:t>
      </w:r>
      <w:r>
        <w:rPr>
          <w:rFonts w:eastAsiaTheme="minorHAnsi"/>
          <w:b/>
          <w:szCs w:val="24"/>
          <w:lang w:eastAsia="en-US"/>
        </w:rPr>
        <w:t>9</w:t>
      </w:r>
    </w:p>
    <w:p w:rsidR="00FD202E" w:rsidRDefault="00FD202E" w:rsidP="000D5A94">
      <w:pPr>
        <w:spacing w:after="160"/>
        <w:jc w:val="center"/>
        <w:rPr>
          <w:rFonts w:eastAsiaTheme="minorHAnsi"/>
          <w:b/>
          <w:szCs w:val="24"/>
          <w:lang w:eastAsia="en-US"/>
        </w:rPr>
      </w:pPr>
    </w:p>
    <w:p w:rsidR="000D5A94" w:rsidRPr="000D5A94" w:rsidRDefault="000D5A94" w:rsidP="000D5A94">
      <w:pPr>
        <w:spacing w:after="160"/>
        <w:jc w:val="center"/>
        <w:rPr>
          <w:rFonts w:eastAsiaTheme="minorHAnsi"/>
          <w:b/>
          <w:szCs w:val="24"/>
          <w:lang w:eastAsia="en-US"/>
        </w:rPr>
      </w:pPr>
    </w:p>
    <w:tbl>
      <w:tblPr>
        <w:tblStyle w:val="Mkatabulky"/>
        <w:tblW w:w="9943" w:type="dxa"/>
        <w:tblLayout w:type="fixed"/>
        <w:tblLook w:val="04A0" w:firstRow="1" w:lastRow="0" w:firstColumn="1" w:lastColumn="0" w:noHBand="0" w:noVBand="1"/>
      </w:tblPr>
      <w:tblGrid>
        <w:gridCol w:w="2562"/>
        <w:gridCol w:w="1140"/>
        <w:gridCol w:w="1253"/>
        <w:gridCol w:w="1283"/>
        <w:gridCol w:w="1346"/>
        <w:gridCol w:w="1219"/>
        <w:gridCol w:w="1140"/>
      </w:tblGrid>
      <w:tr w:rsidR="000D5A94" w:rsidRPr="000D5A94" w:rsidTr="00CD4A70">
        <w:trPr>
          <w:trHeight w:val="424"/>
        </w:trPr>
        <w:tc>
          <w:tcPr>
            <w:tcW w:w="2562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5A9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jméno </w:t>
            </w:r>
          </w:p>
        </w:tc>
        <w:tc>
          <w:tcPr>
            <w:tcW w:w="1140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5A94">
              <w:rPr>
                <w:rFonts w:eastAsiaTheme="minorHAnsi"/>
                <w:b/>
                <w:sz w:val="22"/>
                <w:szCs w:val="22"/>
                <w:lang w:eastAsia="en-US"/>
              </w:rPr>
              <w:t>podzim</w:t>
            </w:r>
          </w:p>
        </w:tc>
        <w:tc>
          <w:tcPr>
            <w:tcW w:w="1253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0D5A94">
              <w:rPr>
                <w:rFonts w:eastAsiaTheme="minorHAnsi"/>
                <w:b/>
                <w:szCs w:val="24"/>
                <w:lang w:eastAsia="en-US"/>
              </w:rPr>
              <w:t>jaro I</w:t>
            </w:r>
          </w:p>
        </w:tc>
        <w:tc>
          <w:tcPr>
            <w:tcW w:w="1283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0D5A94">
              <w:rPr>
                <w:rFonts w:eastAsiaTheme="minorHAnsi"/>
                <w:b/>
                <w:szCs w:val="24"/>
                <w:lang w:eastAsia="en-US"/>
              </w:rPr>
              <w:t xml:space="preserve">jaro II </w:t>
            </w:r>
          </w:p>
        </w:tc>
        <w:tc>
          <w:tcPr>
            <w:tcW w:w="1346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0D5A94">
              <w:rPr>
                <w:rFonts w:eastAsiaTheme="minorHAnsi"/>
                <w:b/>
                <w:szCs w:val="24"/>
                <w:lang w:eastAsia="en-US"/>
              </w:rPr>
              <w:t xml:space="preserve">jaro III  </w:t>
            </w:r>
          </w:p>
        </w:tc>
        <w:tc>
          <w:tcPr>
            <w:tcW w:w="1219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0D5A94">
              <w:rPr>
                <w:rFonts w:eastAsiaTheme="minorHAnsi"/>
                <w:b/>
                <w:szCs w:val="24"/>
                <w:lang w:eastAsia="en-US"/>
              </w:rPr>
              <w:t>léto</w:t>
            </w:r>
          </w:p>
        </w:tc>
        <w:tc>
          <w:tcPr>
            <w:tcW w:w="1140" w:type="dxa"/>
          </w:tcPr>
          <w:p w:rsidR="000D5A94" w:rsidRPr="000D5A94" w:rsidRDefault="000D5A94" w:rsidP="000D5A94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0D5A94">
              <w:rPr>
                <w:rFonts w:eastAsiaTheme="minorHAnsi"/>
                <w:b/>
                <w:szCs w:val="24"/>
                <w:lang w:eastAsia="en-US"/>
              </w:rPr>
              <w:t>hod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Doroshenko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Konstantin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53" w:type="dxa"/>
          </w:tcPr>
          <w:p w:rsidR="000D5A94" w:rsidRPr="000D5A94" w:rsidRDefault="000D5A94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83" w:type="dxa"/>
          </w:tcPr>
          <w:p w:rsidR="000D5A94" w:rsidRPr="000D5A94" w:rsidRDefault="000D5A94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346" w:type="dxa"/>
          </w:tcPr>
          <w:p w:rsidR="000D5A94" w:rsidRPr="000D5A94" w:rsidRDefault="000D5A94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IGEK A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245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Dvořák Vítězslav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KICH </w:t>
            </w:r>
            <w:r w:rsidR="007A0BA7">
              <w:rPr>
                <w:rFonts w:eastAsiaTheme="minorHAnsi"/>
                <w:b/>
                <w:sz w:val="22"/>
                <w:szCs w:val="22"/>
                <w:lang w:eastAsia="en-US"/>
              </w:rPr>
              <w:t>JIP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172,5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Feiková Aneta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IMP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IIK A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B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196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3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Hejníková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Lucie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KIGPL A 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IKK A 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IKK B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3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Janků Michaela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172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3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Kašparová Tereza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5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Kovaříková Renáta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A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241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Lauterkrancová Veronika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IKK A 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B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IGEK A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  <w:bookmarkStart w:id="0" w:name="_GoBack"/>
        <w:bookmarkEnd w:id="0"/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Lučanská Ivana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NK B 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IMP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JIP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Mikulcová Simona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Musilová Daniela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IKK B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200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Sedláčková Anna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IMP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B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178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Slováková Anna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IKK A 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NK B 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Strouhalová Markéta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8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346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JIP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Suchánková Barbora</w:t>
            </w:r>
          </w:p>
        </w:tc>
        <w:tc>
          <w:tcPr>
            <w:tcW w:w="1140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8F1139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8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A</w:t>
            </w:r>
          </w:p>
        </w:tc>
        <w:tc>
          <w:tcPr>
            <w:tcW w:w="1346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174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Šancová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Tereza</w:t>
            </w:r>
          </w:p>
        </w:tc>
        <w:tc>
          <w:tcPr>
            <w:tcW w:w="1140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5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8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346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181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Šerá Alena</w:t>
            </w:r>
          </w:p>
        </w:tc>
        <w:tc>
          <w:tcPr>
            <w:tcW w:w="1140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A</w:t>
            </w:r>
          </w:p>
        </w:tc>
        <w:tc>
          <w:tcPr>
            <w:tcW w:w="128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B</w:t>
            </w:r>
          </w:p>
        </w:tc>
        <w:tc>
          <w:tcPr>
            <w:tcW w:w="1346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178</w:t>
            </w:r>
          </w:p>
        </w:tc>
      </w:tr>
      <w:tr w:rsidR="000D5A94" w:rsidRPr="000D5A94" w:rsidTr="00CD4A70">
        <w:trPr>
          <w:trHeight w:val="400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64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Vojkůvková Aneta</w:t>
            </w:r>
          </w:p>
        </w:tc>
        <w:tc>
          <w:tcPr>
            <w:tcW w:w="1140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5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8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346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JIP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160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tabs>
                <w:tab w:val="left" w:pos="34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Zikanava Valeryia</w:t>
            </w:r>
          </w:p>
        </w:tc>
        <w:tc>
          <w:tcPr>
            <w:tcW w:w="1140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NK B</w:t>
            </w:r>
          </w:p>
        </w:tc>
        <w:tc>
          <w:tcPr>
            <w:tcW w:w="128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346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IMP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140" w:type="dxa"/>
          </w:tcPr>
          <w:p w:rsidR="000D5A94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201</w:t>
            </w:r>
          </w:p>
        </w:tc>
      </w:tr>
      <w:tr w:rsidR="000D5A94" w:rsidRPr="000D5A94" w:rsidTr="00CD4A70">
        <w:trPr>
          <w:trHeight w:val="377"/>
        </w:trPr>
        <w:tc>
          <w:tcPr>
            <w:tcW w:w="2562" w:type="dxa"/>
          </w:tcPr>
          <w:p w:rsidR="000D5A94" w:rsidRPr="000D5A94" w:rsidRDefault="000D5A94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Duškevičová Monika</w:t>
            </w:r>
          </w:p>
        </w:tc>
        <w:tc>
          <w:tcPr>
            <w:tcW w:w="1140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KICH 2</w:t>
            </w:r>
          </w:p>
        </w:tc>
        <w:tc>
          <w:tcPr>
            <w:tcW w:w="125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IGEK IMP</w:t>
            </w:r>
          </w:p>
        </w:tc>
        <w:tc>
          <w:tcPr>
            <w:tcW w:w="1283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346" w:type="dxa"/>
          </w:tcPr>
          <w:p w:rsidR="000D5A94" w:rsidRPr="000D5A94" w:rsidRDefault="00FD202E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B</w:t>
            </w:r>
          </w:p>
        </w:tc>
        <w:tc>
          <w:tcPr>
            <w:tcW w:w="1219" w:type="dxa"/>
          </w:tcPr>
          <w:p w:rsidR="000D5A94" w:rsidRPr="000D5A94" w:rsidRDefault="004F7B4C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NK IMP</w:t>
            </w:r>
          </w:p>
        </w:tc>
        <w:tc>
          <w:tcPr>
            <w:tcW w:w="1140" w:type="dxa"/>
          </w:tcPr>
          <w:p w:rsidR="003900EE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165</w:t>
            </w:r>
          </w:p>
        </w:tc>
      </w:tr>
      <w:tr w:rsidR="007A0BA7" w:rsidRPr="000D5A94" w:rsidTr="00CD4A70">
        <w:trPr>
          <w:trHeight w:val="377"/>
        </w:trPr>
        <w:tc>
          <w:tcPr>
            <w:tcW w:w="2562" w:type="dxa"/>
          </w:tcPr>
          <w:p w:rsidR="007A0BA7" w:rsidRDefault="007A0BA7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Odvršová Alena</w:t>
            </w:r>
          </w:p>
        </w:tc>
        <w:tc>
          <w:tcPr>
            <w:tcW w:w="1140" w:type="dxa"/>
          </w:tcPr>
          <w:p w:rsidR="007A0BA7" w:rsidRDefault="007A0BA7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KIGPL A</w:t>
            </w:r>
          </w:p>
        </w:tc>
        <w:tc>
          <w:tcPr>
            <w:tcW w:w="1253" w:type="dxa"/>
          </w:tcPr>
          <w:p w:rsidR="007A0BA7" w:rsidRDefault="007A0BA7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______</w:t>
            </w:r>
          </w:p>
        </w:tc>
        <w:tc>
          <w:tcPr>
            <w:tcW w:w="1283" w:type="dxa"/>
          </w:tcPr>
          <w:p w:rsidR="007A0BA7" w:rsidRDefault="007A0BA7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</w:p>
        </w:tc>
        <w:tc>
          <w:tcPr>
            <w:tcW w:w="1346" w:type="dxa"/>
          </w:tcPr>
          <w:p w:rsidR="007A0BA7" w:rsidRDefault="007A0BA7" w:rsidP="000D5A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IKK A</w:t>
            </w:r>
          </w:p>
        </w:tc>
        <w:tc>
          <w:tcPr>
            <w:tcW w:w="1219" w:type="dxa"/>
          </w:tcPr>
          <w:p w:rsidR="007A0BA7" w:rsidRDefault="007A0BA7" w:rsidP="000D5A9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KICH 5</w:t>
            </w:r>
          </w:p>
        </w:tc>
        <w:tc>
          <w:tcPr>
            <w:tcW w:w="1140" w:type="dxa"/>
          </w:tcPr>
          <w:p w:rsidR="007A0BA7" w:rsidRPr="00CC67AB" w:rsidRDefault="00CC67AB" w:rsidP="00CC67AB">
            <w:pPr>
              <w:jc w:val="center"/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</w:pPr>
            <w:r w:rsidRPr="00CC67AB">
              <w:rPr>
                <w:rFonts w:eastAsiaTheme="minorHAnsi"/>
                <w:b/>
                <w:color w:val="0070C0"/>
                <w:sz w:val="22"/>
                <w:szCs w:val="22"/>
                <w:lang w:eastAsia="en-US"/>
              </w:rPr>
              <w:t>21</w:t>
            </w:r>
          </w:p>
        </w:tc>
      </w:tr>
    </w:tbl>
    <w:p w:rsidR="00CD4A70" w:rsidRDefault="00CD4A70" w:rsidP="000D5A94">
      <w:pPr>
        <w:jc w:val="right"/>
        <w:rPr>
          <w:rFonts w:eastAsiaTheme="minorHAnsi"/>
          <w:sz w:val="22"/>
          <w:szCs w:val="22"/>
          <w:lang w:eastAsia="en-US"/>
        </w:rPr>
      </w:pPr>
    </w:p>
    <w:p w:rsidR="00CD4A70" w:rsidRDefault="00CD4A70" w:rsidP="000D5A94">
      <w:pPr>
        <w:jc w:val="right"/>
        <w:rPr>
          <w:rFonts w:eastAsiaTheme="minorHAnsi"/>
          <w:sz w:val="22"/>
          <w:szCs w:val="22"/>
          <w:lang w:eastAsia="en-US"/>
        </w:rPr>
      </w:pPr>
    </w:p>
    <w:p w:rsidR="00CD4A70" w:rsidRDefault="00CD4A70" w:rsidP="000D5A94">
      <w:pPr>
        <w:jc w:val="right"/>
        <w:rPr>
          <w:rFonts w:eastAsiaTheme="minorHAnsi"/>
          <w:sz w:val="22"/>
          <w:szCs w:val="22"/>
          <w:lang w:eastAsia="en-US"/>
        </w:rPr>
      </w:pPr>
    </w:p>
    <w:p w:rsidR="004F7B4C" w:rsidRPr="004F7B4C" w:rsidRDefault="004F7B4C" w:rsidP="004F7B4C">
      <w:pPr>
        <w:jc w:val="both"/>
        <w:rPr>
          <w:rFonts w:eastAsiaTheme="minorHAnsi"/>
          <w:szCs w:val="24"/>
          <w:lang w:eastAsia="en-US"/>
        </w:rPr>
      </w:pPr>
      <w:r w:rsidRPr="000D5A94">
        <w:rPr>
          <w:rFonts w:eastAsiaTheme="minorHAnsi"/>
          <w:szCs w:val="24"/>
          <w:lang w:eastAsia="en-US"/>
        </w:rPr>
        <w:t xml:space="preserve">Brno </w:t>
      </w:r>
      <w:r>
        <w:rPr>
          <w:rFonts w:eastAsiaTheme="minorHAnsi"/>
          <w:szCs w:val="24"/>
          <w:lang w:eastAsia="en-US"/>
        </w:rPr>
        <w:t>31</w:t>
      </w:r>
      <w:r w:rsidRPr="000D5A94">
        <w:rPr>
          <w:rFonts w:eastAsiaTheme="minorHAnsi"/>
          <w:szCs w:val="24"/>
          <w:lang w:eastAsia="en-US"/>
        </w:rPr>
        <w:t>. května 201</w:t>
      </w:r>
      <w:r>
        <w:rPr>
          <w:rFonts w:eastAsiaTheme="minorHAnsi"/>
          <w:szCs w:val="24"/>
          <w:lang w:eastAsia="en-US"/>
        </w:rPr>
        <w:t>9</w:t>
      </w:r>
    </w:p>
    <w:p w:rsidR="000D5A94" w:rsidRPr="004F7B4C" w:rsidRDefault="000D5A94" w:rsidP="000D5A94">
      <w:pPr>
        <w:jc w:val="right"/>
        <w:rPr>
          <w:rFonts w:eastAsiaTheme="minorHAnsi"/>
          <w:sz w:val="18"/>
          <w:szCs w:val="18"/>
          <w:lang w:eastAsia="en-US"/>
        </w:rPr>
      </w:pPr>
      <w:r w:rsidRPr="004F7B4C">
        <w:rPr>
          <w:rFonts w:eastAsiaTheme="minorHAnsi"/>
          <w:sz w:val="18"/>
          <w:szCs w:val="18"/>
          <w:lang w:eastAsia="en-US"/>
        </w:rPr>
        <w:t>Zpracovala Mgr. et Mgr. Andrea Menšíková</w:t>
      </w:r>
    </w:p>
    <w:p w:rsidR="000D5A94" w:rsidRPr="004F7B4C" w:rsidRDefault="000D5A94" w:rsidP="000D5A94">
      <w:pPr>
        <w:jc w:val="right"/>
        <w:rPr>
          <w:rFonts w:eastAsiaTheme="minorHAnsi"/>
          <w:sz w:val="18"/>
          <w:szCs w:val="18"/>
          <w:lang w:eastAsia="en-US"/>
        </w:rPr>
      </w:pPr>
      <w:r w:rsidRPr="004F7B4C">
        <w:rPr>
          <w:rFonts w:eastAsiaTheme="minorHAnsi"/>
          <w:sz w:val="18"/>
          <w:szCs w:val="18"/>
          <w:lang w:eastAsia="en-US"/>
        </w:rPr>
        <w:t xml:space="preserve">   Katedra ošetřovatelství LF MU, Kamenice 3, 625 00 Brno</w:t>
      </w:r>
    </w:p>
    <w:p w:rsidR="000D5A94" w:rsidRPr="004F7B4C" w:rsidRDefault="00DD7F58" w:rsidP="000D5A94">
      <w:pPr>
        <w:jc w:val="right"/>
        <w:rPr>
          <w:rFonts w:eastAsiaTheme="minorHAnsi"/>
          <w:sz w:val="18"/>
          <w:szCs w:val="18"/>
          <w:lang w:eastAsia="en-US"/>
        </w:rPr>
      </w:pPr>
      <w:hyperlink r:id="rId6" w:history="1">
        <w:r w:rsidR="000D5A94" w:rsidRPr="004F7B4C">
          <w:rPr>
            <w:rFonts w:eastAsiaTheme="minorHAnsi"/>
            <w:color w:val="0000FF"/>
            <w:sz w:val="18"/>
            <w:szCs w:val="18"/>
            <w:u w:val="single"/>
            <w:lang w:eastAsia="en-US"/>
          </w:rPr>
          <w:t>mensikova@med.muni.cz</w:t>
        </w:r>
      </w:hyperlink>
      <w:r w:rsidR="000D5A94" w:rsidRPr="004F7B4C">
        <w:rPr>
          <w:rFonts w:eastAsiaTheme="minorHAnsi"/>
          <w:sz w:val="18"/>
          <w:szCs w:val="18"/>
          <w:lang w:eastAsia="en-US"/>
        </w:rPr>
        <w:t>, tel. +420 549 496</w:t>
      </w:r>
      <w:r w:rsidR="00FD202E" w:rsidRPr="004F7B4C">
        <w:rPr>
          <w:rFonts w:eastAsiaTheme="minorHAnsi"/>
          <w:sz w:val="18"/>
          <w:szCs w:val="18"/>
          <w:lang w:eastAsia="en-US"/>
        </w:rPr>
        <w:t> </w:t>
      </w:r>
      <w:r w:rsidR="000D5A94" w:rsidRPr="004F7B4C">
        <w:rPr>
          <w:rFonts w:eastAsiaTheme="minorHAnsi"/>
          <w:sz w:val="18"/>
          <w:szCs w:val="18"/>
          <w:lang w:eastAsia="en-US"/>
        </w:rPr>
        <w:t>334</w:t>
      </w:r>
    </w:p>
    <w:sectPr w:rsidR="000D5A94" w:rsidRPr="004F7B4C" w:rsidSect="005C6E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F58" w:rsidRDefault="00DD7F58" w:rsidP="001E2C45">
      <w:r>
        <w:separator/>
      </w:r>
    </w:p>
  </w:endnote>
  <w:endnote w:type="continuationSeparator" w:id="0">
    <w:p w:rsidR="00DD7F58" w:rsidRDefault="00DD7F58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DB" w:rsidRDefault="00220CDB" w:rsidP="00220CDB">
    <w:pPr>
      <w:pStyle w:val="Zpat-univerzita4dkyadresy"/>
    </w:pPr>
    <w:r>
      <w:t>Masarykova univerzita, Lékařská fakulta</w:t>
    </w:r>
  </w:p>
  <w:p w:rsidR="00220CDB" w:rsidRDefault="00220CDB" w:rsidP="00220CDB">
    <w:pPr>
      <w:pStyle w:val="Zpat"/>
      <w:rPr>
        <w:rFonts w:ascii="Arial" w:hAnsi="Arial" w:cs="Arial"/>
        <w:color w:val="0000DC"/>
        <w:sz w:val="16"/>
        <w:szCs w:val="16"/>
      </w:rPr>
    </w:pPr>
    <w:r>
      <w:rPr>
        <w:rFonts w:ascii="Arial" w:hAnsi="Arial" w:cs="Arial"/>
        <w:color w:val="0000DC"/>
        <w:sz w:val="16"/>
        <w:szCs w:val="16"/>
      </w:rPr>
      <w:t>Katedra ošetřovatelství, Kamenice 126/3, 625 00 Brno, Česká republika</w:t>
    </w:r>
  </w:p>
  <w:p w:rsidR="00220CDB" w:rsidRPr="00220CDB" w:rsidRDefault="00220CDB" w:rsidP="00220CDB">
    <w:pPr>
      <w:pStyle w:val="Zpat"/>
      <w:rPr>
        <w:rFonts w:ascii="Arial" w:hAnsi="Arial" w:cs="Arial"/>
        <w:color w:val="0000DC"/>
        <w:sz w:val="16"/>
        <w:szCs w:val="16"/>
      </w:rPr>
    </w:pPr>
    <w:r w:rsidRPr="00220CDB">
      <w:rPr>
        <w:rFonts w:ascii="Arial" w:hAnsi="Arial" w:cs="Arial"/>
        <w:color w:val="0000DC"/>
        <w:sz w:val="16"/>
        <w:szCs w:val="16"/>
      </w:rPr>
      <w:t>T: +420 549</w:t>
    </w:r>
    <w:r w:rsidR="003076DB">
      <w:rPr>
        <w:rFonts w:ascii="Arial" w:hAnsi="Arial" w:cs="Arial"/>
        <w:color w:val="0000DC"/>
        <w:sz w:val="16"/>
        <w:szCs w:val="16"/>
      </w:rPr>
      <w:t> </w:t>
    </w:r>
    <w:r w:rsidRPr="00220CDB">
      <w:rPr>
        <w:rFonts w:ascii="Arial" w:hAnsi="Arial" w:cs="Arial"/>
        <w:color w:val="0000DC"/>
        <w:sz w:val="16"/>
        <w:szCs w:val="16"/>
      </w:rPr>
      <w:t>49</w:t>
    </w:r>
    <w:r w:rsidR="003076DB">
      <w:rPr>
        <w:rFonts w:ascii="Arial" w:hAnsi="Arial" w:cs="Arial"/>
        <w:color w:val="0000DC"/>
        <w:sz w:val="16"/>
        <w:szCs w:val="16"/>
      </w:rPr>
      <w:t>6 334</w:t>
    </w:r>
    <w:r w:rsidRPr="00220CDB">
      <w:rPr>
        <w:rFonts w:ascii="Arial" w:hAnsi="Arial" w:cs="Arial"/>
        <w:color w:val="0000DC"/>
        <w:sz w:val="16"/>
        <w:szCs w:val="16"/>
      </w:rPr>
      <w:t xml:space="preserve">, E: </w:t>
    </w:r>
    <w:hyperlink r:id="rId1" w:history="1">
      <w:r w:rsidR="003076DB">
        <w:rPr>
          <w:rStyle w:val="Hypertextovodkaz"/>
          <w:rFonts w:ascii="Arial" w:hAnsi="Arial" w:cs="Arial"/>
          <w:color w:val="0000DC"/>
          <w:sz w:val="16"/>
          <w:szCs w:val="16"/>
          <w:u w:val="none"/>
        </w:rPr>
        <w:t>mensiko</w:t>
      </w:r>
      <w:r w:rsidRPr="00220CDB">
        <w:rPr>
          <w:rStyle w:val="Hypertextovodkaz"/>
          <w:rFonts w:ascii="Arial" w:hAnsi="Arial" w:cs="Arial"/>
          <w:color w:val="0000DC"/>
          <w:sz w:val="16"/>
          <w:szCs w:val="16"/>
          <w:u w:val="none"/>
        </w:rPr>
        <w:t>va@med.muni.cz</w:t>
      </w:r>
    </w:hyperlink>
    <w:r w:rsidRPr="00220CDB">
      <w:rPr>
        <w:rFonts w:ascii="Arial" w:hAnsi="Arial" w:cs="Arial"/>
        <w:color w:val="0000DC"/>
        <w:sz w:val="16"/>
        <w:szCs w:val="16"/>
      </w:rPr>
      <w:t>, www.med.muni.cz</w:t>
    </w:r>
  </w:p>
  <w:p w:rsidR="00220CDB" w:rsidRPr="00220CDB" w:rsidRDefault="00220CDB" w:rsidP="00220CDB">
    <w:pPr>
      <w:pStyle w:val="Zpat"/>
      <w:rPr>
        <w:color w:val="0000DC"/>
        <w:sz w:val="16"/>
        <w:szCs w:val="16"/>
      </w:rPr>
    </w:pPr>
  </w:p>
  <w:p w:rsidR="00220CDB" w:rsidRPr="00220CDB" w:rsidRDefault="00220CDB" w:rsidP="00220CDB">
    <w:pPr>
      <w:pStyle w:val="Zpat"/>
    </w:pPr>
  </w:p>
  <w:p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F58" w:rsidRDefault="00DD7F58" w:rsidP="001E2C45">
      <w:r>
        <w:separator/>
      </w:r>
    </w:p>
  </w:footnote>
  <w:footnote w:type="continuationSeparator" w:id="0">
    <w:p w:rsidR="00DD7F58" w:rsidRDefault="00DD7F58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0556E"/>
    <w:rsid w:val="00022C3E"/>
    <w:rsid w:val="00030E72"/>
    <w:rsid w:val="000540F4"/>
    <w:rsid w:val="0006798C"/>
    <w:rsid w:val="00077AEE"/>
    <w:rsid w:val="0009348D"/>
    <w:rsid w:val="000B452C"/>
    <w:rsid w:val="000B7CF0"/>
    <w:rsid w:val="000C75E4"/>
    <w:rsid w:val="000D582A"/>
    <w:rsid w:val="000D5A94"/>
    <w:rsid w:val="000E71BB"/>
    <w:rsid w:val="000F1B10"/>
    <w:rsid w:val="000F36C8"/>
    <w:rsid w:val="000F78AF"/>
    <w:rsid w:val="001132C9"/>
    <w:rsid w:val="001159A4"/>
    <w:rsid w:val="00131735"/>
    <w:rsid w:val="00133B79"/>
    <w:rsid w:val="00146906"/>
    <w:rsid w:val="00154803"/>
    <w:rsid w:val="00155828"/>
    <w:rsid w:val="00167F88"/>
    <w:rsid w:val="001A56DA"/>
    <w:rsid w:val="001B508F"/>
    <w:rsid w:val="001E2C45"/>
    <w:rsid w:val="001F36EE"/>
    <w:rsid w:val="001F4CD8"/>
    <w:rsid w:val="00220CDB"/>
    <w:rsid w:val="00225928"/>
    <w:rsid w:val="00232177"/>
    <w:rsid w:val="00246FCC"/>
    <w:rsid w:val="0024786B"/>
    <w:rsid w:val="00267CCC"/>
    <w:rsid w:val="00277992"/>
    <w:rsid w:val="00280C1E"/>
    <w:rsid w:val="00286D64"/>
    <w:rsid w:val="0028703D"/>
    <w:rsid w:val="002916D3"/>
    <w:rsid w:val="00291A00"/>
    <w:rsid w:val="002B7C01"/>
    <w:rsid w:val="002C572D"/>
    <w:rsid w:val="00305BFD"/>
    <w:rsid w:val="003076DB"/>
    <w:rsid w:val="00317107"/>
    <w:rsid w:val="00320961"/>
    <w:rsid w:val="00326A93"/>
    <w:rsid w:val="0033264C"/>
    <w:rsid w:val="003360CC"/>
    <w:rsid w:val="0034333E"/>
    <w:rsid w:val="00353F54"/>
    <w:rsid w:val="003551D5"/>
    <w:rsid w:val="003556C3"/>
    <w:rsid w:val="00357B51"/>
    <w:rsid w:val="003672A8"/>
    <w:rsid w:val="00373BD2"/>
    <w:rsid w:val="00382ACA"/>
    <w:rsid w:val="00385578"/>
    <w:rsid w:val="003900EE"/>
    <w:rsid w:val="00391657"/>
    <w:rsid w:val="003966DD"/>
    <w:rsid w:val="00396AD8"/>
    <w:rsid w:val="003A5888"/>
    <w:rsid w:val="003B6816"/>
    <w:rsid w:val="003C0E79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3DB7"/>
    <w:rsid w:val="004F688C"/>
    <w:rsid w:val="004F7B4C"/>
    <w:rsid w:val="00513AFE"/>
    <w:rsid w:val="0051448B"/>
    <w:rsid w:val="00516B88"/>
    <w:rsid w:val="00553EFC"/>
    <w:rsid w:val="00555FC7"/>
    <w:rsid w:val="00556914"/>
    <w:rsid w:val="00571F75"/>
    <w:rsid w:val="005B3E16"/>
    <w:rsid w:val="005C6E9D"/>
    <w:rsid w:val="005D52D4"/>
    <w:rsid w:val="005E40C6"/>
    <w:rsid w:val="00607A3A"/>
    <w:rsid w:val="006472C2"/>
    <w:rsid w:val="00664CC6"/>
    <w:rsid w:val="00676FC5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156E9"/>
    <w:rsid w:val="00734ADB"/>
    <w:rsid w:val="007437DD"/>
    <w:rsid w:val="00751FDB"/>
    <w:rsid w:val="00760ECE"/>
    <w:rsid w:val="0076397C"/>
    <w:rsid w:val="007A0BA7"/>
    <w:rsid w:val="007C2717"/>
    <w:rsid w:val="007D12C0"/>
    <w:rsid w:val="007D690D"/>
    <w:rsid w:val="007D7118"/>
    <w:rsid w:val="00816C5F"/>
    <w:rsid w:val="008234B6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F1139"/>
    <w:rsid w:val="008F4FC1"/>
    <w:rsid w:val="009035B3"/>
    <w:rsid w:val="009279B3"/>
    <w:rsid w:val="009476BD"/>
    <w:rsid w:val="0097051B"/>
    <w:rsid w:val="00973032"/>
    <w:rsid w:val="00982F94"/>
    <w:rsid w:val="009A164E"/>
    <w:rsid w:val="009B5B96"/>
    <w:rsid w:val="009C01DC"/>
    <w:rsid w:val="009E6EE6"/>
    <w:rsid w:val="00A02853"/>
    <w:rsid w:val="00A07C22"/>
    <w:rsid w:val="00A35E7B"/>
    <w:rsid w:val="00A50F66"/>
    <w:rsid w:val="00A51D95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20DEE"/>
    <w:rsid w:val="00B4155A"/>
    <w:rsid w:val="00B530C3"/>
    <w:rsid w:val="00B651A8"/>
    <w:rsid w:val="00B700A1"/>
    <w:rsid w:val="00B81905"/>
    <w:rsid w:val="00B85AF5"/>
    <w:rsid w:val="00BB7C50"/>
    <w:rsid w:val="00BC2E6C"/>
    <w:rsid w:val="00BD5302"/>
    <w:rsid w:val="00BD7E40"/>
    <w:rsid w:val="00BE22E9"/>
    <w:rsid w:val="00BF52A0"/>
    <w:rsid w:val="00C14239"/>
    <w:rsid w:val="00C25356"/>
    <w:rsid w:val="00C309F1"/>
    <w:rsid w:val="00C5257A"/>
    <w:rsid w:val="00CA1FF6"/>
    <w:rsid w:val="00CB5AE8"/>
    <w:rsid w:val="00CB6C96"/>
    <w:rsid w:val="00CC67AB"/>
    <w:rsid w:val="00CD1D90"/>
    <w:rsid w:val="00CD4A70"/>
    <w:rsid w:val="00D02ED9"/>
    <w:rsid w:val="00D06DB8"/>
    <w:rsid w:val="00D24226"/>
    <w:rsid w:val="00D423AF"/>
    <w:rsid w:val="00D42499"/>
    <w:rsid w:val="00D542AB"/>
    <w:rsid w:val="00D97C95"/>
    <w:rsid w:val="00DB72D7"/>
    <w:rsid w:val="00DC04F5"/>
    <w:rsid w:val="00DD249E"/>
    <w:rsid w:val="00DD378A"/>
    <w:rsid w:val="00DD7F58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D1659"/>
    <w:rsid w:val="00ED763B"/>
    <w:rsid w:val="00EE4F3E"/>
    <w:rsid w:val="00F14D8B"/>
    <w:rsid w:val="00F14FE8"/>
    <w:rsid w:val="00F2363D"/>
    <w:rsid w:val="00F31702"/>
    <w:rsid w:val="00F35958"/>
    <w:rsid w:val="00F36067"/>
    <w:rsid w:val="00F4727E"/>
    <w:rsid w:val="00F5320B"/>
    <w:rsid w:val="00F534C4"/>
    <w:rsid w:val="00F65192"/>
    <w:rsid w:val="00F86DF9"/>
    <w:rsid w:val="00F928A6"/>
    <w:rsid w:val="00F95DAA"/>
    <w:rsid w:val="00F9607E"/>
    <w:rsid w:val="00F972C4"/>
    <w:rsid w:val="00FA5BBF"/>
    <w:rsid w:val="00FB5DFD"/>
    <w:rsid w:val="00FD202E"/>
    <w:rsid w:val="00FE083A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6DAC4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0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sikova@med.mu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yasova@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16</cp:revision>
  <cp:lastPrinted>2019-05-29T11:10:00Z</cp:lastPrinted>
  <dcterms:created xsi:type="dcterms:W3CDTF">2019-05-15T08:36:00Z</dcterms:created>
  <dcterms:modified xsi:type="dcterms:W3CDTF">2019-05-31T07:36:00Z</dcterms:modified>
</cp:coreProperties>
</file>