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00" w:rsidRPr="00BC4DA4" w:rsidRDefault="00BC4DA4">
      <w:pPr>
        <w:rPr>
          <w:b/>
          <w:sz w:val="28"/>
          <w:szCs w:val="28"/>
        </w:rPr>
      </w:pPr>
      <w:r w:rsidRPr="00BC4DA4">
        <w:rPr>
          <w:b/>
          <w:sz w:val="28"/>
          <w:szCs w:val="28"/>
        </w:rPr>
        <w:t xml:space="preserve">Odkazy do výuky Odborného modulu I. v MS </w:t>
      </w:r>
      <w:proofErr w:type="spellStart"/>
      <w:r w:rsidRPr="00BC4DA4">
        <w:rPr>
          <w:b/>
          <w:sz w:val="28"/>
          <w:szCs w:val="28"/>
        </w:rPr>
        <w:t>Teams</w:t>
      </w:r>
      <w:proofErr w:type="spellEnd"/>
    </w:p>
    <w:p w:rsidR="00BC4DA4" w:rsidRDefault="00BC4DA4"/>
    <w:p w:rsidR="00BC4DA4" w:rsidRDefault="00BC4DA4" w:rsidP="00BC4DA4">
      <w:pPr>
        <w:pStyle w:val="Nadpis2"/>
        <w:shd w:val="clear" w:color="auto" w:fill="FFFFFF"/>
        <w:rPr>
          <w:b w:val="0"/>
          <w:bCs w:val="0"/>
          <w:color w:val="141C4A"/>
        </w:rPr>
      </w:pPr>
      <w:r>
        <w:rPr>
          <w:b w:val="0"/>
          <w:bCs w:val="0"/>
          <w:color w:val="141C4A"/>
        </w:rPr>
        <w:t>Naplánovaná online výuka</w:t>
      </w:r>
    </w:p>
    <w:tbl>
      <w:tblPr>
        <w:tblW w:w="75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474"/>
        <w:gridCol w:w="4627"/>
        <w:gridCol w:w="69"/>
      </w:tblGrid>
      <w:tr w:rsidR="00BC4DA4" w:rsidTr="005602E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C4DA4" w:rsidRDefault="00BC4DA4" w:rsidP="005602EF">
            <w:pPr>
              <w:rPr>
                <w:color w:val="5A5A5A"/>
              </w:rPr>
            </w:pPr>
            <w:r>
              <w:rPr>
                <w:color w:val="5A5A5A"/>
              </w:rPr>
              <w:t>Datum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C4DA4" w:rsidRDefault="00BC4DA4" w:rsidP="005602EF">
            <w:pPr>
              <w:rPr>
                <w:color w:val="5A5A5A"/>
              </w:rPr>
            </w:pPr>
            <w:r>
              <w:rPr>
                <w:color w:val="5A5A5A"/>
              </w:rPr>
              <w:t>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  <w:hideMark/>
          </w:tcPr>
          <w:p w:rsidR="00BC4DA4" w:rsidRDefault="00BC4DA4" w:rsidP="005602EF">
            <w:pPr>
              <w:rPr>
                <w:color w:val="5A5A5A"/>
              </w:rPr>
            </w:pPr>
            <w:r>
              <w:rPr>
                <w:color w:val="5A5A5A"/>
              </w:rPr>
              <w:t>Typ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pPr>
              <w:rPr>
                <w:color w:val="5A5A5A"/>
              </w:rPr>
            </w:pPr>
          </w:p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jc w:val="right"/>
              <w:rPr>
                <w:sz w:val="24"/>
                <w:szCs w:val="24"/>
              </w:rPr>
            </w:pPr>
            <w:r>
              <w:rPr>
                <w:rStyle w:val="Siln"/>
              </w:rPr>
              <w:t>7. 2. 2022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r>
              <w:rPr>
                <w:rStyle w:val="Siln"/>
              </w:rPr>
              <w:t>08:00–13:00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4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4"/>
                <w:szCs w:val="24"/>
              </w:rPr>
            </w:pPr>
            <w:r>
              <w:rPr>
                <w:rStyle w:val="Siln"/>
              </w:rPr>
              <w:t>13:00–17:10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5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jc w:val="right"/>
              <w:rPr>
                <w:sz w:val="24"/>
                <w:szCs w:val="24"/>
              </w:rPr>
            </w:pPr>
            <w:r>
              <w:rPr>
                <w:rStyle w:val="Siln"/>
              </w:rPr>
              <w:t>8. 2. 2022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r>
              <w:rPr>
                <w:rStyle w:val="Siln"/>
              </w:rPr>
              <w:t>08:00–13:00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6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4"/>
                <w:szCs w:val="24"/>
              </w:rPr>
            </w:pPr>
            <w:r>
              <w:rPr>
                <w:rStyle w:val="Siln"/>
              </w:rPr>
              <w:t>13:00–17:10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7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jc w:val="right"/>
              <w:rPr>
                <w:sz w:val="24"/>
                <w:szCs w:val="24"/>
              </w:rPr>
            </w:pPr>
            <w:r>
              <w:rPr>
                <w:rStyle w:val="Siln"/>
              </w:rPr>
              <w:t>9. 2. 2022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r>
              <w:rPr>
                <w:rStyle w:val="Siln"/>
              </w:rPr>
              <w:t>08:00–13:00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8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4"/>
                <w:szCs w:val="24"/>
              </w:rPr>
            </w:pPr>
            <w:r>
              <w:rPr>
                <w:rStyle w:val="Siln"/>
              </w:rPr>
              <w:t>13:00–17:10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9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jc w:val="right"/>
              <w:rPr>
                <w:sz w:val="24"/>
                <w:szCs w:val="24"/>
              </w:rPr>
            </w:pPr>
            <w:r>
              <w:rPr>
                <w:rStyle w:val="Siln"/>
              </w:rPr>
              <w:t>10. 2. 2022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r>
              <w:rPr>
                <w:rStyle w:val="Siln"/>
              </w:rPr>
              <w:t>08:00–13:00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10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rPr>
                <w:sz w:val="24"/>
                <w:szCs w:val="24"/>
              </w:rPr>
            </w:pPr>
            <w:r>
              <w:rPr>
                <w:rStyle w:val="Siln"/>
              </w:rPr>
              <w:t>13:00–17:10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11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/>
        </w:tc>
      </w:tr>
      <w:tr w:rsidR="00BC4DA4" w:rsidTr="005602EF"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pPr>
              <w:jc w:val="right"/>
              <w:rPr>
                <w:sz w:val="24"/>
                <w:szCs w:val="24"/>
              </w:rPr>
            </w:pPr>
            <w:r>
              <w:rPr>
                <w:rStyle w:val="Siln"/>
              </w:rPr>
              <w:t>11. 2. 2022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BC4DA4" w:rsidRDefault="00BC4DA4" w:rsidP="005602EF">
            <w:r>
              <w:rPr>
                <w:rStyle w:val="Siln"/>
              </w:rPr>
              <w:t>08:00–11:50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DA4" w:rsidRDefault="00BC4DA4" w:rsidP="005602EF">
            <w:hyperlink r:id="rId12" w:tgtFrame="_blank" w:history="1">
              <w:r>
                <w:rPr>
                  <w:rStyle w:val="Hypertextovodkaz"/>
                  <w:color w:val="002776"/>
                </w:rPr>
                <w:t>LF:KBOM Odborný modul I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4DA4" w:rsidRDefault="00BC4DA4" w:rsidP="005602EF">
            <w:pPr>
              <w:rPr>
                <w:sz w:val="20"/>
                <w:szCs w:val="20"/>
              </w:rPr>
            </w:pPr>
          </w:p>
        </w:tc>
      </w:tr>
    </w:tbl>
    <w:p w:rsidR="00BC4DA4" w:rsidRDefault="00BC4DA4">
      <w:bookmarkStart w:id="0" w:name="_GoBack"/>
      <w:bookmarkEnd w:id="0"/>
    </w:p>
    <w:sectPr w:rsidR="00BC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A4"/>
    <w:rsid w:val="008B3100"/>
    <w:rsid w:val="00B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A380D-445C-47AB-B8B5-1C6D24B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DA4"/>
  </w:style>
  <w:style w:type="paragraph" w:styleId="Nadpis2">
    <w:name w:val="heading 2"/>
    <w:basedOn w:val="Normln"/>
    <w:link w:val="Nadpis2Char"/>
    <w:uiPriority w:val="9"/>
    <w:qFormat/>
    <w:rsid w:val="00BC4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4DA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C4DA4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C4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go/online-vyuka-5cra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muni.cz/auth/go/online-vyuka-8ig4zu" TargetMode="External"/><Relationship Id="rId12" Type="http://schemas.openxmlformats.org/officeDocument/2006/relationships/hyperlink" Target="https://is.muni.cz/auth/go/online-vyuka-fc9d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muni.cz/auth/go/online-vyuka-xrivxm" TargetMode="External"/><Relationship Id="rId11" Type="http://schemas.openxmlformats.org/officeDocument/2006/relationships/hyperlink" Target="https://is.muni.cz/auth/go/online-vyuka-ujsavt" TargetMode="External"/><Relationship Id="rId5" Type="http://schemas.openxmlformats.org/officeDocument/2006/relationships/hyperlink" Target="https://is.muni.cz/auth/go/online-vyuka-1tsuxy" TargetMode="External"/><Relationship Id="rId10" Type="http://schemas.openxmlformats.org/officeDocument/2006/relationships/hyperlink" Target="https://is.muni.cz/auth/go/online-vyuka-iuvguh" TargetMode="External"/><Relationship Id="rId4" Type="http://schemas.openxmlformats.org/officeDocument/2006/relationships/hyperlink" Target="https://is.muni.cz/auth/go/online-vyuka-5qqw4y" TargetMode="External"/><Relationship Id="rId9" Type="http://schemas.openxmlformats.org/officeDocument/2006/relationships/hyperlink" Target="https://is.muni.cz/auth/go/online-vyuka-y2sow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CHUREL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Gregorovičová Michaela</dc:creator>
  <cp:keywords/>
  <dc:description/>
  <cp:lastModifiedBy>Gregorovičová Michaela</cp:lastModifiedBy>
  <cp:revision>1</cp:revision>
  <dcterms:created xsi:type="dcterms:W3CDTF">2022-02-03T10:57:00Z</dcterms:created>
  <dcterms:modified xsi:type="dcterms:W3CDTF">2022-02-03T10:59:00Z</dcterms:modified>
</cp:coreProperties>
</file>